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85E" w:rsidRPr="007B0FC8" w:rsidRDefault="001A185E" w:rsidP="001A185E">
      <w:pPr>
        <w:rPr>
          <w:sz w:val="28"/>
          <w:szCs w:val="28"/>
        </w:rPr>
      </w:pPr>
      <w:bookmarkStart w:id="0" w:name="_GoBack"/>
      <w:bookmarkEnd w:id="0"/>
      <w:r w:rsidRPr="007B0FC8">
        <w:rPr>
          <w:sz w:val="28"/>
          <w:szCs w:val="28"/>
        </w:rPr>
        <w:t xml:space="preserve">          Администрация</w:t>
      </w:r>
    </w:p>
    <w:p w:rsidR="001A185E" w:rsidRPr="007B0FC8" w:rsidRDefault="001A185E" w:rsidP="001A185E">
      <w:pPr>
        <w:rPr>
          <w:sz w:val="28"/>
          <w:szCs w:val="28"/>
        </w:rPr>
      </w:pPr>
      <w:r w:rsidRPr="007B0FC8">
        <w:rPr>
          <w:sz w:val="28"/>
          <w:szCs w:val="28"/>
        </w:rPr>
        <w:t>Муниципального образования</w:t>
      </w:r>
    </w:p>
    <w:p w:rsidR="001A185E" w:rsidRPr="007B0FC8" w:rsidRDefault="001A185E" w:rsidP="001A185E">
      <w:pPr>
        <w:rPr>
          <w:sz w:val="28"/>
          <w:szCs w:val="28"/>
        </w:rPr>
      </w:pPr>
      <w:r w:rsidRPr="007B0FC8">
        <w:rPr>
          <w:sz w:val="28"/>
          <w:szCs w:val="28"/>
        </w:rPr>
        <w:t xml:space="preserve">        Спасский сельсовет</w:t>
      </w:r>
    </w:p>
    <w:p w:rsidR="001A185E" w:rsidRPr="007B0FC8" w:rsidRDefault="001A185E" w:rsidP="001A185E">
      <w:pPr>
        <w:rPr>
          <w:sz w:val="28"/>
          <w:szCs w:val="28"/>
        </w:rPr>
      </w:pPr>
      <w:r w:rsidRPr="007B0FC8">
        <w:rPr>
          <w:sz w:val="28"/>
          <w:szCs w:val="28"/>
        </w:rPr>
        <w:t xml:space="preserve">      </w:t>
      </w:r>
      <w:proofErr w:type="spellStart"/>
      <w:r w:rsidRPr="007B0FC8">
        <w:rPr>
          <w:sz w:val="28"/>
          <w:szCs w:val="28"/>
        </w:rPr>
        <w:t>Саракташского</w:t>
      </w:r>
      <w:proofErr w:type="spellEnd"/>
      <w:r w:rsidRPr="007B0FC8">
        <w:rPr>
          <w:sz w:val="28"/>
          <w:szCs w:val="28"/>
        </w:rPr>
        <w:t xml:space="preserve"> района</w:t>
      </w:r>
    </w:p>
    <w:p w:rsidR="001A185E" w:rsidRPr="007B0FC8" w:rsidRDefault="001A185E" w:rsidP="001A185E">
      <w:pPr>
        <w:rPr>
          <w:sz w:val="28"/>
          <w:szCs w:val="28"/>
        </w:rPr>
      </w:pPr>
      <w:r w:rsidRPr="007B0FC8">
        <w:rPr>
          <w:sz w:val="28"/>
          <w:szCs w:val="28"/>
        </w:rPr>
        <w:t xml:space="preserve">      Оренбургской области</w:t>
      </w:r>
    </w:p>
    <w:p w:rsidR="001A185E" w:rsidRPr="007B0FC8" w:rsidRDefault="001A185E" w:rsidP="001A185E">
      <w:pPr>
        <w:rPr>
          <w:sz w:val="28"/>
          <w:szCs w:val="28"/>
        </w:rPr>
      </w:pPr>
      <w:r w:rsidRPr="007B0FC8">
        <w:rPr>
          <w:sz w:val="28"/>
          <w:szCs w:val="28"/>
        </w:rPr>
        <w:t xml:space="preserve">        ПОСТАНОВЛЕНИЕ</w:t>
      </w:r>
    </w:p>
    <w:p w:rsidR="001A185E" w:rsidRPr="007B0FC8" w:rsidRDefault="001A185E" w:rsidP="001A185E">
      <w:pPr>
        <w:rPr>
          <w:sz w:val="28"/>
          <w:szCs w:val="28"/>
        </w:rPr>
      </w:pPr>
      <w:r w:rsidRPr="007B0FC8">
        <w:rPr>
          <w:sz w:val="28"/>
          <w:szCs w:val="28"/>
        </w:rPr>
        <w:t xml:space="preserve">         </w:t>
      </w:r>
      <w:r w:rsidR="00C322F4">
        <w:rPr>
          <w:sz w:val="28"/>
          <w:szCs w:val="28"/>
        </w:rPr>
        <w:t>07</w:t>
      </w:r>
      <w:r w:rsidRPr="007B0FC8">
        <w:rPr>
          <w:sz w:val="28"/>
          <w:szCs w:val="28"/>
        </w:rPr>
        <w:t>.0</w:t>
      </w:r>
      <w:r w:rsidR="00C322F4">
        <w:rPr>
          <w:sz w:val="28"/>
          <w:szCs w:val="28"/>
        </w:rPr>
        <w:t>4</w:t>
      </w:r>
      <w:r w:rsidRPr="007B0FC8">
        <w:rPr>
          <w:sz w:val="28"/>
          <w:szCs w:val="28"/>
        </w:rPr>
        <w:t>.201</w:t>
      </w:r>
      <w:r w:rsidR="00462523">
        <w:rPr>
          <w:sz w:val="28"/>
          <w:szCs w:val="28"/>
        </w:rPr>
        <w:t>7</w:t>
      </w:r>
      <w:r w:rsidRPr="007B0FC8">
        <w:rPr>
          <w:sz w:val="28"/>
          <w:szCs w:val="28"/>
        </w:rPr>
        <w:t xml:space="preserve"> г. № </w:t>
      </w:r>
      <w:r w:rsidR="00C322F4">
        <w:rPr>
          <w:sz w:val="28"/>
          <w:szCs w:val="28"/>
        </w:rPr>
        <w:t>29</w:t>
      </w:r>
      <w:r w:rsidRPr="007B0FC8">
        <w:rPr>
          <w:sz w:val="28"/>
          <w:szCs w:val="28"/>
        </w:rPr>
        <w:t>-п</w:t>
      </w:r>
    </w:p>
    <w:p w:rsidR="001A185E" w:rsidRPr="00D24D5B" w:rsidRDefault="001A185E" w:rsidP="00D24D5B">
      <w:pPr>
        <w:rPr>
          <w:sz w:val="28"/>
          <w:szCs w:val="28"/>
        </w:rPr>
      </w:pPr>
      <w:r w:rsidRPr="007B0FC8">
        <w:t xml:space="preserve">              </w:t>
      </w:r>
      <w:r w:rsidRPr="00D24D5B">
        <w:rPr>
          <w:sz w:val="28"/>
          <w:szCs w:val="28"/>
        </w:rPr>
        <w:t>с.Спасское</w:t>
      </w:r>
    </w:p>
    <w:p w:rsidR="00D24D5B" w:rsidRPr="00D24D5B" w:rsidRDefault="00D24D5B" w:rsidP="00D24D5B">
      <w:pPr>
        <w:rPr>
          <w:sz w:val="28"/>
          <w:szCs w:val="28"/>
        </w:rPr>
      </w:pPr>
    </w:p>
    <w:p w:rsidR="00F479A4" w:rsidRDefault="00F479A4" w:rsidP="00F479A4">
      <w:pPr>
        <w:pStyle w:val="ConsPlusTitle"/>
        <w:widowControl/>
        <w:spacing w:line="20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«</w:t>
      </w:r>
      <w:r w:rsidRPr="0054637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Об утверждении </w:t>
      </w:r>
      <w:r w:rsidRPr="0054637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</w:t>
      </w:r>
    </w:p>
    <w:p w:rsidR="00F479A4" w:rsidRDefault="00F479A4" w:rsidP="00F479A4">
      <w:pPr>
        <w:pStyle w:val="ConsPlusTitle"/>
        <w:widowControl/>
        <w:spacing w:line="20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6375">
        <w:rPr>
          <w:rFonts w:ascii="Times New Roman" w:hAnsi="Times New Roman" w:cs="Times New Roman"/>
          <w:b w:val="0"/>
          <w:sz w:val="28"/>
          <w:szCs w:val="28"/>
        </w:rPr>
        <w:t>«Комплексное развитие социальной инфраструктуры</w:t>
      </w:r>
    </w:p>
    <w:p w:rsidR="00F479A4" w:rsidRDefault="00F479A4" w:rsidP="00F479A4">
      <w:pPr>
        <w:pStyle w:val="ConsPlusTitle"/>
        <w:widowControl/>
        <w:spacing w:line="20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6375">
        <w:rPr>
          <w:rFonts w:ascii="Times New Roman" w:hAnsi="Times New Roman" w:cs="Times New Roman"/>
          <w:b w:val="0"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b w:val="0"/>
          <w:sz w:val="28"/>
          <w:szCs w:val="28"/>
        </w:rPr>
        <w:t>ального образования Спасский</w:t>
      </w:r>
      <w:r w:rsidRPr="00546375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</w:p>
    <w:p w:rsidR="00F479A4" w:rsidRPr="00546375" w:rsidRDefault="00F479A4" w:rsidP="00F479A4">
      <w:pPr>
        <w:pStyle w:val="ConsPlusTitle"/>
        <w:widowControl/>
        <w:spacing w:line="20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6375">
        <w:rPr>
          <w:rFonts w:ascii="Times New Roman" w:hAnsi="Times New Roman" w:cs="Times New Roman"/>
          <w:b w:val="0"/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b w:val="0"/>
            <w:sz w:val="28"/>
            <w:szCs w:val="28"/>
          </w:rPr>
          <w:t>2024</w:t>
        </w:r>
        <w:r w:rsidRPr="00546375">
          <w:rPr>
            <w:rFonts w:ascii="Times New Roman" w:hAnsi="Times New Roman" w:cs="Times New Roman"/>
            <w:b w:val="0"/>
            <w:sz w:val="28"/>
            <w:szCs w:val="28"/>
          </w:rPr>
          <w:t xml:space="preserve"> г</w:t>
        </w:r>
      </w:smartTag>
      <w:r>
        <w:rPr>
          <w:rFonts w:ascii="Times New Roman" w:hAnsi="Times New Roman" w:cs="Times New Roman"/>
          <w:b w:val="0"/>
          <w:sz w:val="28"/>
          <w:szCs w:val="28"/>
        </w:rPr>
        <w:t>. и на период до 2034</w:t>
      </w:r>
      <w:r w:rsidRPr="00546375">
        <w:rPr>
          <w:rFonts w:ascii="Times New Roman" w:hAnsi="Times New Roman" w:cs="Times New Roman"/>
          <w:b w:val="0"/>
          <w:sz w:val="28"/>
          <w:szCs w:val="28"/>
        </w:rPr>
        <w:t xml:space="preserve"> года»</w:t>
      </w:r>
    </w:p>
    <w:p w:rsidR="00F479A4" w:rsidRPr="00546375" w:rsidRDefault="00F479A4" w:rsidP="00F479A4">
      <w:pPr>
        <w:autoSpaceDE w:val="0"/>
        <w:jc w:val="both"/>
        <w:rPr>
          <w:sz w:val="28"/>
          <w:szCs w:val="28"/>
          <w:lang w:eastAsia="en-US"/>
        </w:rPr>
      </w:pPr>
    </w:p>
    <w:p w:rsidR="00F479A4" w:rsidRPr="00546375" w:rsidRDefault="00F479A4" w:rsidP="00F479A4">
      <w:pPr>
        <w:ind w:firstLine="543"/>
        <w:jc w:val="both"/>
        <w:rPr>
          <w:sz w:val="28"/>
          <w:szCs w:val="28"/>
        </w:rPr>
      </w:pPr>
      <w:r w:rsidRPr="00546375">
        <w:rPr>
          <w:sz w:val="28"/>
          <w:szCs w:val="28"/>
        </w:rPr>
        <w:t xml:space="preserve">В соответствии с пунктом 7.3 части 1 статьи 6 Градостроительного кодекса Российской Федерации, в соответствии со статьей 179 Бюджетного кодекса Российской Федерации, </w:t>
      </w:r>
      <w:r w:rsidRPr="00546375">
        <w:rPr>
          <w:sz w:val="28"/>
          <w:szCs w:val="28"/>
          <w:lang w:eastAsia="en-US"/>
        </w:rPr>
        <w:t xml:space="preserve"> 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546375">
          <w:rPr>
            <w:sz w:val="28"/>
            <w:szCs w:val="28"/>
            <w:lang w:eastAsia="en-US"/>
          </w:rPr>
          <w:t>2003 г</w:t>
        </w:r>
      </w:smartTag>
      <w:r w:rsidRPr="00546375">
        <w:rPr>
          <w:sz w:val="28"/>
          <w:szCs w:val="28"/>
          <w:lang w:eastAsia="en-US"/>
        </w:rPr>
        <w:t>. № 131-ФЗ «Об общих принципах организации местного самоуправления в Российской Федерации», руководствуясь Уставом  м</w:t>
      </w:r>
      <w:r>
        <w:rPr>
          <w:sz w:val="28"/>
          <w:szCs w:val="28"/>
          <w:lang w:eastAsia="en-US"/>
        </w:rPr>
        <w:t xml:space="preserve">униципального образования  Спасский </w:t>
      </w:r>
      <w:r w:rsidRPr="00546375">
        <w:rPr>
          <w:sz w:val="28"/>
          <w:szCs w:val="28"/>
          <w:lang w:eastAsia="en-US"/>
        </w:rPr>
        <w:t xml:space="preserve">сельсовет </w:t>
      </w:r>
      <w:proofErr w:type="spellStart"/>
      <w:r w:rsidRPr="00546375">
        <w:rPr>
          <w:sz w:val="28"/>
          <w:szCs w:val="28"/>
          <w:lang w:eastAsia="en-US"/>
        </w:rPr>
        <w:t>Саракташского</w:t>
      </w:r>
      <w:proofErr w:type="spellEnd"/>
      <w:r w:rsidRPr="00546375">
        <w:rPr>
          <w:sz w:val="28"/>
          <w:szCs w:val="28"/>
          <w:lang w:eastAsia="en-US"/>
        </w:rPr>
        <w:t xml:space="preserve"> района Оренбургской области</w:t>
      </w:r>
      <w:r w:rsidRPr="00546375">
        <w:rPr>
          <w:sz w:val="28"/>
          <w:szCs w:val="28"/>
        </w:rPr>
        <w:t>:</w:t>
      </w:r>
    </w:p>
    <w:p w:rsidR="00F479A4" w:rsidRPr="00546375" w:rsidRDefault="00F479A4" w:rsidP="00F479A4">
      <w:pPr>
        <w:pStyle w:val="ConsPlusTitle"/>
        <w:widowControl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375">
        <w:rPr>
          <w:rFonts w:ascii="Times New Roman" w:hAnsi="Times New Roman" w:cs="Times New Roman"/>
          <w:b w:val="0"/>
          <w:sz w:val="28"/>
          <w:szCs w:val="28"/>
        </w:rPr>
        <w:t>1. Утвердить муниципальную программу</w:t>
      </w:r>
      <w:r w:rsidRPr="00546375">
        <w:rPr>
          <w:rFonts w:ascii="Times New Roman" w:hAnsi="Times New Roman" w:cs="Times New Roman"/>
          <w:sz w:val="28"/>
          <w:szCs w:val="28"/>
        </w:rPr>
        <w:t xml:space="preserve"> </w:t>
      </w:r>
      <w:r w:rsidRPr="00546375">
        <w:rPr>
          <w:rFonts w:ascii="Times New Roman" w:hAnsi="Times New Roman" w:cs="Times New Roman"/>
          <w:b w:val="0"/>
          <w:sz w:val="28"/>
          <w:szCs w:val="28"/>
        </w:rPr>
        <w:t>«Комплексное развитие социальной инфраструктуры му</w:t>
      </w:r>
      <w:r>
        <w:rPr>
          <w:rFonts w:ascii="Times New Roman" w:hAnsi="Times New Roman" w:cs="Times New Roman"/>
          <w:b w:val="0"/>
          <w:sz w:val="28"/>
          <w:szCs w:val="28"/>
        </w:rPr>
        <w:t>ниципального образования Спасский</w:t>
      </w:r>
      <w:r w:rsidRPr="00546375">
        <w:rPr>
          <w:rFonts w:ascii="Times New Roman" w:hAnsi="Times New Roman" w:cs="Times New Roman"/>
          <w:b w:val="0"/>
          <w:sz w:val="28"/>
          <w:szCs w:val="28"/>
        </w:rPr>
        <w:t xml:space="preserve"> сельсовет до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b w:val="0"/>
            <w:sz w:val="28"/>
            <w:szCs w:val="28"/>
          </w:rPr>
          <w:t>2024</w:t>
        </w:r>
        <w:r w:rsidRPr="00546375">
          <w:rPr>
            <w:rFonts w:ascii="Times New Roman" w:hAnsi="Times New Roman" w:cs="Times New Roman"/>
            <w:b w:val="0"/>
            <w:sz w:val="28"/>
            <w:szCs w:val="28"/>
          </w:rPr>
          <w:t xml:space="preserve"> г</w:t>
        </w:r>
      </w:smartTag>
      <w:r>
        <w:rPr>
          <w:rFonts w:ascii="Times New Roman" w:hAnsi="Times New Roman" w:cs="Times New Roman"/>
          <w:b w:val="0"/>
          <w:sz w:val="28"/>
          <w:szCs w:val="28"/>
        </w:rPr>
        <w:t>. и на период до 2034</w:t>
      </w:r>
      <w:r w:rsidRPr="00546375">
        <w:rPr>
          <w:rFonts w:ascii="Times New Roman" w:hAnsi="Times New Roman" w:cs="Times New Roman"/>
          <w:b w:val="0"/>
          <w:sz w:val="28"/>
          <w:szCs w:val="28"/>
        </w:rPr>
        <w:t xml:space="preserve"> года» согласно приложению</w:t>
      </w:r>
      <w:r w:rsidRPr="00546375">
        <w:rPr>
          <w:rFonts w:ascii="Times New Roman" w:hAnsi="Times New Roman" w:cs="Times New Roman"/>
          <w:sz w:val="28"/>
          <w:szCs w:val="28"/>
        </w:rPr>
        <w:t>.</w:t>
      </w:r>
    </w:p>
    <w:p w:rsidR="00F479A4" w:rsidRPr="00546375" w:rsidRDefault="00F479A4" w:rsidP="00F47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375">
        <w:rPr>
          <w:rFonts w:ascii="Times New Roman" w:hAnsi="Times New Roman" w:cs="Times New Roman"/>
          <w:sz w:val="28"/>
          <w:szCs w:val="28"/>
        </w:rPr>
        <w:t>2.  Установить, что настоящее постановление вступает в силу со дня его подписания и подлежит размещению на сайте 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Спасский</w:t>
      </w:r>
      <w:r w:rsidRPr="00546375">
        <w:rPr>
          <w:rFonts w:ascii="Times New Roman" w:hAnsi="Times New Roman" w:cs="Times New Roman"/>
          <w:sz w:val="28"/>
          <w:szCs w:val="28"/>
        </w:rPr>
        <w:t xml:space="preserve"> сельсовет в сети «Интернет».</w:t>
      </w:r>
    </w:p>
    <w:p w:rsidR="00F479A4" w:rsidRPr="00546375" w:rsidRDefault="00F479A4" w:rsidP="00F479A4">
      <w:pPr>
        <w:ind w:firstLine="543"/>
        <w:jc w:val="both"/>
        <w:rPr>
          <w:sz w:val="28"/>
          <w:szCs w:val="28"/>
        </w:rPr>
      </w:pPr>
      <w:r w:rsidRPr="00546375">
        <w:rPr>
          <w:sz w:val="28"/>
          <w:szCs w:val="28"/>
        </w:rPr>
        <w:t>3. Контроль за исполнением настоящего пос</w:t>
      </w:r>
      <w:r>
        <w:rPr>
          <w:sz w:val="28"/>
          <w:szCs w:val="28"/>
        </w:rPr>
        <w:t>тановления возложить на Николаеву С.С. главного бухгалтера администрации МО Спасский сельсовет</w:t>
      </w:r>
    </w:p>
    <w:p w:rsidR="00F479A4" w:rsidRPr="00546375" w:rsidRDefault="00F479A4" w:rsidP="00F479A4">
      <w:pPr>
        <w:ind w:firstLine="543"/>
        <w:jc w:val="both"/>
        <w:rPr>
          <w:sz w:val="28"/>
          <w:szCs w:val="28"/>
        </w:rPr>
      </w:pPr>
    </w:p>
    <w:p w:rsidR="00815C93" w:rsidRDefault="00F479A4" w:rsidP="00815C93">
      <w:pPr>
        <w:rPr>
          <w:sz w:val="28"/>
          <w:szCs w:val="28"/>
        </w:rPr>
      </w:pPr>
      <w:r w:rsidRPr="00546375">
        <w:rPr>
          <w:sz w:val="28"/>
          <w:szCs w:val="28"/>
        </w:rPr>
        <w:t>Глава</w:t>
      </w:r>
      <w:r w:rsidR="00815C93">
        <w:rPr>
          <w:sz w:val="28"/>
          <w:szCs w:val="28"/>
        </w:rPr>
        <w:t xml:space="preserve"> администрации</w:t>
      </w:r>
    </w:p>
    <w:p w:rsidR="00F479A4" w:rsidRPr="00546375" w:rsidRDefault="00F479A4" w:rsidP="00815C93">
      <w:pPr>
        <w:rPr>
          <w:sz w:val="28"/>
          <w:szCs w:val="28"/>
        </w:rPr>
      </w:pPr>
      <w:r w:rsidRPr="00546375">
        <w:rPr>
          <w:sz w:val="28"/>
          <w:szCs w:val="28"/>
        </w:rPr>
        <w:t>МО</w:t>
      </w:r>
      <w:r w:rsidR="00815C93">
        <w:rPr>
          <w:sz w:val="28"/>
          <w:szCs w:val="28"/>
        </w:rPr>
        <w:t xml:space="preserve"> Спасский сельсовет             </w:t>
      </w:r>
      <w:r w:rsidRPr="0054637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В.А.Спицин</w:t>
      </w:r>
      <w:proofErr w:type="spellEnd"/>
      <w:r w:rsidRPr="00546375">
        <w:rPr>
          <w:sz w:val="28"/>
          <w:szCs w:val="28"/>
        </w:rPr>
        <w:t xml:space="preserve">                  </w:t>
      </w:r>
    </w:p>
    <w:p w:rsidR="00F479A4" w:rsidRPr="00546375" w:rsidRDefault="00F479A4" w:rsidP="00F479A4">
      <w:pPr>
        <w:rPr>
          <w:sz w:val="28"/>
          <w:szCs w:val="28"/>
        </w:rPr>
      </w:pPr>
    </w:p>
    <w:p w:rsidR="00F479A4" w:rsidRPr="00546375" w:rsidRDefault="00F479A4" w:rsidP="00F479A4">
      <w:pPr>
        <w:rPr>
          <w:sz w:val="28"/>
          <w:szCs w:val="28"/>
        </w:rPr>
      </w:pPr>
    </w:p>
    <w:p w:rsidR="00F479A4" w:rsidRPr="00546375" w:rsidRDefault="00F479A4" w:rsidP="00F479A4">
      <w:pPr>
        <w:jc w:val="both"/>
        <w:rPr>
          <w:sz w:val="28"/>
          <w:szCs w:val="28"/>
        </w:rPr>
      </w:pPr>
      <w:r w:rsidRPr="00546375">
        <w:rPr>
          <w:sz w:val="28"/>
          <w:szCs w:val="28"/>
        </w:rPr>
        <w:t>Разослано: в дело, администрации района, прокурору района.</w:t>
      </w:r>
    </w:p>
    <w:p w:rsidR="00F479A4" w:rsidRPr="00546375" w:rsidRDefault="00F479A4" w:rsidP="00F479A4">
      <w:pPr>
        <w:pStyle w:val="ConsPlusTitle"/>
        <w:widowControl/>
        <w:spacing w:line="200" w:lineRule="atLeast"/>
        <w:ind w:left="6803"/>
        <w:jc w:val="right"/>
        <w:rPr>
          <w:rFonts w:ascii="Times New Roman" w:hAnsi="Times New Roman" w:cs="Times New Roman"/>
          <w:sz w:val="28"/>
          <w:szCs w:val="28"/>
        </w:rPr>
      </w:pPr>
    </w:p>
    <w:p w:rsidR="00F479A4" w:rsidRPr="00546375" w:rsidRDefault="00F479A4" w:rsidP="00F479A4">
      <w:pPr>
        <w:pStyle w:val="ConsPlusTitle"/>
        <w:widowControl/>
        <w:spacing w:line="200" w:lineRule="atLeast"/>
        <w:ind w:left="6803"/>
        <w:jc w:val="right"/>
        <w:rPr>
          <w:rFonts w:ascii="Times New Roman" w:hAnsi="Times New Roman" w:cs="Times New Roman"/>
          <w:sz w:val="28"/>
          <w:szCs w:val="28"/>
        </w:rPr>
      </w:pPr>
    </w:p>
    <w:p w:rsidR="00F479A4" w:rsidRPr="00546375" w:rsidRDefault="00F479A4" w:rsidP="00F479A4">
      <w:pPr>
        <w:pStyle w:val="ConsPlusTitle"/>
        <w:widowControl/>
        <w:spacing w:line="200" w:lineRule="atLeast"/>
        <w:ind w:left="6803"/>
        <w:jc w:val="right"/>
        <w:rPr>
          <w:rFonts w:ascii="Times New Roman" w:hAnsi="Times New Roman" w:cs="Times New Roman"/>
          <w:sz w:val="28"/>
          <w:szCs w:val="28"/>
        </w:rPr>
      </w:pPr>
    </w:p>
    <w:p w:rsidR="00F479A4" w:rsidRPr="00546375" w:rsidRDefault="00F479A4" w:rsidP="00F479A4">
      <w:pPr>
        <w:pStyle w:val="ConsPlusTitle"/>
        <w:widowControl/>
        <w:spacing w:line="200" w:lineRule="atLeast"/>
        <w:ind w:left="6803"/>
        <w:jc w:val="right"/>
        <w:rPr>
          <w:rFonts w:ascii="Times New Roman" w:hAnsi="Times New Roman" w:cs="Times New Roman"/>
          <w:sz w:val="28"/>
          <w:szCs w:val="28"/>
        </w:rPr>
      </w:pPr>
    </w:p>
    <w:p w:rsidR="00F479A4" w:rsidRDefault="00F479A4" w:rsidP="00F479A4">
      <w:pPr>
        <w:pStyle w:val="ConsPlusTitle"/>
        <w:widowControl/>
        <w:spacing w:line="200" w:lineRule="atLeast"/>
        <w:ind w:left="6803"/>
        <w:jc w:val="center"/>
        <w:rPr>
          <w:rFonts w:ascii="Times New Roman" w:hAnsi="Times New Roman" w:cs="Times New Roman"/>
          <w:sz w:val="28"/>
          <w:szCs w:val="28"/>
        </w:rPr>
      </w:pPr>
    </w:p>
    <w:p w:rsidR="005D6F79" w:rsidRDefault="005D6F79" w:rsidP="00F479A4">
      <w:pPr>
        <w:pStyle w:val="ConsPlusTitle"/>
        <w:widowControl/>
        <w:spacing w:line="200" w:lineRule="atLeast"/>
        <w:ind w:left="6803"/>
        <w:jc w:val="center"/>
        <w:rPr>
          <w:rFonts w:ascii="Times New Roman" w:hAnsi="Times New Roman" w:cs="Times New Roman"/>
          <w:sz w:val="28"/>
          <w:szCs w:val="28"/>
        </w:rPr>
      </w:pPr>
    </w:p>
    <w:p w:rsidR="005D6F79" w:rsidRDefault="005D6F79" w:rsidP="00F479A4">
      <w:pPr>
        <w:pStyle w:val="ConsPlusTitle"/>
        <w:widowControl/>
        <w:spacing w:line="200" w:lineRule="atLeast"/>
        <w:ind w:left="6803"/>
        <w:jc w:val="center"/>
        <w:rPr>
          <w:rFonts w:ascii="Times New Roman" w:hAnsi="Times New Roman" w:cs="Times New Roman"/>
          <w:sz w:val="28"/>
          <w:szCs w:val="28"/>
        </w:rPr>
      </w:pPr>
    </w:p>
    <w:p w:rsidR="005D6F79" w:rsidRDefault="005D6F79" w:rsidP="00F479A4">
      <w:pPr>
        <w:pStyle w:val="ConsPlusTitle"/>
        <w:widowControl/>
        <w:spacing w:line="200" w:lineRule="atLeast"/>
        <w:ind w:left="6803"/>
        <w:jc w:val="center"/>
        <w:rPr>
          <w:rFonts w:ascii="Times New Roman" w:hAnsi="Times New Roman" w:cs="Times New Roman"/>
          <w:sz w:val="28"/>
          <w:szCs w:val="28"/>
        </w:rPr>
      </w:pPr>
    </w:p>
    <w:p w:rsidR="005D6F79" w:rsidRDefault="005D6F79" w:rsidP="00F479A4">
      <w:pPr>
        <w:pStyle w:val="ConsPlusTitle"/>
        <w:widowControl/>
        <w:spacing w:line="200" w:lineRule="atLeast"/>
        <w:ind w:left="6803"/>
        <w:jc w:val="center"/>
        <w:rPr>
          <w:rFonts w:ascii="Times New Roman" w:hAnsi="Times New Roman" w:cs="Times New Roman"/>
          <w:sz w:val="28"/>
          <w:szCs w:val="28"/>
        </w:rPr>
      </w:pPr>
    </w:p>
    <w:p w:rsidR="005D6F79" w:rsidRDefault="005D6F79" w:rsidP="00F479A4">
      <w:pPr>
        <w:pStyle w:val="ConsPlusTitle"/>
        <w:widowControl/>
        <w:spacing w:line="200" w:lineRule="atLeast"/>
        <w:ind w:left="6803"/>
        <w:jc w:val="center"/>
        <w:rPr>
          <w:rFonts w:ascii="Times New Roman" w:hAnsi="Times New Roman" w:cs="Times New Roman"/>
          <w:sz w:val="28"/>
          <w:szCs w:val="28"/>
        </w:rPr>
      </w:pPr>
    </w:p>
    <w:p w:rsidR="005D6F79" w:rsidRDefault="005D6F79" w:rsidP="00F479A4">
      <w:pPr>
        <w:pStyle w:val="ConsPlusTitle"/>
        <w:widowControl/>
        <w:spacing w:line="200" w:lineRule="atLeast"/>
        <w:ind w:left="6803"/>
        <w:jc w:val="center"/>
        <w:rPr>
          <w:rFonts w:ascii="Times New Roman" w:hAnsi="Times New Roman" w:cs="Times New Roman"/>
          <w:sz w:val="28"/>
          <w:szCs w:val="28"/>
        </w:rPr>
      </w:pPr>
    </w:p>
    <w:p w:rsidR="005D6F79" w:rsidRDefault="005D6F79" w:rsidP="00F479A4">
      <w:pPr>
        <w:pStyle w:val="ConsPlusTitle"/>
        <w:widowControl/>
        <w:spacing w:line="200" w:lineRule="atLeast"/>
        <w:ind w:left="6803"/>
        <w:jc w:val="center"/>
        <w:rPr>
          <w:rFonts w:ascii="Times New Roman" w:hAnsi="Times New Roman" w:cs="Times New Roman"/>
          <w:sz w:val="28"/>
          <w:szCs w:val="28"/>
        </w:rPr>
      </w:pPr>
    </w:p>
    <w:p w:rsidR="005D6F79" w:rsidRPr="00546375" w:rsidRDefault="005D6F79" w:rsidP="00F479A4">
      <w:pPr>
        <w:pStyle w:val="ConsPlusTitle"/>
        <w:widowControl/>
        <w:spacing w:line="200" w:lineRule="atLeast"/>
        <w:ind w:left="6803"/>
        <w:jc w:val="center"/>
        <w:rPr>
          <w:rFonts w:ascii="Times New Roman" w:hAnsi="Times New Roman" w:cs="Times New Roman"/>
          <w:sz w:val="28"/>
          <w:szCs w:val="28"/>
        </w:rPr>
      </w:pPr>
    </w:p>
    <w:p w:rsidR="00F479A4" w:rsidRDefault="00F479A4" w:rsidP="00F479A4">
      <w:pPr>
        <w:pStyle w:val="ConsPlusTitle"/>
        <w:widowControl/>
        <w:spacing w:line="200" w:lineRule="atLeast"/>
        <w:ind w:left="6803"/>
        <w:jc w:val="right"/>
        <w:rPr>
          <w:rFonts w:ascii="Times New Roman" w:hAnsi="Times New Roman" w:cs="Times New Roman"/>
          <w:sz w:val="28"/>
          <w:szCs w:val="28"/>
        </w:rPr>
      </w:pPr>
    </w:p>
    <w:p w:rsidR="005D6F79" w:rsidRPr="00546375" w:rsidRDefault="005D6F79" w:rsidP="00F479A4">
      <w:pPr>
        <w:pStyle w:val="ConsPlusTitle"/>
        <w:widowControl/>
        <w:spacing w:line="200" w:lineRule="atLeast"/>
        <w:ind w:left="6803"/>
        <w:jc w:val="right"/>
        <w:rPr>
          <w:rFonts w:ascii="Times New Roman" w:hAnsi="Times New Roman" w:cs="Times New Roman"/>
          <w:sz w:val="28"/>
          <w:szCs w:val="28"/>
        </w:rPr>
      </w:pPr>
    </w:p>
    <w:p w:rsidR="00F479A4" w:rsidRPr="00546375" w:rsidRDefault="00F479A4" w:rsidP="00F479A4">
      <w:pPr>
        <w:spacing w:line="100" w:lineRule="atLeast"/>
        <w:jc w:val="right"/>
        <w:rPr>
          <w:sz w:val="28"/>
          <w:szCs w:val="28"/>
        </w:rPr>
      </w:pPr>
      <w:r w:rsidRPr="00546375">
        <w:rPr>
          <w:sz w:val="28"/>
          <w:szCs w:val="28"/>
        </w:rPr>
        <w:t>Приложение</w:t>
      </w:r>
    </w:p>
    <w:p w:rsidR="00F479A4" w:rsidRPr="00546375" w:rsidRDefault="00F479A4" w:rsidP="00F479A4">
      <w:pPr>
        <w:spacing w:line="100" w:lineRule="atLeast"/>
        <w:jc w:val="right"/>
        <w:rPr>
          <w:sz w:val="28"/>
          <w:szCs w:val="28"/>
        </w:rPr>
      </w:pPr>
      <w:r w:rsidRPr="00546375">
        <w:rPr>
          <w:sz w:val="28"/>
          <w:szCs w:val="28"/>
        </w:rPr>
        <w:t>к постановлению администрации</w:t>
      </w:r>
    </w:p>
    <w:p w:rsidR="00F479A4" w:rsidRPr="00546375" w:rsidRDefault="00F479A4" w:rsidP="00F479A4">
      <w:pPr>
        <w:spacing w:line="100" w:lineRule="atLeast"/>
        <w:jc w:val="right"/>
        <w:rPr>
          <w:sz w:val="28"/>
          <w:szCs w:val="28"/>
        </w:rPr>
      </w:pPr>
      <w:r w:rsidRPr="00546375">
        <w:rPr>
          <w:sz w:val="28"/>
          <w:szCs w:val="28"/>
        </w:rPr>
        <w:t xml:space="preserve">муниципального образования </w:t>
      </w:r>
    </w:p>
    <w:p w:rsidR="00F479A4" w:rsidRPr="00546375" w:rsidRDefault="00F479A4" w:rsidP="00F479A4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Спасский </w:t>
      </w:r>
      <w:r w:rsidRPr="00546375">
        <w:rPr>
          <w:sz w:val="28"/>
          <w:szCs w:val="28"/>
        </w:rPr>
        <w:t>сельсовет</w:t>
      </w:r>
    </w:p>
    <w:p w:rsidR="00F479A4" w:rsidRPr="00546375" w:rsidRDefault="00F479A4" w:rsidP="00F479A4">
      <w:pPr>
        <w:pStyle w:val="ConsPlusTitle"/>
        <w:widowControl/>
        <w:spacing w:line="200" w:lineRule="atLeas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4637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048E6">
        <w:rPr>
          <w:rFonts w:ascii="Times New Roman" w:hAnsi="Times New Roman" w:cs="Times New Roman"/>
          <w:b w:val="0"/>
          <w:sz w:val="28"/>
          <w:szCs w:val="28"/>
        </w:rPr>
        <w:t>07.04</w:t>
      </w:r>
      <w:r w:rsidR="00811F55">
        <w:rPr>
          <w:rFonts w:ascii="Times New Roman" w:hAnsi="Times New Roman" w:cs="Times New Roman"/>
          <w:b w:val="0"/>
          <w:sz w:val="28"/>
          <w:szCs w:val="28"/>
        </w:rPr>
        <w:t>.</w:t>
      </w:r>
      <w:r w:rsidRPr="00546375">
        <w:rPr>
          <w:rFonts w:ascii="Times New Roman" w:hAnsi="Times New Roman" w:cs="Times New Roman"/>
          <w:b w:val="0"/>
          <w:sz w:val="28"/>
          <w:szCs w:val="28"/>
        </w:rPr>
        <w:t xml:space="preserve">2017 г № </w:t>
      </w:r>
      <w:r w:rsidR="00E048E6">
        <w:rPr>
          <w:rFonts w:ascii="Times New Roman" w:hAnsi="Times New Roman" w:cs="Times New Roman"/>
          <w:b w:val="0"/>
          <w:sz w:val="28"/>
          <w:szCs w:val="28"/>
        </w:rPr>
        <w:t>2</w:t>
      </w:r>
      <w:r w:rsidR="00811F55">
        <w:rPr>
          <w:rFonts w:ascii="Times New Roman" w:hAnsi="Times New Roman" w:cs="Times New Roman"/>
          <w:b w:val="0"/>
          <w:sz w:val="28"/>
          <w:szCs w:val="28"/>
        </w:rPr>
        <w:t>9</w:t>
      </w:r>
      <w:r w:rsidRPr="00546375">
        <w:rPr>
          <w:rFonts w:ascii="Times New Roman" w:hAnsi="Times New Roman" w:cs="Times New Roman"/>
          <w:b w:val="0"/>
          <w:sz w:val="28"/>
          <w:szCs w:val="28"/>
        </w:rPr>
        <w:t xml:space="preserve">-п                                             </w:t>
      </w:r>
    </w:p>
    <w:p w:rsidR="00F479A4" w:rsidRPr="00546375" w:rsidRDefault="00F479A4" w:rsidP="00F479A4">
      <w:pPr>
        <w:pStyle w:val="ConsPlusTitle"/>
        <w:widowControl/>
        <w:spacing w:line="200" w:lineRule="atLeast"/>
        <w:ind w:left="6803"/>
        <w:jc w:val="right"/>
        <w:rPr>
          <w:rFonts w:ascii="Times New Roman" w:hAnsi="Times New Roman" w:cs="Times New Roman"/>
          <w:sz w:val="28"/>
          <w:szCs w:val="28"/>
        </w:rPr>
      </w:pPr>
    </w:p>
    <w:p w:rsidR="00F479A4" w:rsidRPr="00546375" w:rsidRDefault="00F479A4" w:rsidP="00F479A4">
      <w:pPr>
        <w:pStyle w:val="ConsPlusTitle"/>
        <w:widowControl/>
        <w:spacing w:line="200" w:lineRule="atLeast"/>
        <w:ind w:left="6803"/>
        <w:jc w:val="right"/>
        <w:rPr>
          <w:rFonts w:ascii="Times New Roman" w:hAnsi="Times New Roman" w:cs="Times New Roman"/>
          <w:sz w:val="28"/>
          <w:szCs w:val="28"/>
        </w:rPr>
      </w:pPr>
    </w:p>
    <w:p w:rsidR="00F479A4" w:rsidRPr="00546375" w:rsidRDefault="00F479A4" w:rsidP="00F479A4">
      <w:pPr>
        <w:pStyle w:val="ConsPlusTitle"/>
        <w:widowControl/>
        <w:spacing w:line="200" w:lineRule="atLeast"/>
        <w:ind w:left="6803"/>
        <w:jc w:val="right"/>
        <w:rPr>
          <w:rFonts w:ascii="Times New Roman" w:hAnsi="Times New Roman" w:cs="Times New Roman"/>
          <w:sz w:val="28"/>
          <w:szCs w:val="28"/>
        </w:rPr>
      </w:pPr>
    </w:p>
    <w:p w:rsidR="00F479A4" w:rsidRPr="00546375" w:rsidRDefault="00F479A4" w:rsidP="00F479A4">
      <w:pPr>
        <w:spacing w:line="100" w:lineRule="atLeast"/>
        <w:jc w:val="center"/>
        <w:rPr>
          <w:b/>
          <w:sz w:val="28"/>
          <w:szCs w:val="28"/>
        </w:rPr>
      </w:pPr>
      <w:r w:rsidRPr="00546375">
        <w:rPr>
          <w:b/>
          <w:sz w:val="28"/>
          <w:szCs w:val="28"/>
        </w:rPr>
        <w:t>ПРОГРАММА</w:t>
      </w:r>
    </w:p>
    <w:p w:rsidR="00F479A4" w:rsidRPr="00546375" w:rsidRDefault="00F479A4" w:rsidP="00F479A4">
      <w:pPr>
        <w:spacing w:line="100" w:lineRule="atLeast"/>
        <w:jc w:val="center"/>
        <w:rPr>
          <w:b/>
          <w:sz w:val="28"/>
          <w:szCs w:val="28"/>
        </w:rPr>
      </w:pPr>
      <w:r w:rsidRPr="00546375">
        <w:rPr>
          <w:b/>
          <w:sz w:val="28"/>
          <w:szCs w:val="28"/>
        </w:rPr>
        <w:t>КОМПЛЕКСНОГО РАЗВИТИЯ СОЦИАЛЬНОЙ ИНФРАСТРУКТУРЫ МУ</w:t>
      </w:r>
      <w:r>
        <w:rPr>
          <w:b/>
          <w:sz w:val="28"/>
          <w:szCs w:val="28"/>
        </w:rPr>
        <w:t xml:space="preserve">НИЦИПАЛЬНОГО ОБРАЗОВАНИЯ  СПАССКИЙ </w:t>
      </w:r>
      <w:r w:rsidR="00811F55">
        <w:rPr>
          <w:b/>
          <w:sz w:val="28"/>
          <w:szCs w:val="28"/>
        </w:rPr>
        <w:t>СЕЛЬСОВЕТ</w:t>
      </w:r>
      <w:r w:rsidR="00E92FF1">
        <w:rPr>
          <w:b/>
          <w:sz w:val="28"/>
          <w:szCs w:val="28"/>
        </w:rPr>
        <w:t xml:space="preserve"> САРАКТАШСКОГО РАЙОНА ОРЕНБУРГСКОЙ ОБЛАСТИ</w:t>
      </w:r>
      <w:r w:rsidR="00811F55">
        <w:rPr>
          <w:b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2021 Г"/>
        </w:smartTagPr>
        <w:r w:rsidR="00811F55">
          <w:rPr>
            <w:b/>
            <w:sz w:val="28"/>
            <w:szCs w:val="28"/>
          </w:rPr>
          <w:t>202</w:t>
        </w:r>
        <w:r w:rsidR="00E92FF1">
          <w:rPr>
            <w:b/>
            <w:sz w:val="28"/>
            <w:szCs w:val="28"/>
          </w:rPr>
          <w:t>1</w:t>
        </w:r>
        <w:r w:rsidRPr="00546375">
          <w:rPr>
            <w:b/>
            <w:sz w:val="28"/>
            <w:szCs w:val="28"/>
          </w:rPr>
          <w:t xml:space="preserve"> Г</w:t>
        </w:r>
      </w:smartTag>
      <w:r w:rsidR="00811F55">
        <w:rPr>
          <w:b/>
          <w:sz w:val="28"/>
          <w:szCs w:val="28"/>
        </w:rPr>
        <w:t>. И НА ПЕРИОД</w:t>
      </w:r>
      <w:r w:rsidR="00E92FF1">
        <w:rPr>
          <w:b/>
          <w:sz w:val="28"/>
          <w:szCs w:val="28"/>
        </w:rPr>
        <w:t xml:space="preserve"> С 2022</w:t>
      </w:r>
      <w:r w:rsidR="00811F55">
        <w:rPr>
          <w:b/>
          <w:sz w:val="28"/>
          <w:szCs w:val="28"/>
        </w:rPr>
        <w:t xml:space="preserve"> </w:t>
      </w:r>
      <w:r w:rsidR="00E92FF1">
        <w:rPr>
          <w:b/>
          <w:sz w:val="28"/>
          <w:szCs w:val="28"/>
        </w:rPr>
        <w:t>П</w:t>
      </w:r>
      <w:r w:rsidR="00811F55">
        <w:rPr>
          <w:b/>
          <w:sz w:val="28"/>
          <w:szCs w:val="28"/>
        </w:rPr>
        <w:t>О 2034</w:t>
      </w:r>
      <w:r w:rsidR="00E92FF1">
        <w:rPr>
          <w:b/>
          <w:sz w:val="28"/>
          <w:szCs w:val="28"/>
        </w:rPr>
        <w:t xml:space="preserve"> ГОДЫ</w:t>
      </w:r>
    </w:p>
    <w:p w:rsidR="00F479A4" w:rsidRPr="00546375" w:rsidRDefault="00F479A4" w:rsidP="00F479A4">
      <w:pPr>
        <w:spacing w:line="100" w:lineRule="atLeast"/>
        <w:jc w:val="center"/>
        <w:rPr>
          <w:b/>
          <w:sz w:val="28"/>
          <w:szCs w:val="28"/>
        </w:rPr>
      </w:pPr>
    </w:p>
    <w:p w:rsidR="00F479A4" w:rsidRPr="00546375" w:rsidRDefault="00F479A4" w:rsidP="00F479A4">
      <w:pPr>
        <w:spacing w:line="100" w:lineRule="atLeast"/>
        <w:rPr>
          <w:b/>
          <w:sz w:val="28"/>
          <w:szCs w:val="28"/>
        </w:rPr>
      </w:pPr>
      <w:r w:rsidRPr="00546375">
        <w:rPr>
          <w:b/>
          <w:sz w:val="28"/>
          <w:szCs w:val="28"/>
        </w:rPr>
        <w:t xml:space="preserve">                                        1.ПАСПОРТ ПРОГРАММЫ</w:t>
      </w:r>
    </w:p>
    <w:p w:rsidR="00F479A4" w:rsidRPr="00546375" w:rsidRDefault="00F479A4" w:rsidP="00F479A4">
      <w:pPr>
        <w:spacing w:line="100" w:lineRule="atLeast"/>
        <w:rPr>
          <w:sz w:val="28"/>
          <w:szCs w:val="28"/>
        </w:rPr>
      </w:pPr>
    </w:p>
    <w:tbl>
      <w:tblPr>
        <w:tblW w:w="0" w:type="auto"/>
        <w:tblInd w:w="-652" w:type="dxa"/>
        <w:tblBorders>
          <w:top w:val="double" w:sz="2" w:space="0" w:color="000000"/>
          <w:left w:val="double" w:sz="2" w:space="0" w:color="000000"/>
          <w:bottom w:val="double" w:sz="2" w:space="0" w:color="000000"/>
          <w:insideH w:val="double" w:sz="2" w:space="0" w:color="000000"/>
        </w:tblBorders>
        <w:tblCellMar>
          <w:top w:w="60" w:type="dxa"/>
          <w:left w:w="57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73"/>
        <w:gridCol w:w="6850"/>
        <w:gridCol w:w="141"/>
      </w:tblGrid>
      <w:tr w:rsidR="00F479A4" w:rsidRPr="00546375" w:rsidTr="00F479A4">
        <w:tc>
          <w:tcPr>
            <w:tcW w:w="3073" w:type="dxa"/>
            <w:tcBorders>
              <w:right w:val="nil"/>
            </w:tcBorders>
            <w:tcMar>
              <w:left w:w="57" w:type="dxa"/>
            </w:tcMar>
          </w:tcPr>
          <w:p w:rsidR="00F479A4" w:rsidRPr="00546375" w:rsidRDefault="00F479A4" w:rsidP="00F479A4">
            <w:pPr>
              <w:spacing w:before="100" w:after="100" w:line="100" w:lineRule="atLeast"/>
              <w:rPr>
                <w:sz w:val="28"/>
                <w:szCs w:val="28"/>
              </w:rPr>
            </w:pPr>
            <w:r w:rsidRPr="00546375">
              <w:rPr>
                <w:b/>
                <w:sz w:val="28"/>
                <w:szCs w:val="28"/>
              </w:rPr>
              <w:t>1.1</w:t>
            </w:r>
            <w:r w:rsidRPr="00546375">
              <w:rPr>
                <w:sz w:val="28"/>
                <w:szCs w:val="28"/>
              </w:rPr>
              <w:t xml:space="preserve">  Наименование программы</w:t>
            </w:r>
          </w:p>
        </w:tc>
        <w:tc>
          <w:tcPr>
            <w:tcW w:w="6850" w:type="dxa"/>
            <w:tcBorders>
              <w:left w:val="double" w:sz="2" w:space="0" w:color="000000"/>
              <w:right w:val="nil"/>
            </w:tcBorders>
            <w:tcMar>
              <w:left w:w="57" w:type="dxa"/>
            </w:tcMar>
          </w:tcPr>
          <w:p w:rsidR="00F479A4" w:rsidRPr="00546375" w:rsidRDefault="00F479A4" w:rsidP="00F479A4">
            <w:pPr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 xml:space="preserve">Программа комплексного развития </w:t>
            </w:r>
            <w:r>
              <w:rPr>
                <w:sz w:val="28"/>
                <w:szCs w:val="28"/>
              </w:rPr>
              <w:t>социальной инфраструктуры</w:t>
            </w:r>
            <w:r w:rsidR="00E92FF1">
              <w:rPr>
                <w:sz w:val="28"/>
                <w:szCs w:val="28"/>
              </w:rPr>
              <w:t xml:space="preserve"> муниципального образования Спасский сельсовет</w:t>
            </w:r>
            <w:r w:rsidRPr="00546375">
              <w:rPr>
                <w:sz w:val="28"/>
                <w:szCs w:val="28"/>
              </w:rPr>
              <w:t xml:space="preserve"> </w:t>
            </w:r>
            <w:proofErr w:type="spellStart"/>
            <w:r w:rsidRPr="00546375">
              <w:rPr>
                <w:sz w:val="28"/>
                <w:szCs w:val="28"/>
              </w:rPr>
              <w:t>Саракташского</w:t>
            </w:r>
            <w:proofErr w:type="spellEnd"/>
            <w:r w:rsidRPr="00546375">
              <w:rPr>
                <w:sz w:val="28"/>
                <w:szCs w:val="28"/>
              </w:rPr>
              <w:t xml:space="preserve"> района Орен</w:t>
            </w:r>
            <w:r>
              <w:rPr>
                <w:sz w:val="28"/>
                <w:szCs w:val="28"/>
              </w:rPr>
              <w:t>бургской  области до 202</w:t>
            </w:r>
            <w:r w:rsidR="00E92FF1">
              <w:rPr>
                <w:sz w:val="28"/>
                <w:szCs w:val="28"/>
              </w:rPr>
              <w:t>1 года</w:t>
            </w:r>
            <w:r>
              <w:rPr>
                <w:sz w:val="28"/>
                <w:szCs w:val="28"/>
              </w:rPr>
              <w:t xml:space="preserve"> и на период </w:t>
            </w:r>
            <w:r w:rsidR="00E92FF1">
              <w:rPr>
                <w:sz w:val="28"/>
                <w:szCs w:val="28"/>
              </w:rPr>
              <w:t xml:space="preserve">с 2022 по </w:t>
            </w:r>
            <w:r>
              <w:rPr>
                <w:sz w:val="28"/>
                <w:szCs w:val="28"/>
              </w:rPr>
              <w:t>2034</w:t>
            </w:r>
            <w:r w:rsidR="00E92FF1">
              <w:rPr>
                <w:sz w:val="28"/>
                <w:szCs w:val="28"/>
              </w:rPr>
              <w:t xml:space="preserve"> годы.</w:t>
            </w:r>
          </w:p>
        </w:tc>
        <w:tc>
          <w:tcPr>
            <w:tcW w:w="141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0" w:type="dxa"/>
              <w:left w:w="-3" w:type="dxa"/>
              <w:bottom w:w="0" w:type="dxa"/>
              <w:right w:w="0" w:type="dxa"/>
            </w:tcMar>
          </w:tcPr>
          <w:p w:rsidR="00F479A4" w:rsidRPr="00546375" w:rsidRDefault="00F479A4" w:rsidP="00F479A4">
            <w:pPr>
              <w:snapToGrid w:val="0"/>
              <w:rPr>
                <w:sz w:val="28"/>
                <w:szCs w:val="28"/>
              </w:rPr>
            </w:pPr>
          </w:p>
        </w:tc>
      </w:tr>
      <w:tr w:rsidR="00F479A4" w:rsidRPr="00546375" w:rsidTr="00F479A4">
        <w:tc>
          <w:tcPr>
            <w:tcW w:w="3073" w:type="dxa"/>
            <w:tcBorders>
              <w:right w:val="nil"/>
            </w:tcBorders>
            <w:tcMar>
              <w:left w:w="57" w:type="dxa"/>
            </w:tcMar>
          </w:tcPr>
          <w:p w:rsidR="00F479A4" w:rsidRPr="00546375" w:rsidRDefault="00F479A4" w:rsidP="00F479A4">
            <w:pPr>
              <w:spacing w:before="100" w:after="100" w:line="100" w:lineRule="atLeast"/>
              <w:rPr>
                <w:sz w:val="28"/>
                <w:szCs w:val="28"/>
              </w:rPr>
            </w:pPr>
            <w:r w:rsidRPr="00546375">
              <w:rPr>
                <w:b/>
                <w:sz w:val="28"/>
                <w:szCs w:val="28"/>
              </w:rPr>
              <w:t>1.2</w:t>
            </w:r>
            <w:r w:rsidRPr="00546375">
              <w:rPr>
                <w:sz w:val="28"/>
                <w:szCs w:val="28"/>
              </w:rPr>
              <w:t xml:space="preserve">   Основание для разработки Программы</w:t>
            </w:r>
          </w:p>
        </w:tc>
        <w:tc>
          <w:tcPr>
            <w:tcW w:w="6850" w:type="dxa"/>
            <w:tcBorders>
              <w:left w:val="double" w:sz="2" w:space="0" w:color="000000"/>
              <w:right w:val="nil"/>
            </w:tcBorders>
            <w:tcMar>
              <w:left w:w="57" w:type="dxa"/>
            </w:tcMar>
          </w:tcPr>
          <w:p w:rsidR="00F479A4" w:rsidRPr="00546375" w:rsidRDefault="00F479A4" w:rsidP="00F479A4">
            <w:pPr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 xml:space="preserve">Федеральный закон от 6 октября 2003 года «Об общих принципах организации местного самоуправления в РФ», Устав муниципального образования </w:t>
            </w:r>
            <w:r>
              <w:rPr>
                <w:sz w:val="28"/>
                <w:szCs w:val="28"/>
              </w:rPr>
              <w:t>Спасский</w:t>
            </w:r>
            <w:r w:rsidRPr="00546375">
              <w:rPr>
                <w:sz w:val="28"/>
                <w:szCs w:val="28"/>
              </w:rPr>
              <w:t xml:space="preserve"> сельсовет  </w:t>
            </w:r>
            <w:proofErr w:type="spellStart"/>
            <w:r>
              <w:rPr>
                <w:sz w:val="28"/>
                <w:szCs w:val="28"/>
              </w:rPr>
              <w:t>Саракташского</w:t>
            </w:r>
            <w:proofErr w:type="spellEnd"/>
            <w:r w:rsidRPr="00546375">
              <w:rPr>
                <w:sz w:val="28"/>
                <w:szCs w:val="28"/>
              </w:rPr>
              <w:t xml:space="preserve"> района  Оренбургской области</w:t>
            </w:r>
          </w:p>
          <w:p w:rsidR="00F479A4" w:rsidRPr="00546375" w:rsidRDefault="00F479A4" w:rsidP="00F479A4">
            <w:pPr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Постановление Правительства Российской Федерации от 01.10.2015 года №1050 «Об утверждении требований к Программам комплексного развития социальной инфраструктуры поселений и городских округов»</w:t>
            </w:r>
          </w:p>
          <w:p w:rsidR="00F479A4" w:rsidRPr="00546375" w:rsidRDefault="00F479A4" w:rsidP="00F479A4">
            <w:pPr>
              <w:spacing w:before="100" w:after="100"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план  Спасского</w:t>
            </w:r>
            <w:r w:rsidRPr="00546375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546375">
              <w:rPr>
                <w:sz w:val="28"/>
                <w:szCs w:val="28"/>
              </w:rPr>
              <w:t>Саракташского</w:t>
            </w:r>
            <w:proofErr w:type="spellEnd"/>
            <w:r w:rsidRPr="00546375">
              <w:rPr>
                <w:sz w:val="28"/>
                <w:szCs w:val="28"/>
              </w:rPr>
              <w:t xml:space="preserve"> района Оренбургской области</w:t>
            </w:r>
            <w:r w:rsidR="00E92FF1">
              <w:rPr>
                <w:sz w:val="28"/>
                <w:szCs w:val="28"/>
              </w:rPr>
              <w:t xml:space="preserve"> утвержденный решением Совета депутатов </w:t>
            </w:r>
            <w:proofErr w:type="spellStart"/>
            <w:r w:rsidR="00E92FF1">
              <w:rPr>
                <w:sz w:val="28"/>
                <w:szCs w:val="28"/>
              </w:rPr>
              <w:t>Саракташского</w:t>
            </w:r>
            <w:proofErr w:type="spellEnd"/>
            <w:r w:rsidR="00E92FF1">
              <w:rPr>
                <w:sz w:val="28"/>
                <w:szCs w:val="28"/>
              </w:rPr>
              <w:t xml:space="preserve"> района от 28.03.2014г. № 402</w:t>
            </w:r>
          </w:p>
        </w:tc>
        <w:tc>
          <w:tcPr>
            <w:tcW w:w="141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0" w:type="dxa"/>
              <w:left w:w="-3" w:type="dxa"/>
              <w:bottom w:w="0" w:type="dxa"/>
              <w:right w:w="0" w:type="dxa"/>
            </w:tcMar>
          </w:tcPr>
          <w:p w:rsidR="00F479A4" w:rsidRPr="00546375" w:rsidRDefault="00F479A4" w:rsidP="00F479A4">
            <w:pPr>
              <w:snapToGrid w:val="0"/>
              <w:rPr>
                <w:sz w:val="28"/>
                <w:szCs w:val="28"/>
              </w:rPr>
            </w:pPr>
          </w:p>
        </w:tc>
      </w:tr>
      <w:tr w:rsidR="00F479A4" w:rsidRPr="00546375" w:rsidTr="00F479A4">
        <w:tc>
          <w:tcPr>
            <w:tcW w:w="3073" w:type="dxa"/>
            <w:tcBorders>
              <w:right w:val="nil"/>
            </w:tcBorders>
            <w:tcMar>
              <w:left w:w="57" w:type="dxa"/>
            </w:tcMar>
          </w:tcPr>
          <w:p w:rsidR="00F479A4" w:rsidRPr="00546375" w:rsidRDefault="00F479A4" w:rsidP="00F479A4">
            <w:pPr>
              <w:spacing w:before="100" w:after="100" w:line="100" w:lineRule="atLeast"/>
              <w:rPr>
                <w:sz w:val="28"/>
                <w:szCs w:val="28"/>
              </w:rPr>
            </w:pPr>
            <w:r w:rsidRPr="00546375">
              <w:rPr>
                <w:b/>
                <w:sz w:val="28"/>
                <w:szCs w:val="28"/>
              </w:rPr>
              <w:t>1.3.</w:t>
            </w:r>
            <w:r w:rsidRPr="00546375">
              <w:rPr>
                <w:sz w:val="28"/>
                <w:szCs w:val="28"/>
              </w:rPr>
              <w:t xml:space="preserve">  </w:t>
            </w:r>
            <w:r w:rsidRPr="002B71F9">
              <w:t>Наименование заказчика и разработчика Программы, их местонахождение</w:t>
            </w:r>
          </w:p>
        </w:tc>
        <w:tc>
          <w:tcPr>
            <w:tcW w:w="6850" w:type="dxa"/>
            <w:tcBorders>
              <w:left w:val="double" w:sz="2" w:space="0" w:color="000000"/>
              <w:right w:val="nil"/>
            </w:tcBorders>
            <w:tcMar>
              <w:left w:w="57" w:type="dxa"/>
            </w:tcMar>
          </w:tcPr>
          <w:p w:rsidR="00F479A4" w:rsidRPr="00546375" w:rsidRDefault="00F479A4" w:rsidP="00F479A4">
            <w:pPr>
              <w:spacing w:before="100" w:after="100"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МО Спасский </w:t>
            </w:r>
            <w:r w:rsidRPr="00546375">
              <w:rPr>
                <w:sz w:val="28"/>
                <w:szCs w:val="28"/>
              </w:rPr>
              <w:t xml:space="preserve">сельсовет </w:t>
            </w:r>
            <w:proofErr w:type="spellStart"/>
            <w:r w:rsidRPr="00546375">
              <w:rPr>
                <w:sz w:val="28"/>
                <w:szCs w:val="28"/>
              </w:rPr>
              <w:t>Саракташского</w:t>
            </w:r>
            <w:proofErr w:type="spellEnd"/>
            <w:r w:rsidRPr="00546375">
              <w:rPr>
                <w:sz w:val="28"/>
                <w:szCs w:val="28"/>
              </w:rPr>
              <w:t xml:space="preserve"> района Оренбургской области</w:t>
            </w:r>
            <w:r>
              <w:rPr>
                <w:sz w:val="28"/>
                <w:szCs w:val="28"/>
              </w:rPr>
              <w:t xml:space="preserve">, Оренбургская область, </w:t>
            </w:r>
            <w:proofErr w:type="spellStart"/>
            <w:r>
              <w:rPr>
                <w:sz w:val="28"/>
                <w:szCs w:val="28"/>
              </w:rPr>
              <w:t>Саракташский</w:t>
            </w:r>
            <w:proofErr w:type="spellEnd"/>
            <w:r>
              <w:rPr>
                <w:sz w:val="28"/>
                <w:szCs w:val="28"/>
              </w:rPr>
              <w:t xml:space="preserve"> район, с.Спасское, ул.Лесная д.103</w:t>
            </w:r>
          </w:p>
          <w:p w:rsidR="00F479A4" w:rsidRPr="00546375" w:rsidRDefault="00F479A4" w:rsidP="00F479A4">
            <w:pPr>
              <w:spacing w:before="100" w:after="100" w:line="100" w:lineRule="atLeast"/>
              <w:rPr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0" w:type="dxa"/>
              <w:left w:w="-3" w:type="dxa"/>
              <w:bottom w:w="0" w:type="dxa"/>
              <w:right w:w="0" w:type="dxa"/>
            </w:tcMar>
          </w:tcPr>
          <w:p w:rsidR="00F479A4" w:rsidRPr="00546375" w:rsidRDefault="00F479A4" w:rsidP="00F479A4">
            <w:pPr>
              <w:snapToGrid w:val="0"/>
              <w:rPr>
                <w:sz w:val="28"/>
                <w:szCs w:val="28"/>
              </w:rPr>
            </w:pPr>
          </w:p>
        </w:tc>
      </w:tr>
      <w:tr w:rsidR="00F479A4" w:rsidRPr="00546375" w:rsidTr="00F479A4">
        <w:tc>
          <w:tcPr>
            <w:tcW w:w="3073" w:type="dxa"/>
            <w:tcBorders>
              <w:right w:val="nil"/>
            </w:tcBorders>
            <w:tcMar>
              <w:left w:w="57" w:type="dxa"/>
            </w:tcMar>
          </w:tcPr>
          <w:p w:rsidR="00F479A4" w:rsidRPr="00546375" w:rsidRDefault="00F479A4" w:rsidP="00F479A4">
            <w:pPr>
              <w:spacing w:before="100" w:after="100" w:line="100" w:lineRule="atLeast"/>
              <w:rPr>
                <w:sz w:val="28"/>
                <w:szCs w:val="28"/>
              </w:rPr>
            </w:pPr>
            <w:r w:rsidRPr="00546375">
              <w:rPr>
                <w:b/>
                <w:sz w:val="28"/>
                <w:szCs w:val="28"/>
              </w:rPr>
              <w:lastRenderedPageBreak/>
              <w:t xml:space="preserve">1.4. </w:t>
            </w:r>
            <w:r w:rsidRPr="00546375">
              <w:rPr>
                <w:sz w:val="28"/>
                <w:szCs w:val="28"/>
              </w:rPr>
              <w:t>Цель Программы и задачи Программы</w:t>
            </w:r>
          </w:p>
        </w:tc>
        <w:tc>
          <w:tcPr>
            <w:tcW w:w="6850" w:type="dxa"/>
            <w:tcBorders>
              <w:left w:val="double" w:sz="2" w:space="0" w:color="000000"/>
              <w:right w:val="nil"/>
            </w:tcBorders>
            <w:tcMar>
              <w:left w:w="57" w:type="dxa"/>
            </w:tcMar>
          </w:tcPr>
          <w:p w:rsidR="00F479A4" w:rsidRPr="00546375" w:rsidRDefault="00F479A4" w:rsidP="00F479A4">
            <w:pPr>
              <w:spacing w:before="100" w:after="10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 xml:space="preserve">Цель: Создание материальной базы развития социальной инфраструктуры для обеспечения повышения  качества жизни населения </w:t>
            </w:r>
            <w:r>
              <w:rPr>
                <w:sz w:val="28"/>
                <w:szCs w:val="28"/>
              </w:rPr>
              <w:t xml:space="preserve">Спасского </w:t>
            </w:r>
            <w:r w:rsidRPr="00546375">
              <w:rPr>
                <w:sz w:val="28"/>
                <w:szCs w:val="28"/>
              </w:rPr>
              <w:t>сельсовета</w:t>
            </w:r>
          </w:p>
        </w:tc>
        <w:tc>
          <w:tcPr>
            <w:tcW w:w="141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0" w:type="dxa"/>
              <w:left w:w="-3" w:type="dxa"/>
              <w:bottom w:w="0" w:type="dxa"/>
              <w:right w:w="0" w:type="dxa"/>
            </w:tcMar>
          </w:tcPr>
          <w:p w:rsidR="00F479A4" w:rsidRPr="00546375" w:rsidRDefault="00F479A4" w:rsidP="00F479A4">
            <w:pPr>
              <w:snapToGrid w:val="0"/>
              <w:rPr>
                <w:sz w:val="28"/>
                <w:szCs w:val="28"/>
              </w:rPr>
            </w:pPr>
          </w:p>
        </w:tc>
      </w:tr>
      <w:tr w:rsidR="00F479A4" w:rsidRPr="00546375" w:rsidTr="00F479A4">
        <w:trPr>
          <w:trHeight w:val="1202"/>
        </w:trPr>
        <w:tc>
          <w:tcPr>
            <w:tcW w:w="3073" w:type="dxa"/>
            <w:tcBorders>
              <w:right w:val="nil"/>
            </w:tcBorders>
            <w:tcMar>
              <w:left w:w="57" w:type="dxa"/>
            </w:tcMar>
          </w:tcPr>
          <w:p w:rsidR="00F479A4" w:rsidRPr="00546375" w:rsidRDefault="00F479A4" w:rsidP="00F479A4">
            <w:pPr>
              <w:spacing w:before="100" w:after="100" w:line="100" w:lineRule="atLeast"/>
              <w:rPr>
                <w:b/>
                <w:sz w:val="28"/>
                <w:szCs w:val="28"/>
              </w:rPr>
            </w:pPr>
            <w:r w:rsidRPr="0054637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50" w:type="dxa"/>
            <w:tcBorders>
              <w:left w:val="double" w:sz="2" w:space="0" w:color="000000"/>
              <w:right w:val="nil"/>
            </w:tcBorders>
            <w:tcMar>
              <w:left w:w="57" w:type="dxa"/>
            </w:tcMar>
          </w:tcPr>
          <w:p w:rsidR="00F479A4" w:rsidRPr="00546375" w:rsidRDefault="00F479A4" w:rsidP="00F479A4">
            <w:pPr>
              <w:pStyle w:val="a4"/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Задачи:</w:t>
            </w:r>
          </w:p>
          <w:p w:rsidR="00F479A4" w:rsidRPr="00546375" w:rsidRDefault="00F479A4" w:rsidP="00F479A4">
            <w:pPr>
              <w:pStyle w:val="a4"/>
              <w:numPr>
                <w:ilvl w:val="0"/>
                <w:numId w:val="3"/>
              </w:numPr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Обеспечение безопасности, качества и эффективного использования населением объектов</w:t>
            </w:r>
            <w:r>
              <w:rPr>
                <w:sz w:val="28"/>
                <w:szCs w:val="28"/>
              </w:rPr>
              <w:t xml:space="preserve"> социальной инфраструктуры Спасского</w:t>
            </w:r>
            <w:r w:rsidRPr="00546375">
              <w:rPr>
                <w:sz w:val="28"/>
                <w:szCs w:val="28"/>
              </w:rPr>
              <w:t xml:space="preserve"> сельсовета </w:t>
            </w:r>
          </w:p>
          <w:p w:rsidR="00F479A4" w:rsidRPr="00546375" w:rsidRDefault="00F479A4" w:rsidP="00F479A4">
            <w:pPr>
              <w:pStyle w:val="a4"/>
              <w:numPr>
                <w:ilvl w:val="0"/>
                <w:numId w:val="3"/>
              </w:numPr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обеспечение эффективного функционирования действующей социальной инфраструктуры</w:t>
            </w:r>
          </w:p>
          <w:p w:rsidR="00F479A4" w:rsidRPr="00546375" w:rsidRDefault="00F479A4" w:rsidP="00F479A4">
            <w:pPr>
              <w:pStyle w:val="a4"/>
              <w:numPr>
                <w:ilvl w:val="0"/>
                <w:numId w:val="3"/>
              </w:numPr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обеспечение доступности объектов социальной инфраструктуры для населения сельсовета,</w:t>
            </w:r>
          </w:p>
          <w:p w:rsidR="00F479A4" w:rsidRPr="00546375" w:rsidRDefault="00F479A4" w:rsidP="00F479A4">
            <w:pPr>
              <w:pStyle w:val="a4"/>
              <w:numPr>
                <w:ilvl w:val="0"/>
                <w:numId w:val="3"/>
              </w:numPr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сбалансированное перспективное развитие социальной инфраструктуры сельсовета в соответствие с потребностями в объектах социальной инфраструктуры населения сельсовета</w:t>
            </w:r>
          </w:p>
          <w:p w:rsidR="00F479A4" w:rsidRPr="00546375" w:rsidRDefault="00F479A4" w:rsidP="00F479A4">
            <w:pPr>
              <w:pStyle w:val="a4"/>
              <w:numPr>
                <w:ilvl w:val="0"/>
                <w:numId w:val="3"/>
              </w:numPr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достижение расчётного уровня обеспеченности населения сельсовета услугами объектов социальной инфраструктуры.</w:t>
            </w:r>
          </w:p>
        </w:tc>
        <w:tc>
          <w:tcPr>
            <w:tcW w:w="141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0" w:type="dxa"/>
              <w:left w:w="-3" w:type="dxa"/>
              <w:bottom w:w="0" w:type="dxa"/>
              <w:right w:w="0" w:type="dxa"/>
            </w:tcMar>
          </w:tcPr>
          <w:p w:rsidR="00F479A4" w:rsidRPr="00546375" w:rsidRDefault="00F479A4" w:rsidP="00F479A4">
            <w:pPr>
              <w:snapToGrid w:val="0"/>
              <w:rPr>
                <w:sz w:val="28"/>
                <w:szCs w:val="28"/>
              </w:rPr>
            </w:pPr>
          </w:p>
        </w:tc>
      </w:tr>
      <w:tr w:rsidR="00F479A4" w:rsidRPr="00546375" w:rsidTr="00F479A4">
        <w:tc>
          <w:tcPr>
            <w:tcW w:w="3073" w:type="dxa"/>
            <w:tcBorders>
              <w:right w:val="nil"/>
            </w:tcBorders>
            <w:tcMar>
              <w:left w:w="57" w:type="dxa"/>
            </w:tcMar>
          </w:tcPr>
          <w:p w:rsidR="00F479A4" w:rsidRPr="00546375" w:rsidRDefault="00F479A4" w:rsidP="00F479A4">
            <w:pPr>
              <w:spacing w:before="100" w:after="100" w:line="100" w:lineRule="atLeast"/>
              <w:rPr>
                <w:sz w:val="28"/>
                <w:szCs w:val="28"/>
              </w:rPr>
            </w:pPr>
            <w:r w:rsidRPr="00546375">
              <w:rPr>
                <w:b/>
                <w:sz w:val="28"/>
                <w:szCs w:val="28"/>
              </w:rPr>
              <w:t>1.5.</w:t>
            </w:r>
            <w:r w:rsidRPr="00546375">
              <w:rPr>
                <w:sz w:val="28"/>
                <w:szCs w:val="28"/>
              </w:rPr>
              <w:t xml:space="preserve">  Целевые показатели       (индикаторы) обеспеченности населения объектами социальной инфраструктуры</w:t>
            </w:r>
          </w:p>
        </w:tc>
        <w:tc>
          <w:tcPr>
            <w:tcW w:w="6850" w:type="dxa"/>
            <w:tcBorders>
              <w:left w:val="double" w:sz="2" w:space="0" w:color="000000"/>
              <w:right w:val="nil"/>
            </w:tcBorders>
            <w:tcMar>
              <w:left w:w="57" w:type="dxa"/>
            </w:tcMar>
          </w:tcPr>
          <w:p w:rsidR="00F479A4" w:rsidRPr="00546375" w:rsidRDefault="00F479A4" w:rsidP="00F479A4">
            <w:pPr>
              <w:spacing w:before="100" w:after="10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-доля детей в возрасте от 1 до 6 лет, обеспе</w:t>
            </w:r>
            <w:r w:rsidR="00EA549D">
              <w:rPr>
                <w:sz w:val="28"/>
                <w:szCs w:val="28"/>
              </w:rPr>
              <w:t>ченных дошкольными учреждениями;</w:t>
            </w:r>
          </w:p>
          <w:p w:rsidR="00F479A4" w:rsidRPr="00546375" w:rsidRDefault="00F479A4" w:rsidP="00F479A4">
            <w:pPr>
              <w:spacing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-доля детей школьного возраста, обеспеченных ученическими местами для занятий в школе в одну смен</w:t>
            </w:r>
            <w:r w:rsidR="00EA549D">
              <w:rPr>
                <w:sz w:val="28"/>
                <w:szCs w:val="28"/>
              </w:rPr>
              <w:t>у;</w:t>
            </w:r>
          </w:p>
          <w:p w:rsidR="00F479A4" w:rsidRPr="00546375" w:rsidRDefault="00F479A4" w:rsidP="00F479A4">
            <w:pPr>
              <w:spacing w:before="100" w:after="10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-вместимость клубов, библиотек</w:t>
            </w:r>
            <w:r w:rsidR="00EA549D">
              <w:rPr>
                <w:sz w:val="28"/>
                <w:szCs w:val="28"/>
              </w:rPr>
              <w:t>;</w:t>
            </w:r>
          </w:p>
          <w:p w:rsidR="00F479A4" w:rsidRPr="00546375" w:rsidRDefault="00F479A4" w:rsidP="00F479A4">
            <w:pPr>
              <w:spacing w:before="100" w:after="100" w:line="100" w:lineRule="atLeast"/>
              <w:rPr>
                <w:sz w:val="28"/>
                <w:szCs w:val="28"/>
              </w:rPr>
            </w:pPr>
            <w:r w:rsidRPr="00546375">
              <w:rPr>
                <w:b/>
                <w:sz w:val="28"/>
                <w:szCs w:val="28"/>
              </w:rPr>
              <w:t>-</w:t>
            </w:r>
            <w:r w:rsidRPr="00546375">
              <w:rPr>
                <w:sz w:val="28"/>
                <w:szCs w:val="28"/>
              </w:rPr>
              <w:t>повышение уровня и качества оказания медпомощи</w:t>
            </w:r>
            <w:r w:rsidR="00EA549D">
              <w:rPr>
                <w:sz w:val="28"/>
                <w:szCs w:val="28"/>
              </w:rPr>
              <w:t>;</w:t>
            </w:r>
          </w:p>
        </w:tc>
        <w:tc>
          <w:tcPr>
            <w:tcW w:w="141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left w:w="57" w:type="dxa"/>
            </w:tcMar>
          </w:tcPr>
          <w:p w:rsidR="00F479A4" w:rsidRPr="00546375" w:rsidRDefault="00F479A4" w:rsidP="00F479A4">
            <w:pPr>
              <w:snapToGrid w:val="0"/>
              <w:spacing w:line="100" w:lineRule="atLeast"/>
              <w:rPr>
                <w:b/>
                <w:sz w:val="28"/>
                <w:szCs w:val="28"/>
              </w:rPr>
            </w:pPr>
          </w:p>
        </w:tc>
      </w:tr>
      <w:tr w:rsidR="00F479A4" w:rsidRPr="00546375" w:rsidTr="00F479A4">
        <w:tc>
          <w:tcPr>
            <w:tcW w:w="3073" w:type="dxa"/>
            <w:tcBorders>
              <w:right w:val="nil"/>
            </w:tcBorders>
            <w:tcMar>
              <w:left w:w="57" w:type="dxa"/>
            </w:tcMar>
          </w:tcPr>
          <w:p w:rsidR="00F479A4" w:rsidRPr="00546375" w:rsidRDefault="00F479A4" w:rsidP="00F479A4">
            <w:pPr>
              <w:spacing w:before="100" w:after="100" w:line="100" w:lineRule="atLeast"/>
              <w:rPr>
                <w:sz w:val="28"/>
                <w:szCs w:val="28"/>
              </w:rPr>
            </w:pPr>
            <w:r w:rsidRPr="00546375">
              <w:rPr>
                <w:b/>
                <w:sz w:val="28"/>
                <w:szCs w:val="28"/>
              </w:rPr>
              <w:t xml:space="preserve">1.6 </w:t>
            </w:r>
            <w:r w:rsidRPr="00546375">
              <w:rPr>
                <w:sz w:val="28"/>
                <w:szCs w:val="28"/>
              </w:rPr>
              <w:t>Укрупненное описание   запланированных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6850" w:type="dxa"/>
            <w:tcBorders>
              <w:left w:val="double" w:sz="2" w:space="0" w:color="000000"/>
              <w:right w:val="nil"/>
            </w:tcBorders>
            <w:tcMar>
              <w:left w:w="57" w:type="dxa"/>
            </w:tcMar>
          </w:tcPr>
          <w:p w:rsidR="00F479A4" w:rsidRDefault="00EA549D" w:rsidP="00EA549D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строительство детского сада на 20 мест;</w:t>
            </w:r>
          </w:p>
          <w:p w:rsidR="00EA549D" w:rsidRDefault="00EA549D" w:rsidP="00EA549D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расширение школы на 20 мест путём реконструкции;</w:t>
            </w:r>
          </w:p>
          <w:p w:rsidR="00EA549D" w:rsidRDefault="00EA549D" w:rsidP="00EA549D">
            <w:pPr>
              <w:tabs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организация учреждений дополнительного образования; </w:t>
            </w:r>
          </w:p>
          <w:p w:rsidR="00EA549D" w:rsidRDefault="00EA549D" w:rsidP="00EA549D">
            <w:pPr>
              <w:tabs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организация спортивных сооружений;</w:t>
            </w:r>
          </w:p>
          <w:p w:rsidR="00EA549D" w:rsidRDefault="00EA549D" w:rsidP="00EA549D">
            <w:pPr>
              <w:tabs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расширение существующего дома культуры на 70 мест путём реконструкции;</w:t>
            </w:r>
          </w:p>
          <w:p w:rsidR="00EA549D" w:rsidRDefault="00EA549D" w:rsidP="00EA549D">
            <w:pPr>
              <w:tabs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организация аптечного пункта;</w:t>
            </w:r>
          </w:p>
          <w:p w:rsidR="00EA549D" w:rsidRDefault="00EA549D" w:rsidP="00EA549D">
            <w:pPr>
              <w:tabs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организация мастерской по ремонту обуви, ателье на 3 рабочих места;</w:t>
            </w:r>
          </w:p>
          <w:p w:rsidR="00EA549D" w:rsidRDefault="00EA549D" w:rsidP="00EA549D">
            <w:pPr>
              <w:tabs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организация парикмахерской на 2 рабочих места;</w:t>
            </w:r>
          </w:p>
          <w:p w:rsidR="00EA549D" w:rsidRDefault="00EA549D" w:rsidP="00EA549D">
            <w:pPr>
              <w:tabs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организация магазинов продовольственных и непродовольственных товаров.</w:t>
            </w:r>
          </w:p>
          <w:p w:rsidR="00EA549D" w:rsidRPr="00546375" w:rsidRDefault="00EA549D" w:rsidP="00EA549D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F479A4" w:rsidRPr="00546375" w:rsidRDefault="00F479A4" w:rsidP="00F479A4">
            <w:pPr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left w:w="57" w:type="dxa"/>
            </w:tcMar>
          </w:tcPr>
          <w:p w:rsidR="00F479A4" w:rsidRPr="00546375" w:rsidRDefault="00F479A4" w:rsidP="00F479A4">
            <w:pPr>
              <w:snapToGrid w:val="0"/>
              <w:spacing w:line="100" w:lineRule="atLeast"/>
              <w:rPr>
                <w:b/>
                <w:sz w:val="28"/>
                <w:szCs w:val="28"/>
              </w:rPr>
            </w:pPr>
          </w:p>
        </w:tc>
      </w:tr>
      <w:tr w:rsidR="00F479A4" w:rsidRPr="00546375" w:rsidTr="00F479A4">
        <w:tc>
          <w:tcPr>
            <w:tcW w:w="3073" w:type="dxa"/>
            <w:tcBorders>
              <w:right w:val="nil"/>
            </w:tcBorders>
            <w:tcMar>
              <w:left w:w="57" w:type="dxa"/>
            </w:tcMar>
          </w:tcPr>
          <w:p w:rsidR="00F479A4" w:rsidRPr="00546375" w:rsidRDefault="00F479A4" w:rsidP="00F479A4">
            <w:pPr>
              <w:spacing w:before="100" w:after="100" w:line="100" w:lineRule="atLeast"/>
              <w:rPr>
                <w:sz w:val="28"/>
                <w:szCs w:val="28"/>
              </w:rPr>
            </w:pPr>
            <w:r w:rsidRPr="00546375">
              <w:rPr>
                <w:b/>
                <w:sz w:val="28"/>
                <w:szCs w:val="28"/>
              </w:rPr>
              <w:lastRenderedPageBreak/>
              <w:t>1.7.</w:t>
            </w:r>
            <w:r w:rsidRPr="00546375">
              <w:rPr>
                <w:sz w:val="28"/>
                <w:szCs w:val="28"/>
              </w:rPr>
              <w:t xml:space="preserve">  Сроки  и этапы реализации Программы</w:t>
            </w:r>
          </w:p>
        </w:tc>
        <w:tc>
          <w:tcPr>
            <w:tcW w:w="6850" w:type="dxa"/>
            <w:tcBorders>
              <w:left w:val="double" w:sz="2" w:space="0" w:color="000000"/>
              <w:right w:val="nil"/>
            </w:tcBorders>
            <w:tcMar>
              <w:left w:w="57" w:type="dxa"/>
            </w:tcMar>
          </w:tcPr>
          <w:p w:rsidR="00F479A4" w:rsidRPr="00546375" w:rsidRDefault="00F479A4" w:rsidP="00F479A4">
            <w:pPr>
              <w:spacing w:before="100" w:after="10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Ср</w:t>
            </w:r>
            <w:r>
              <w:rPr>
                <w:sz w:val="28"/>
                <w:szCs w:val="28"/>
              </w:rPr>
              <w:t>ок реализации программы: до 202</w:t>
            </w:r>
            <w:r w:rsidR="00EA549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года и на период </w:t>
            </w:r>
            <w:r w:rsidR="00EA549D">
              <w:rPr>
                <w:sz w:val="28"/>
                <w:szCs w:val="28"/>
              </w:rPr>
              <w:t xml:space="preserve"> 2022 по 2034годы.</w:t>
            </w:r>
          </w:p>
          <w:p w:rsidR="00F479A4" w:rsidRPr="00546375" w:rsidRDefault="00F479A4" w:rsidP="00F479A4">
            <w:pPr>
              <w:spacing w:before="100" w:after="10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 xml:space="preserve"> Четкое выделение этапов программы не предусматривается, так как осуществление мероприятий осуществляется на всем протяжении реализации программы.</w:t>
            </w:r>
          </w:p>
        </w:tc>
        <w:tc>
          <w:tcPr>
            <w:tcW w:w="141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0" w:type="dxa"/>
              <w:left w:w="-3" w:type="dxa"/>
              <w:bottom w:w="0" w:type="dxa"/>
              <w:right w:w="0" w:type="dxa"/>
            </w:tcMar>
          </w:tcPr>
          <w:p w:rsidR="00F479A4" w:rsidRPr="00546375" w:rsidRDefault="00F479A4" w:rsidP="00F479A4">
            <w:pPr>
              <w:snapToGrid w:val="0"/>
              <w:rPr>
                <w:sz w:val="28"/>
                <w:szCs w:val="28"/>
              </w:rPr>
            </w:pPr>
          </w:p>
        </w:tc>
      </w:tr>
      <w:tr w:rsidR="00F479A4" w:rsidRPr="00546375" w:rsidTr="00F479A4">
        <w:tc>
          <w:tcPr>
            <w:tcW w:w="3073" w:type="dxa"/>
            <w:tcBorders>
              <w:right w:val="nil"/>
            </w:tcBorders>
            <w:tcMar>
              <w:left w:w="57" w:type="dxa"/>
            </w:tcMar>
          </w:tcPr>
          <w:p w:rsidR="00F479A4" w:rsidRPr="00546375" w:rsidRDefault="00F479A4" w:rsidP="00F479A4">
            <w:pPr>
              <w:spacing w:before="100" w:after="100" w:line="100" w:lineRule="atLeast"/>
              <w:rPr>
                <w:sz w:val="28"/>
                <w:szCs w:val="28"/>
              </w:rPr>
            </w:pPr>
            <w:r w:rsidRPr="00546375">
              <w:rPr>
                <w:b/>
                <w:sz w:val="28"/>
                <w:szCs w:val="28"/>
              </w:rPr>
              <w:t>1.8.</w:t>
            </w:r>
            <w:r w:rsidRPr="00546375">
              <w:rPr>
                <w:sz w:val="28"/>
                <w:szCs w:val="28"/>
              </w:rPr>
              <w:t xml:space="preserve">   </w:t>
            </w:r>
            <w:r w:rsidRPr="007B4049">
              <w:rPr>
                <w:sz w:val="28"/>
                <w:szCs w:val="28"/>
              </w:rPr>
              <w:t>Объёмы и источники финансирования Программы</w:t>
            </w:r>
          </w:p>
        </w:tc>
        <w:tc>
          <w:tcPr>
            <w:tcW w:w="6850" w:type="dxa"/>
            <w:tcBorders>
              <w:left w:val="double" w:sz="2" w:space="0" w:color="000000"/>
              <w:right w:val="nil"/>
            </w:tcBorders>
            <w:tcMar>
              <w:left w:w="57" w:type="dxa"/>
            </w:tcMar>
          </w:tcPr>
          <w:p w:rsidR="00F479A4" w:rsidRPr="00546375" w:rsidRDefault="00F479A4" w:rsidP="00F479A4">
            <w:pPr>
              <w:spacing w:before="100" w:after="10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Объемы и источники финансирования не определены</w:t>
            </w:r>
          </w:p>
        </w:tc>
        <w:tc>
          <w:tcPr>
            <w:tcW w:w="141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0" w:type="dxa"/>
              <w:left w:w="-3" w:type="dxa"/>
              <w:bottom w:w="0" w:type="dxa"/>
              <w:right w:w="0" w:type="dxa"/>
            </w:tcMar>
          </w:tcPr>
          <w:p w:rsidR="00F479A4" w:rsidRPr="00546375" w:rsidRDefault="00F479A4" w:rsidP="00F479A4">
            <w:pPr>
              <w:snapToGrid w:val="0"/>
              <w:rPr>
                <w:sz w:val="28"/>
                <w:szCs w:val="28"/>
              </w:rPr>
            </w:pPr>
          </w:p>
        </w:tc>
      </w:tr>
      <w:tr w:rsidR="00F479A4" w:rsidRPr="00546375" w:rsidTr="00F479A4">
        <w:tc>
          <w:tcPr>
            <w:tcW w:w="3073" w:type="dxa"/>
            <w:tcBorders>
              <w:right w:val="nil"/>
            </w:tcBorders>
            <w:tcMar>
              <w:left w:w="57" w:type="dxa"/>
            </w:tcMar>
          </w:tcPr>
          <w:p w:rsidR="00F479A4" w:rsidRPr="00546375" w:rsidRDefault="00F479A4" w:rsidP="00F479A4">
            <w:pPr>
              <w:spacing w:before="100" w:after="100" w:line="100" w:lineRule="atLeast"/>
              <w:rPr>
                <w:sz w:val="28"/>
                <w:szCs w:val="28"/>
              </w:rPr>
            </w:pPr>
            <w:r w:rsidRPr="00546375">
              <w:rPr>
                <w:b/>
                <w:sz w:val="28"/>
                <w:szCs w:val="28"/>
              </w:rPr>
              <w:t>1.9.</w:t>
            </w:r>
            <w:r w:rsidRPr="00546375">
              <w:rPr>
                <w:sz w:val="28"/>
                <w:szCs w:val="28"/>
              </w:rPr>
              <w:t xml:space="preserve"> Ожидаемые результаты реализации Комплексной Программы</w:t>
            </w:r>
          </w:p>
        </w:tc>
        <w:tc>
          <w:tcPr>
            <w:tcW w:w="6850" w:type="dxa"/>
            <w:tcBorders>
              <w:left w:val="double" w:sz="2" w:space="0" w:color="000000"/>
              <w:right w:val="nil"/>
            </w:tcBorders>
            <w:tcMar>
              <w:left w:w="57" w:type="dxa"/>
            </w:tcMar>
          </w:tcPr>
          <w:p w:rsidR="00F479A4" w:rsidRPr="00546375" w:rsidRDefault="00F479A4" w:rsidP="00F479A4">
            <w:pPr>
              <w:spacing w:before="100" w:after="10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 xml:space="preserve">Повышение качества, комфортности и уровня жизни населения </w:t>
            </w:r>
            <w:r>
              <w:rPr>
                <w:sz w:val="28"/>
                <w:szCs w:val="28"/>
              </w:rPr>
              <w:t xml:space="preserve"> Спасского </w:t>
            </w:r>
            <w:r w:rsidRPr="00546375">
              <w:rPr>
                <w:sz w:val="28"/>
                <w:szCs w:val="28"/>
              </w:rPr>
              <w:t>сельсовета</w:t>
            </w:r>
          </w:p>
          <w:p w:rsidR="00F479A4" w:rsidRPr="00546375" w:rsidRDefault="00F479A4" w:rsidP="00F479A4">
            <w:pPr>
              <w:spacing w:before="100" w:after="10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-  реализация программы позволит:</w:t>
            </w:r>
          </w:p>
          <w:p w:rsidR="00F479A4" w:rsidRDefault="007B4049" w:rsidP="00F479A4">
            <w:pPr>
              <w:spacing w:before="100" w:after="100"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1.П</w:t>
            </w:r>
            <w:r w:rsidR="00F479A4" w:rsidRPr="00546375">
              <w:rPr>
                <w:sz w:val="28"/>
                <w:szCs w:val="28"/>
              </w:rPr>
              <w:t>овысить качество  жизни жителей сельсовета сформировать организационные и финансовые условия для решения проблем поселения</w:t>
            </w:r>
          </w:p>
          <w:p w:rsidR="007B4049" w:rsidRPr="00546375" w:rsidRDefault="007B4049" w:rsidP="007B4049">
            <w:pPr>
              <w:pStyle w:val="a4"/>
              <w:spacing w:before="100" w:after="100" w:line="100" w:lineRule="atLeast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Обеспечить безопасность, качество и эффективное использование</w:t>
            </w:r>
            <w:r w:rsidRPr="00546375">
              <w:rPr>
                <w:sz w:val="28"/>
                <w:szCs w:val="28"/>
              </w:rPr>
              <w:t xml:space="preserve"> населением объектов</w:t>
            </w:r>
            <w:r>
              <w:rPr>
                <w:sz w:val="28"/>
                <w:szCs w:val="28"/>
              </w:rPr>
              <w:t xml:space="preserve"> социальной инфраструктуры Спасского</w:t>
            </w:r>
            <w:r w:rsidRPr="00546375">
              <w:rPr>
                <w:sz w:val="28"/>
                <w:szCs w:val="28"/>
              </w:rPr>
              <w:t xml:space="preserve"> сельсовета </w:t>
            </w:r>
          </w:p>
          <w:p w:rsidR="007B4049" w:rsidRPr="00546375" w:rsidRDefault="007B4049" w:rsidP="007B4049">
            <w:pPr>
              <w:pStyle w:val="a4"/>
              <w:spacing w:before="100" w:after="100" w:line="100" w:lineRule="atLeast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Обеспечить эффективное функционирование</w:t>
            </w:r>
            <w:r w:rsidRPr="00546375">
              <w:rPr>
                <w:sz w:val="28"/>
                <w:szCs w:val="28"/>
              </w:rPr>
              <w:t xml:space="preserve"> действующей социальной инфраструктуры</w:t>
            </w:r>
          </w:p>
          <w:p w:rsidR="007B4049" w:rsidRPr="00546375" w:rsidRDefault="007B4049" w:rsidP="007B4049">
            <w:pPr>
              <w:pStyle w:val="a4"/>
              <w:spacing w:before="100" w:after="100" w:line="100" w:lineRule="atLeast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Обеспечить доступность</w:t>
            </w:r>
            <w:r w:rsidRPr="00546375">
              <w:rPr>
                <w:sz w:val="28"/>
                <w:szCs w:val="28"/>
              </w:rPr>
              <w:t xml:space="preserve"> объектов социальной инфраструктуры для населения сельсовета,</w:t>
            </w:r>
          </w:p>
          <w:p w:rsidR="007B4049" w:rsidRPr="00546375" w:rsidRDefault="007B4049" w:rsidP="007B4049">
            <w:pPr>
              <w:pStyle w:val="a4"/>
              <w:spacing w:before="100" w:after="100" w:line="100" w:lineRule="atLeas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5.Сбалансировать</w:t>
            </w:r>
            <w:r w:rsidRPr="00546375">
              <w:rPr>
                <w:sz w:val="28"/>
                <w:szCs w:val="28"/>
              </w:rPr>
              <w:t xml:space="preserve"> перспективное развитие социальной инфраструктуры сельсовета в соответствие с потребностями в объектах социальной инфраструктуры населения сельсовета</w:t>
            </w:r>
          </w:p>
          <w:p w:rsidR="007B4049" w:rsidRPr="00546375" w:rsidRDefault="007B4049" w:rsidP="007B4049">
            <w:pPr>
              <w:spacing w:before="100" w:after="100"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6. Достигнуть</w:t>
            </w:r>
            <w:r w:rsidRPr="00546375">
              <w:rPr>
                <w:sz w:val="28"/>
                <w:szCs w:val="28"/>
              </w:rPr>
              <w:t xml:space="preserve"> расчётного уровня обеспеченности населения сельсовета услугами объектов социальной инфраструктуры.</w:t>
            </w:r>
          </w:p>
        </w:tc>
        <w:tc>
          <w:tcPr>
            <w:tcW w:w="141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0" w:type="dxa"/>
              <w:left w:w="-3" w:type="dxa"/>
              <w:bottom w:w="0" w:type="dxa"/>
              <w:right w:w="0" w:type="dxa"/>
            </w:tcMar>
          </w:tcPr>
          <w:p w:rsidR="00F479A4" w:rsidRPr="00546375" w:rsidRDefault="00F479A4" w:rsidP="00F479A4">
            <w:pPr>
              <w:snapToGrid w:val="0"/>
              <w:rPr>
                <w:sz w:val="28"/>
                <w:szCs w:val="28"/>
              </w:rPr>
            </w:pPr>
          </w:p>
        </w:tc>
      </w:tr>
      <w:tr w:rsidR="00F479A4" w:rsidRPr="00546375" w:rsidTr="00F479A4">
        <w:tc>
          <w:tcPr>
            <w:tcW w:w="3073" w:type="dxa"/>
            <w:tcBorders>
              <w:right w:val="nil"/>
            </w:tcBorders>
            <w:tcMar>
              <w:left w:w="57" w:type="dxa"/>
            </w:tcMar>
          </w:tcPr>
          <w:p w:rsidR="00F479A4" w:rsidRPr="00546375" w:rsidRDefault="00F479A4" w:rsidP="00F479A4">
            <w:pPr>
              <w:spacing w:line="100" w:lineRule="atLeast"/>
              <w:rPr>
                <w:sz w:val="28"/>
                <w:szCs w:val="28"/>
              </w:rPr>
            </w:pPr>
            <w:r w:rsidRPr="00546375">
              <w:rPr>
                <w:b/>
                <w:sz w:val="28"/>
                <w:szCs w:val="28"/>
              </w:rPr>
              <w:t>1.10.</w:t>
            </w:r>
            <w:r w:rsidRPr="00546375">
              <w:rPr>
                <w:sz w:val="28"/>
                <w:szCs w:val="28"/>
              </w:rPr>
              <w:t xml:space="preserve">  Организация контроля за исполнением</w:t>
            </w:r>
          </w:p>
          <w:p w:rsidR="00F479A4" w:rsidRPr="00546375" w:rsidRDefault="00F479A4" w:rsidP="00F479A4">
            <w:pPr>
              <w:spacing w:before="100" w:after="10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850" w:type="dxa"/>
            <w:tcBorders>
              <w:left w:val="double" w:sz="2" w:space="0" w:color="000000"/>
              <w:right w:val="nil"/>
            </w:tcBorders>
            <w:tcMar>
              <w:left w:w="57" w:type="dxa"/>
            </w:tcMar>
          </w:tcPr>
          <w:p w:rsidR="00F479A4" w:rsidRPr="00546375" w:rsidRDefault="00F479A4" w:rsidP="00F479A4">
            <w:pPr>
              <w:spacing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 xml:space="preserve">Оперативный контроль за исполнением Программы осуществляет администрация и Совет депутатов </w:t>
            </w:r>
            <w:r>
              <w:rPr>
                <w:sz w:val="28"/>
                <w:szCs w:val="28"/>
              </w:rPr>
              <w:t xml:space="preserve">Спасского </w:t>
            </w:r>
            <w:r w:rsidRPr="00546375">
              <w:rPr>
                <w:sz w:val="28"/>
                <w:szCs w:val="28"/>
              </w:rPr>
              <w:t>сельсовета</w:t>
            </w:r>
            <w:r w:rsidR="00EA549D">
              <w:rPr>
                <w:sz w:val="28"/>
                <w:szCs w:val="28"/>
              </w:rPr>
              <w:t xml:space="preserve"> </w:t>
            </w:r>
            <w:proofErr w:type="spellStart"/>
            <w:r w:rsidR="00EA549D">
              <w:rPr>
                <w:sz w:val="28"/>
                <w:szCs w:val="28"/>
              </w:rPr>
              <w:t>Саракташского</w:t>
            </w:r>
            <w:proofErr w:type="spellEnd"/>
            <w:r w:rsidR="00EA549D">
              <w:rPr>
                <w:sz w:val="28"/>
                <w:szCs w:val="28"/>
              </w:rPr>
              <w:t xml:space="preserve"> района Оренбургской области. </w:t>
            </w:r>
          </w:p>
        </w:tc>
        <w:tc>
          <w:tcPr>
            <w:tcW w:w="141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0" w:type="dxa"/>
              <w:left w:w="-3" w:type="dxa"/>
              <w:bottom w:w="0" w:type="dxa"/>
              <w:right w:w="0" w:type="dxa"/>
            </w:tcMar>
          </w:tcPr>
          <w:p w:rsidR="00F479A4" w:rsidRPr="00546375" w:rsidRDefault="00F479A4" w:rsidP="00F479A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F479A4" w:rsidRPr="00546375" w:rsidRDefault="00F479A4" w:rsidP="00F479A4">
      <w:pPr>
        <w:pStyle w:val="a4"/>
        <w:spacing w:before="100" w:after="100" w:line="100" w:lineRule="atLeast"/>
        <w:rPr>
          <w:b/>
          <w:bCs/>
          <w:sz w:val="28"/>
          <w:szCs w:val="28"/>
        </w:rPr>
      </w:pPr>
    </w:p>
    <w:p w:rsidR="00F479A4" w:rsidRPr="00546375" w:rsidRDefault="00F479A4" w:rsidP="00F479A4">
      <w:pPr>
        <w:pStyle w:val="a4"/>
        <w:spacing w:before="100" w:after="100" w:line="100" w:lineRule="atLeast"/>
        <w:jc w:val="center"/>
        <w:rPr>
          <w:b/>
          <w:sz w:val="28"/>
          <w:szCs w:val="28"/>
        </w:rPr>
      </w:pPr>
    </w:p>
    <w:p w:rsidR="00F479A4" w:rsidRPr="00546375" w:rsidRDefault="00F479A4" w:rsidP="00F479A4">
      <w:pPr>
        <w:pStyle w:val="a4"/>
        <w:spacing w:before="100" w:after="100" w:line="100" w:lineRule="atLeast"/>
        <w:jc w:val="center"/>
        <w:rPr>
          <w:b/>
          <w:sz w:val="28"/>
          <w:szCs w:val="28"/>
          <w:u w:val="single"/>
        </w:rPr>
      </w:pPr>
      <w:r w:rsidRPr="00546375">
        <w:rPr>
          <w:b/>
          <w:sz w:val="28"/>
          <w:szCs w:val="28"/>
        </w:rPr>
        <w:lastRenderedPageBreak/>
        <w:t>Раздел 1.</w:t>
      </w:r>
      <w:r w:rsidRPr="00546375">
        <w:rPr>
          <w:sz w:val="28"/>
          <w:szCs w:val="28"/>
        </w:rPr>
        <w:t xml:space="preserve"> </w:t>
      </w:r>
      <w:r w:rsidRPr="00546375">
        <w:rPr>
          <w:b/>
          <w:sz w:val="28"/>
          <w:szCs w:val="28"/>
          <w:u w:val="single"/>
        </w:rPr>
        <w:t>Характеристика существующего состояния социальной инфр</w:t>
      </w:r>
      <w:r>
        <w:rPr>
          <w:b/>
          <w:sz w:val="28"/>
          <w:szCs w:val="28"/>
          <w:u w:val="single"/>
        </w:rPr>
        <w:t xml:space="preserve">аструктуры Спасского </w:t>
      </w:r>
      <w:r w:rsidRPr="00546375">
        <w:rPr>
          <w:b/>
          <w:sz w:val="28"/>
          <w:szCs w:val="28"/>
          <w:u w:val="single"/>
        </w:rPr>
        <w:t>сельсовета.</w:t>
      </w:r>
    </w:p>
    <w:p w:rsidR="00F479A4" w:rsidRPr="00546375" w:rsidRDefault="00F479A4" w:rsidP="00F479A4">
      <w:pPr>
        <w:pStyle w:val="a4"/>
        <w:spacing w:before="100" w:after="100" w:line="100" w:lineRule="atLeast"/>
        <w:jc w:val="center"/>
        <w:rPr>
          <w:sz w:val="28"/>
          <w:szCs w:val="28"/>
          <w:u w:val="single"/>
        </w:rPr>
      </w:pPr>
    </w:p>
    <w:p w:rsidR="00F479A4" w:rsidRPr="00546375" w:rsidRDefault="00F479A4" w:rsidP="00F479A4">
      <w:pPr>
        <w:pStyle w:val="a4"/>
        <w:spacing w:before="100" w:after="100"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Спасский </w:t>
      </w:r>
      <w:r w:rsidRPr="00546375">
        <w:rPr>
          <w:sz w:val="28"/>
          <w:szCs w:val="28"/>
        </w:rPr>
        <w:t xml:space="preserve"> сельсовет находится  в </w:t>
      </w:r>
      <w:proofErr w:type="spellStart"/>
      <w:r w:rsidRPr="00DA56BC">
        <w:rPr>
          <w:sz w:val="28"/>
          <w:szCs w:val="28"/>
        </w:rPr>
        <w:t>северо</w:t>
      </w:r>
      <w:proofErr w:type="spellEnd"/>
      <w:r w:rsidRPr="00DA56BC">
        <w:rPr>
          <w:sz w:val="28"/>
          <w:szCs w:val="28"/>
        </w:rPr>
        <w:t>– восточной части</w:t>
      </w:r>
      <w:r w:rsidRPr="005463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Саракташского</w:t>
      </w:r>
      <w:proofErr w:type="spellEnd"/>
      <w:r w:rsidRPr="00546375">
        <w:rPr>
          <w:sz w:val="28"/>
          <w:szCs w:val="28"/>
        </w:rPr>
        <w:t xml:space="preserve"> района Оренбургской области. Административный центр – </w:t>
      </w:r>
      <w:r>
        <w:rPr>
          <w:sz w:val="28"/>
          <w:szCs w:val="28"/>
        </w:rPr>
        <w:t>с. Спасское</w:t>
      </w:r>
      <w:r w:rsidRPr="00546375">
        <w:rPr>
          <w:sz w:val="28"/>
          <w:szCs w:val="28"/>
        </w:rPr>
        <w:t xml:space="preserve">. Площадь сельсовета  составляет </w:t>
      </w:r>
      <w:smartTag w:uri="urn:schemas-microsoft-com:office:smarttags" w:element="metricconverter">
        <w:smartTagPr>
          <w:attr w:name="ProductID" w:val="10570 га"/>
        </w:smartTagPr>
        <w:r w:rsidR="00B42AD3">
          <w:rPr>
            <w:sz w:val="28"/>
            <w:szCs w:val="28"/>
          </w:rPr>
          <w:t>10570</w:t>
        </w:r>
        <w:r w:rsidRPr="007D2F42">
          <w:rPr>
            <w:sz w:val="28"/>
            <w:szCs w:val="28"/>
          </w:rPr>
          <w:t xml:space="preserve"> га</w:t>
        </w:r>
      </w:smartTag>
      <w:r w:rsidR="00B42AD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расстояние до районного центра п</w:t>
      </w:r>
      <w:r w:rsidRPr="005463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A56BC">
        <w:rPr>
          <w:sz w:val="28"/>
          <w:szCs w:val="28"/>
        </w:rPr>
        <w:t xml:space="preserve">Саракташ </w:t>
      </w:r>
      <w:smartTag w:uri="urn:schemas-microsoft-com:office:smarttags" w:element="metricconverter">
        <w:smartTagPr>
          <w:attr w:name="ProductID" w:val="35 км"/>
        </w:smartTagPr>
        <w:r w:rsidRPr="00DA56BC">
          <w:rPr>
            <w:sz w:val="28"/>
            <w:szCs w:val="28"/>
          </w:rPr>
          <w:t>35 км</w:t>
        </w:r>
      </w:smartTag>
      <w:r w:rsidRPr="00DA56BC">
        <w:rPr>
          <w:sz w:val="28"/>
          <w:szCs w:val="28"/>
        </w:rPr>
        <w:t>., до областного центра г.Оренбург</w:t>
      </w:r>
      <w:r>
        <w:rPr>
          <w:sz w:val="28"/>
          <w:szCs w:val="28"/>
        </w:rPr>
        <w:t>-135км.</w:t>
      </w:r>
    </w:p>
    <w:p w:rsidR="00F479A4" w:rsidRPr="00546375" w:rsidRDefault="00F479A4" w:rsidP="00F479A4">
      <w:pPr>
        <w:pStyle w:val="a4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t xml:space="preserve">Жилой фонд  сельсовета  предоставляет собой  </w:t>
      </w:r>
      <w:r w:rsidRPr="00DA56BC">
        <w:rPr>
          <w:sz w:val="28"/>
          <w:szCs w:val="28"/>
        </w:rPr>
        <w:t>одноэтажные дома и двухэтажные.</w:t>
      </w:r>
      <w:r w:rsidRPr="00546375">
        <w:rPr>
          <w:sz w:val="28"/>
          <w:szCs w:val="28"/>
        </w:rPr>
        <w:t xml:space="preserve">  Общая площадь жилых помещений составляет </w:t>
      </w:r>
      <w:r w:rsidRPr="0051139E">
        <w:rPr>
          <w:sz w:val="28"/>
          <w:szCs w:val="28"/>
        </w:rPr>
        <w:t>25,</w:t>
      </w:r>
      <w:r>
        <w:rPr>
          <w:sz w:val="28"/>
          <w:szCs w:val="28"/>
        </w:rPr>
        <w:t>451</w:t>
      </w:r>
      <w:r w:rsidRPr="00546375">
        <w:rPr>
          <w:sz w:val="28"/>
          <w:szCs w:val="28"/>
        </w:rPr>
        <w:t xml:space="preserve"> тыс. кв.м. Численность населения  имеет тенденцию к сокращению из-за  низкой рождаемости. Численность населения в сельском совете уменьшилась и составила </w:t>
      </w:r>
      <w:r w:rsidRPr="0051139E">
        <w:rPr>
          <w:sz w:val="28"/>
          <w:szCs w:val="28"/>
        </w:rPr>
        <w:t xml:space="preserve">на  01.01.2017 года  </w:t>
      </w:r>
      <w:r w:rsidR="00B42AD3">
        <w:rPr>
          <w:sz w:val="28"/>
          <w:szCs w:val="28"/>
        </w:rPr>
        <w:t>735</w:t>
      </w:r>
      <w:r w:rsidRPr="0051139E">
        <w:rPr>
          <w:sz w:val="28"/>
          <w:szCs w:val="28"/>
        </w:rPr>
        <w:t xml:space="preserve"> человек.</w:t>
      </w:r>
      <w:r w:rsidRPr="00546375">
        <w:rPr>
          <w:sz w:val="28"/>
          <w:szCs w:val="28"/>
        </w:rPr>
        <w:t xml:space="preserve">  </w:t>
      </w:r>
    </w:p>
    <w:p w:rsidR="00F479A4" w:rsidRPr="00546375" w:rsidRDefault="00F479A4" w:rsidP="00F479A4">
      <w:pPr>
        <w:spacing w:after="240"/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t>В последние годы численность населения сокращается. Наблюдается   ситуация, когда число умерших граждан превышает число родившихся. Численность трудоспособного населения также имеет значительное сокращение. В поселении имеет место значительная миграционная убыль населения, что негативно сказывается на общей численности населения сел.</w:t>
      </w:r>
    </w:p>
    <w:p w:rsidR="00F479A4" w:rsidRPr="00546375" w:rsidRDefault="00F479A4" w:rsidP="00F479A4">
      <w:pPr>
        <w:spacing w:after="240"/>
        <w:jc w:val="center"/>
        <w:rPr>
          <w:sz w:val="28"/>
          <w:szCs w:val="28"/>
        </w:rPr>
      </w:pPr>
      <w:r w:rsidRPr="00546375">
        <w:rPr>
          <w:sz w:val="28"/>
          <w:szCs w:val="28"/>
        </w:rPr>
        <w:t>Динамика численности населения.</w:t>
      </w:r>
    </w:p>
    <w:p w:rsidR="00F479A4" w:rsidRPr="00546375" w:rsidRDefault="00F479A4" w:rsidP="00F479A4">
      <w:pPr>
        <w:spacing w:after="240"/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t>Прогнозируется небольшой рост рождаемости в результате осуществляемой государственной политики в области поддержки молодых семей и увеличения пособий за рождение ребенка, и все же сохраняется естественная убыль населения. Изменить ситуацию возможно при условии снижения миграционного оттока населения из села при создании   рабочих мест. На расчетный срок прогнозируется уменьшение количества населения.</w:t>
      </w:r>
    </w:p>
    <w:p w:rsidR="00F479A4" w:rsidRPr="00546375" w:rsidRDefault="00F479A4" w:rsidP="00F479A4">
      <w:pPr>
        <w:widowControl w:val="0"/>
        <w:jc w:val="both"/>
        <w:rPr>
          <w:b/>
          <w:sz w:val="28"/>
          <w:szCs w:val="28"/>
          <w:lang w:eastAsia="en-US"/>
        </w:rPr>
      </w:pPr>
    </w:p>
    <w:p w:rsidR="00F479A4" w:rsidRPr="00546375" w:rsidRDefault="00F479A4" w:rsidP="00F479A4">
      <w:pPr>
        <w:widowControl w:val="0"/>
        <w:jc w:val="both"/>
        <w:rPr>
          <w:b/>
          <w:sz w:val="28"/>
          <w:szCs w:val="28"/>
          <w:lang w:eastAsia="en-US"/>
        </w:rPr>
      </w:pPr>
    </w:p>
    <w:p w:rsidR="00F479A4" w:rsidRPr="00546375" w:rsidRDefault="00F479A4" w:rsidP="00F479A4">
      <w:pPr>
        <w:widowControl w:val="0"/>
        <w:jc w:val="both"/>
        <w:rPr>
          <w:b/>
          <w:sz w:val="28"/>
          <w:szCs w:val="28"/>
          <w:lang w:eastAsia="en-US"/>
        </w:rPr>
      </w:pPr>
      <w:r w:rsidRPr="00546375">
        <w:rPr>
          <w:b/>
          <w:sz w:val="28"/>
          <w:szCs w:val="28"/>
          <w:lang w:eastAsia="en-US"/>
        </w:rPr>
        <w:t xml:space="preserve">Таблица 1 - Динамика демографических показателей  </w:t>
      </w:r>
      <w:r>
        <w:rPr>
          <w:b/>
          <w:sz w:val="28"/>
          <w:szCs w:val="28"/>
          <w:lang w:eastAsia="en-US"/>
        </w:rPr>
        <w:t xml:space="preserve">Спасского </w:t>
      </w:r>
      <w:r w:rsidRPr="00546375">
        <w:rPr>
          <w:b/>
          <w:sz w:val="28"/>
          <w:szCs w:val="28"/>
          <w:lang w:eastAsia="en-US"/>
        </w:rPr>
        <w:t>сельсовета</w:t>
      </w:r>
    </w:p>
    <w:p w:rsidR="00F479A4" w:rsidRPr="00546375" w:rsidRDefault="00F479A4" w:rsidP="00F479A4">
      <w:pPr>
        <w:widowControl w:val="0"/>
        <w:jc w:val="both"/>
        <w:rPr>
          <w:sz w:val="28"/>
          <w:szCs w:val="28"/>
          <w:lang w:eastAsia="en-US"/>
        </w:rPr>
      </w:pPr>
    </w:p>
    <w:tbl>
      <w:tblPr>
        <w:tblW w:w="0" w:type="auto"/>
        <w:tblInd w:w="-116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797"/>
        <w:gridCol w:w="1549"/>
        <w:gridCol w:w="992"/>
        <w:gridCol w:w="992"/>
        <w:gridCol w:w="992"/>
        <w:gridCol w:w="1316"/>
      </w:tblGrid>
      <w:tr w:rsidR="00F479A4" w:rsidRPr="00546375" w:rsidTr="00F479A4">
        <w:trPr>
          <w:trHeight w:val="960"/>
        </w:trPr>
        <w:tc>
          <w:tcPr>
            <w:tcW w:w="3797" w:type="dxa"/>
            <w:tcBorders>
              <w:right w:val="nil"/>
            </w:tcBorders>
            <w:tcMar>
              <w:left w:w="98" w:type="dxa"/>
            </w:tcMar>
            <w:vAlign w:val="center"/>
          </w:tcPr>
          <w:p w:rsidR="00F479A4" w:rsidRPr="00546375" w:rsidRDefault="00F479A4" w:rsidP="00F479A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46375">
              <w:rPr>
                <w:b/>
                <w:bCs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503" w:type="dxa"/>
            <w:tcBorders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F479A4" w:rsidRPr="00546375" w:rsidRDefault="00F479A4" w:rsidP="00F479A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46375">
              <w:rPr>
                <w:b/>
                <w:bCs/>
                <w:sz w:val="28"/>
                <w:szCs w:val="28"/>
                <w:lang w:eastAsia="en-US"/>
              </w:rPr>
              <w:t>Ед. измерения</w:t>
            </w:r>
          </w:p>
        </w:tc>
        <w:tc>
          <w:tcPr>
            <w:tcW w:w="992" w:type="dxa"/>
            <w:tcBorders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F479A4" w:rsidRPr="00546375" w:rsidRDefault="00F479A4" w:rsidP="00F479A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46375">
              <w:rPr>
                <w:b/>
                <w:bCs/>
                <w:sz w:val="28"/>
                <w:szCs w:val="28"/>
                <w:lang w:eastAsia="en-US"/>
              </w:rPr>
              <w:t>201</w:t>
            </w:r>
            <w:r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F479A4" w:rsidRPr="00546375" w:rsidRDefault="00F479A4" w:rsidP="00F479A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46375">
              <w:rPr>
                <w:b/>
                <w:bCs/>
                <w:sz w:val="28"/>
                <w:szCs w:val="28"/>
                <w:lang w:eastAsia="en-US"/>
              </w:rPr>
              <w:t>201</w:t>
            </w:r>
            <w:r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F479A4" w:rsidRPr="00546375" w:rsidRDefault="00F479A4" w:rsidP="00F479A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46375">
              <w:rPr>
                <w:b/>
                <w:bCs/>
                <w:sz w:val="28"/>
                <w:szCs w:val="28"/>
                <w:lang w:eastAsia="en-US"/>
              </w:rPr>
              <w:t>201</w:t>
            </w:r>
            <w:r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16" w:type="dxa"/>
            <w:tcBorders>
              <w:left w:val="single" w:sz="8" w:space="0" w:color="000000"/>
              <w:right w:val="single" w:sz="8" w:space="0" w:color="000000"/>
            </w:tcBorders>
            <w:tcMar>
              <w:left w:w="98" w:type="dxa"/>
            </w:tcMar>
            <w:vAlign w:val="center"/>
          </w:tcPr>
          <w:p w:rsidR="00F479A4" w:rsidRPr="00546375" w:rsidRDefault="00D61C7E" w:rsidP="00F479A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 2034г</w:t>
            </w:r>
          </w:p>
        </w:tc>
      </w:tr>
      <w:tr w:rsidR="00F479A4" w:rsidRPr="00546375" w:rsidTr="00F479A4">
        <w:trPr>
          <w:trHeight w:val="645"/>
        </w:trPr>
        <w:tc>
          <w:tcPr>
            <w:tcW w:w="3797" w:type="dxa"/>
            <w:tcBorders>
              <w:top w:val="nil"/>
              <w:right w:val="nil"/>
            </w:tcBorders>
            <w:tcMar>
              <w:left w:w="98" w:type="dxa"/>
            </w:tcMar>
            <w:vAlign w:val="center"/>
          </w:tcPr>
          <w:p w:rsidR="00F479A4" w:rsidRPr="00546375" w:rsidRDefault="00F479A4" w:rsidP="00F479A4">
            <w:pPr>
              <w:rPr>
                <w:sz w:val="28"/>
                <w:szCs w:val="28"/>
                <w:lang w:eastAsia="en-US"/>
              </w:rPr>
            </w:pPr>
            <w:r w:rsidRPr="00546375">
              <w:rPr>
                <w:sz w:val="28"/>
                <w:szCs w:val="28"/>
                <w:lang w:eastAsia="en-US"/>
              </w:rPr>
              <w:t>Среднегодовая численность населения</w:t>
            </w:r>
          </w:p>
        </w:tc>
        <w:tc>
          <w:tcPr>
            <w:tcW w:w="1503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F479A4" w:rsidRPr="00546375" w:rsidRDefault="00F479A4" w:rsidP="00F479A4">
            <w:pPr>
              <w:jc w:val="center"/>
              <w:rPr>
                <w:sz w:val="28"/>
                <w:szCs w:val="28"/>
                <w:lang w:eastAsia="en-US"/>
              </w:rPr>
            </w:pPr>
            <w:r w:rsidRPr="00546375"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F479A4" w:rsidRPr="00BD7745" w:rsidRDefault="00D61C7E" w:rsidP="00F47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030D6">
              <w:rPr>
                <w:sz w:val="28"/>
                <w:szCs w:val="28"/>
              </w:rPr>
              <w:t>52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F479A4" w:rsidRPr="00BD7745" w:rsidRDefault="006030D6" w:rsidP="00F47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F479A4" w:rsidRPr="00BD7745" w:rsidRDefault="00D61C7E" w:rsidP="00F47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030D6">
              <w:rPr>
                <w:sz w:val="28"/>
                <w:szCs w:val="28"/>
              </w:rPr>
              <w:t>80</w:t>
            </w:r>
          </w:p>
        </w:tc>
        <w:tc>
          <w:tcPr>
            <w:tcW w:w="1316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left w:w="98" w:type="dxa"/>
            </w:tcMar>
            <w:vAlign w:val="center"/>
          </w:tcPr>
          <w:p w:rsidR="00F479A4" w:rsidRPr="00BD7745" w:rsidRDefault="00D61C7E" w:rsidP="00F47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788</w:t>
            </w:r>
          </w:p>
        </w:tc>
      </w:tr>
      <w:tr w:rsidR="00F479A4" w:rsidRPr="00546375" w:rsidTr="00F479A4">
        <w:trPr>
          <w:trHeight w:val="645"/>
        </w:trPr>
        <w:tc>
          <w:tcPr>
            <w:tcW w:w="3797" w:type="dxa"/>
            <w:tcBorders>
              <w:top w:val="nil"/>
              <w:right w:val="nil"/>
            </w:tcBorders>
            <w:tcMar>
              <w:left w:w="98" w:type="dxa"/>
            </w:tcMar>
            <w:vAlign w:val="center"/>
          </w:tcPr>
          <w:p w:rsidR="00F479A4" w:rsidRPr="00546375" w:rsidRDefault="00F479A4" w:rsidP="00F479A4">
            <w:pPr>
              <w:rPr>
                <w:sz w:val="28"/>
                <w:szCs w:val="28"/>
                <w:lang w:eastAsia="en-US"/>
              </w:rPr>
            </w:pPr>
            <w:r w:rsidRPr="00546375">
              <w:rPr>
                <w:sz w:val="28"/>
                <w:szCs w:val="28"/>
                <w:lang w:eastAsia="en-US"/>
              </w:rPr>
              <w:t>Число родившихся (без мертворожденных)</w:t>
            </w:r>
          </w:p>
        </w:tc>
        <w:tc>
          <w:tcPr>
            <w:tcW w:w="1503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F479A4" w:rsidRPr="00546375" w:rsidRDefault="00F479A4" w:rsidP="00F479A4">
            <w:pPr>
              <w:jc w:val="center"/>
              <w:rPr>
                <w:sz w:val="28"/>
                <w:szCs w:val="28"/>
                <w:lang w:eastAsia="en-US"/>
              </w:rPr>
            </w:pPr>
            <w:r w:rsidRPr="00546375"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F479A4" w:rsidRPr="00BD7745" w:rsidRDefault="006030D6" w:rsidP="00F47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F479A4" w:rsidRPr="00BD7745" w:rsidRDefault="006030D6" w:rsidP="00F47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F479A4" w:rsidRPr="00BD7745" w:rsidRDefault="00F479A4" w:rsidP="00F479A4">
            <w:pPr>
              <w:jc w:val="center"/>
              <w:rPr>
                <w:sz w:val="28"/>
                <w:szCs w:val="28"/>
              </w:rPr>
            </w:pPr>
            <w:r w:rsidRPr="00BD7745">
              <w:rPr>
                <w:sz w:val="28"/>
                <w:szCs w:val="28"/>
              </w:rPr>
              <w:t>1</w:t>
            </w:r>
            <w:r w:rsidR="006030D6">
              <w:rPr>
                <w:sz w:val="28"/>
                <w:szCs w:val="28"/>
              </w:rPr>
              <w:t>,</w:t>
            </w:r>
            <w:r w:rsidRPr="00BD7745">
              <w:rPr>
                <w:sz w:val="28"/>
                <w:szCs w:val="28"/>
              </w:rPr>
              <w:t>3</w:t>
            </w:r>
          </w:p>
        </w:tc>
        <w:tc>
          <w:tcPr>
            <w:tcW w:w="1316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left w:w="98" w:type="dxa"/>
            </w:tcMar>
            <w:vAlign w:val="center"/>
          </w:tcPr>
          <w:p w:rsidR="00F479A4" w:rsidRPr="00BD7745" w:rsidRDefault="006030D6" w:rsidP="00F47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F479A4" w:rsidRPr="00546375" w:rsidTr="00F479A4">
        <w:trPr>
          <w:trHeight w:val="330"/>
        </w:trPr>
        <w:tc>
          <w:tcPr>
            <w:tcW w:w="3797" w:type="dxa"/>
            <w:tcBorders>
              <w:top w:val="nil"/>
              <w:right w:val="nil"/>
            </w:tcBorders>
            <w:tcMar>
              <w:left w:w="98" w:type="dxa"/>
            </w:tcMar>
            <w:vAlign w:val="center"/>
          </w:tcPr>
          <w:p w:rsidR="00F479A4" w:rsidRPr="00546375" w:rsidRDefault="00F479A4" w:rsidP="00F479A4">
            <w:pPr>
              <w:rPr>
                <w:sz w:val="28"/>
                <w:szCs w:val="28"/>
                <w:lang w:eastAsia="en-US"/>
              </w:rPr>
            </w:pPr>
            <w:r w:rsidRPr="00546375">
              <w:rPr>
                <w:sz w:val="28"/>
                <w:szCs w:val="28"/>
                <w:lang w:eastAsia="en-US"/>
              </w:rPr>
              <w:t>Число умерших</w:t>
            </w:r>
          </w:p>
        </w:tc>
        <w:tc>
          <w:tcPr>
            <w:tcW w:w="1503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F479A4" w:rsidRPr="00546375" w:rsidRDefault="00F479A4" w:rsidP="00F479A4">
            <w:pPr>
              <w:jc w:val="center"/>
              <w:rPr>
                <w:sz w:val="28"/>
                <w:szCs w:val="28"/>
                <w:lang w:eastAsia="en-US"/>
              </w:rPr>
            </w:pPr>
            <w:r w:rsidRPr="00546375"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F479A4" w:rsidRPr="00BD7745" w:rsidRDefault="006030D6" w:rsidP="00F47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F479A4" w:rsidRPr="00BD7745" w:rsidRDefault="006030D6" w:rsidP="00F47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F479A4" w:rsidRPr="00BD7745" w:rsidRDefault="006030D6" w:rsidP="00F47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316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left w:w="98" w:type="dxa"/>
            </w:tcMar>
            <w:vAlign w:val="center"/>
          </w:tcPr>
          <w:p w:rsidR="00F479A4" w:rsidRPr="00BD7745" w:rsidRDefault="006030D6" w:rsidP="00F47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F479A4" w:rsidRPr="00546375" w:rsidTr="00F479A4">
        <w:trPr>
          <w:trHeight w:val="330"/>
        </w:trPr>
        <w:tc>
          <w:tcPr>
            <w:tcW w:w="3797" w:type="dxa"/>
            <w:tcBorders>
              <w:top w:val="nil"/>
              <w:right w:val="nil"/>
            </w:tcBorders>
            <w:tcMar>
              <w:left w:w="98" w:type="dxa"/>
            </w:tcMar>
            <w:vAlign w:val="center"/>
          </w:tcPr>
          <w:p w:rsidR="00F479A4" w:rsidRPr="00546375" w:rsidRDefault="00F479A4" w:rsidP="00F479A4">
            <w:pPr>
              <w:rPr>
                <w:sz w:val="28"/>
                <w:szCs w:val="28"/>
                <w:lang w:eastAsia="en-US"/>
              </w:rPr>
            </w:pPr>
            <w:r w:rsidRPr="00546375">
              <w:rPr>
                <w:sz w:val="28"/>
                <w:szCs w:val="28"/>
                <w:lang w:eastAsia="en-US"/>
              </w:rPr>
              <w:t>Естественный прирост (+, -)</w:t>
            </w:r>
          </w:p>
        </w:tc>
        <w:tc>
          <w:tcPr>
            <w:tcW w:w="1503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F479A4" w:rsidRPr="00546375" w:rsidRDefault="00F479A4" w:rsidP="00F479A4">
            <w:pPr>
              <w:jc w:val="center"/>
              <w:rPr>
                <w:sz w:val="28"/>
                <w:szCs w:val="28"/>
                <w:lang w:eastAsia="en-US"/>
              </w:rPr>
            </w:pPr>
            <w:r w:rsidRPr="00546375"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F479A4" w:rsidRPr="00BD7745" w:rsidRDefault="00F479A4" w:rsidP="00F479A4">
            <w:pPr>
              <w:jc w:val="center"/>
              <w:rPr>
                <w:sz w:val="28"/>
                <w:szCs w:val="28"/>
              </w:rPr>
            </w:pPr>
            <w:r w:rsidRPr="00BD7745">
              <w:rPr>
                <w:sz w:val="28"/>
                <w:szCs w:val="28"/>
              </w:rPr>
              <w:t>-</w:t>
            </w:r>
            <w:r w:rsidR="006030D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F479A4" w:rsidRPr="00BD7745" w:rsidRDefault="00F479A4" w:rsidP="00F479A4">
            <w:pPr>
              <w:jc w:val="center"/>
              <w:rPr>
                <w:sz w:val="28"/>
                <w:szCs w:val="28"/>
              </w:rPr>
            </w:pPr>
            <w:r w:rsidRPr="00BD7745">
              <w:rPr>
                <w:sz w:val="28"/>
                <w:szCs w:val="28"/>
              </w:rPr>
              <w:t>-1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F479A4" w:rsidRPr="00BD7745" w:rsidRDefault="00F479A4" w:rsidP="00F479A4">
            <w:pPr>
              <w:jc w:val="center"/>
              <w:rPr>
                <w:sz w:val="28"/>
                <w:szCs w:val="28"/>
              </w:rPr>
            </w:pPr>
            <w:r w:rsidRPr="00BD7745">
              <w:rPr>
                <w:sz w:val="28"/>
                <w:szCs w:val="28"/>
              </w:rPr>
              <w:t>-</w:t>
            </w:r>
            <w:r w:rsidR="006030D6"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left w:w="98" w:type="dxa"/>
            </w:tcMar>
            <w:vAlign w:val="center"/>
          </w:tcPr>
          <w:p w:rsidR="00F479A4" w:rsidRPr="00BD7745" w:rsidRDefault="00F479A4" w:rsidP="00F479A4">
            <w:pPr>
              <w:jc w:val="center"/>
              <w:rPr>
                <w:sz w:val="28"/>
                <w:szCs w:val="28"/>
              </w:rPr>
            </w:pPr>
            <w:r w:rsidRPr="00BD7745">
              <w:rPr>
                <w:sz w:val="28"/>
                <w:szCs w:val="28"/>
              </w:rPr>
              <w:t>-</w:t>
            </w:r>
            <w:r w:rsidR="006030D6">
              <w:rPr>
                <w:sz w:val="28"/>
                <w:szCs w:val="28"/>
              </w:rPr>
              <w:t>1</w:t>
            </w:r>
          </w:p>
        </w:tc>
      </w:tr>
      <w:tr w:rsidR="00F479A4" w:rsidRPr="00546375" w:rsidTr="00F479A4">
        <w:trPr>
          <w:trHeight w:val="330"/>
        </w:trPr>
        <w:tc>
          <w:tcPr>
            <w:tcW w:w="3797" w:type="dxa"/>
            <w:tcBorders>
              <w:top w:val="nil"/>
              <w:right w:val="nil"/>
            </w:tcBorders>
            <w:tcMar>
              <w:left w:w="98" w:type="dxa"/>
            </w:tcMar>
            <w:vAlign w:val="center"/>
          </w:tcPr>
          <w:p w:rsidR="00F479A4" w:rsidRPr="00546375" w:rsidRDefault="00F479A4" w:rsidP="00F479A4">
            <w:pPr>
              <w:rPr>
                <w:sz w:val="28"/>
                <w:szCs w:val="28"/>
                <w:lang w:eastAsia="en-US"/>
              </w:rPr>
            </w:pPr>
            <w:r w:rsidRPr="00546375">
              <w:rPr>
                <w:sz w:val="28"/>
                <w:szCs w:val="28"/>
                <w:lang w:eastAsia="en-US"/>
              </w:rPr>
              <w:t>Число прибывших</w:t>
            </w:r>
          </w:p>
        </w:tc>
        <w:tc>
          <w:tcPr>
            <w:tcW w:w="1503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F479A4" w:rsidRPr="00546375" w:rsidRDefault="00F479A4" w:rsidP="00F479A4">
            <w:pPr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F479A4" w:rsidRPr="00BD7745" w:rsidRDefault="006030D6" w:rsidP="00F47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F479A4" w:rsidRPr="00BD7745" w:rsidRDefault="006030D6" w:rsidP="00F47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F479A4" w:rsidRPr="00BD7745" w:rsidRDefault="006030D6" w:rsidP="00F47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6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left w:w="98" w:type="dxa"/>
            </w:tcMar>
            <w:vAlign w:val="center"/>
          </w:tcPr>
          <w:p w:rsidR="00F479A4" w:rsidRPr="00BD7745" w:rsidRDefault="006030D6" w:rsidP="00F47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79A4" w:rsidRPr="00546375" w:rsidTr="00F479A4">
        <w:trPr>
          <w:trHeight w:val="330"/>
        </w:trPr>
        <w:tc>
          <w:tcPr>
            <w:tcW w:w="3797" w:type="dxa"/>
            <w:tcBorders>
              <w:top w:val="nil"/>
              <w:right w:val="nil"/>
            </w:tcBorders>
            <w:tcMar>
              <w:left w:w="98" w:type="dxa"/>
            </w:tcMar>
            <w:vAlign w:val="center"/>
          </w:tcPr>
          <w:p w:rsidR="00F479A4" w:rsidRPr="00546375" w:rsidRDefault="00F479A4" w:rsidP="00F479A4">
            <w:pPr>
              <w:rPr>
                <w:sz w:val="28"/>
                <w:szCs w:val="28"/>
                <w:lang w:eastAsia="en-US"/>
              </w:rPr>
            </w:pPr>
            <w:r w:rsidRPr="00546375">
              <w:rPr>
                <w:sz w:val="28"/>
                <w:szCs w:val="28"/>
                <w:lang w:eastAsia="en-US"/>
              </w:rPr>
              <w:t>Число выбывших</w:t>
            </w:r>
          </w:p>
        </w:tc>
        <w:tc>
          <w:tcPr>
            <w:tcW w:w="1503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F479A4" w:rsidRPr="00546375" w:rsidRDefault="00F479A4" w:rsidP="00F479A4">
            <w:pPr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F479A4" w:rsidRPr="00BD7745" w:rsidRDefault="006030D6" w:rsidP="00F47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F479A4" w:rsidRPr="00BD7745" w:rsidRDefault="006030D6" w:rsidP="00F47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F479A4" w:rsidRPr="00BD7745" w:rsidRDefault="006030D6" w:rsidP="00F47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6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left w:w="98" w:type="dxa"/>
            </w:tcMar>
            <w:vAlign w:val="center"/>
          </w:tcPr>
          <w:p w:rsidR="00F479A4" w:rsidRPr="00BD7745" w:rsidRDefault="006030D6" w:rsidP="00F47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79A4" w:rsidRPr="00546375" w:rsidTr="00F479A4">
        <w:trPr>
          <w:trHeight w:val="330"/>
        </w:trPr>
        <w:tc>
          <w:tcPr>
            <w:tcW w:w="3797" w:type="dxa"/>
            <w:tcBorders>
              <w:top w:val="nil"/>
              <w:right w:val="nil"/>
            </w:tcBorders>
            <w:tcMar>
              <w:left w:w="98" w:type="dxa"/>
            </w:tcMar>
            <w:vAlign w:val="center"/>
          </w:tcPr>
          <w:p w:rsidR="00F479A4" w:rsidRPr="00546375" w:rsidRDefault="00F479A4" w:rsidP="00F479A4">
            <w:pPr>
              <w:rPr>
                <w:sz w:val="28"/>
                <w:szCs w:val="28"/>
                <w:lang w:eastAsia="en-US"/>
              </w:rPr>
            </w:pPr>
            <w:r w:rsidRPr="00546375">
              <w:rPr>
                <w:sz w:val="28"/>
                <w:szCs w:val="28"/>
                <w:lang w:eastAsia="en-US"/>
              </w:rPr>
              <w:t>Миграционное сальдо (+, -)</w:t>
            </w:r>
          </w:p>
        </w:tc>
        <w:tc>
          <w:tcPr>
            <w:tcW w:w="1503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F479A4" w:rsidRPr="00546375" w:rsidRDefault="00F479A4" w:rsidP="00F479A4">
            <w:pPr>
              <w:jc w:val="center"/>
              <w:rPr>
                <w:sz w:val="28"/>
                <w:szCs w:val="28"/>
                <w:lang w:eastAsia="en-US"/>
              </w:rPr>
            </w:pPr>
            <w:r w:rsidRPr="00546375"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F479A4" w:rsidRPr="00BD7745" w:rsidRDefault="006030D6" w:rsidP="00F47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F479A4" w:rsidRPr="00BD7745" w:rsidRDefault="006030D6" w:rsidP="00F47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nil"/>
            </w:tcBorders>
            <w:tcMar>
              <w:left w:w="98" w:type="dxa"/>
            </w:tcMar>
            <w:vAlign w:val="center"/>
          </w:tcPr>
          <w:p w:rsidR="00F479A4" w:rsidRPr="00BD7745" w:rsidRDefault="006030D6" w:rsidP="00F47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316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left w:w="98" w:type="dxa"/>
            </w:tcMar>
            <w:vAlign w:val="center"/>
          </w:tcPr>
          <w:p w:rsidR="00F479A4" w:rsidRPr="00BD7745" w:rsidRDefault="006030D6" w:rsidP="00F47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</w:tbl>
    <w:p w:rsidR="00F479A4" w:rsidRPr="00546375" w:rsidRDefault="00F479A4" w:rsidP="00F479A4">
      <w:pPr>
        <w:widowControl w:val="0"/>
        <w:jc w:val="both"/>
        <w:rPr>
          <w:sz w:val="28"/>
          <w:szCs w:val="28"/>
          <w:lang w:eastAsia="en-US"/>
        </w:rPr>
      </w:pPr>
    </w:p>
    <w:p w:rsidR="00F479A4" w:rsidRPr="00546375" w:rsidRDefault="00F479A4" w:rsidP="00F479A4">
      <w:pPr>
        <w:ind w:firstLine="709"/>
        <w:jc w:val="both"/>
        <w:rPr>
          <w:sz w:val="28"/>
          <w:szCs w:val="28"/>
          <w:lang w:eastAsia="en-US"/>
        </w:rPr>
      </w:pPr>
      <w:r w:rsidRPr="00546375">
        <w:rPr>
          <w:sz w:val="28"/>
          <w:szCs w:val="28"/>
          <w:lang w:eastAsia="en-US"/>
        </w:rPr>
        <w:lastRenderedPageBreak/>
        <w:t xml:space="preserve">Одним из важнейших показателей качества жизни населения является уровень развития социальной сферы. </w:t>
      </w:r>
    </w:p>
    <w:p w:rsidR="00F479A4" w:rsidRPr="00546375" w:rsidRDefault="00F479A4" w:rsidP="00F479A4">
      <w:pPr>
        <w:ind w:firstLine="709"/>
        <w:jc w:val="both"/>
        <w:rPr>
          <w:sz w:val="28"/>
          <w:szCs w:val="28"/>
          <w:lang w:eastAsia="en-US"/>
        </w:rPr>
      </w:pPr>
      <w:r w:rsidRPr="00546375">
        <w:rPr>
          <w:sz w:val="28"/>
          <w:szCs w:val="28"/>
          <w:lang w:eastAsia="en-US"/>
        </w:rPr>
        <w:t xml:space="preserve">Социальная сфера  муниципального образования </w:t>
      </w:r>
      <w:r>
        <w:rPr>
          <w:sz w:val="28"/>
          <w:szCs w:val="28"/>
          <w:lang w:eastAsia="en-US"/>
        </w:rPr>
        <w:t xml:space="preserve">Спасский </w:t>
      </w:r>
      <w:r w:rsidRPr="00546375">
        <w:rPr>
          <w:sz w:val="28"/>
          <w:szCs w:val="28"/>
          <w:lang w:eastAsia="en-US"/>
        </w:rPr>
        <w:t>сельсовет включает в себя совокупность отраслей, предоставляющих населению услуги образования, здравоохранения, культуры,  социальные услуги. Обеспечение и поддержание  качества жизни является важнейшей целью социальной политики.</w:t>
      </w:r>
    </w:p>
    <w:p w:rsidR="00F479A4" w:rsidRPr="00546375" w:rsidRDefault="00F479A4" w:rsidP="00F479A4">
      <w:pPr>
        <w:ind w:firstLine="709"/>
        <w:jc w:val="both"/>
        <w:rPr>
          <w:sz w:val="28"/>
          <w:szCs w:val="28"/>
          <w:lang w:eastAsia="en-US"/>
        </w:rPr>
      </w:pPr>
      <w:r w:rsidRPr="00546375">
        <w:rPr>
          <w:sz w:val="28"/>
          <w:szCs w:val="28"/>
          <w:lang w:eastAsia="en-US"/>
        </w:rPr>
        <w:t>Уровень развития социальной сферы в сельском поселении в сильной степени  зависит  от  показателей,  муниципального района в целом и определяется общим состоянием экономики, инвестиционной и социальной политикой государственных структур и другими факторами.</w:t>
      </w:r>
    </w:p>
    <w:p w:rsidR="00F479A4" w:rsidRPr="00546375" w:rsidRDefault="00F479A4" w:rsidP="00F479A4">
      <w:pPr>
        <w:widowControl w:val="0"/>
        <w:jc w:val="both"/>
        <w:rPr>
          <w:sz w:val="28"/>
          <w:szCs w:val="28"/>
          <w:lang w:eastAsia="en-US"/>
        </w:rPr>
      </w:pPr>
    </w:p>
    <w:p w:rsidR="00F479A4" w:rsidRPr="00546375" w:rsidRDefault="00F479A4" w:rsidP="00F479A4">
      <w:pPr>
        <w:pStyle w:val="a4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t xml:space="preserve">Социальная инфраструктура поселения представлена следующими объектами: </w:t>
      </w:r>
    </w:p>
    <w:p w:rsidR="00F479A4" w:rsidRPr="00546375" w:rsidRDefault="00F479A4" w:rsidP="00F479A4">
      <w:pPr>
        <w:pStyle w:val="a4"/>
        <w:spacing w:before="100" w:after="100" w:line="100" w:lineRule="atLeast"/>
        <w:jc w:val="both"/>
        <w:rPr>
          <w:sz w:val="28"/>
          <w:szCs w:val="28"/>
        </w:rPr>
      </w:pPr>
      <w:r w:rsidRPr="00546375">
        <w:rPr>
          <w:sz w:val="28"/>
          <w:szCs w:val="28"/>
        </w:rPr>
        <w:t xml:space="preserve">     </w:t>
      </w:r>
    </w:p>
    <w:p w:rsidR="00F479A4" w:rsidRPr="00546375" w:rsidRDefault="00F479A4" w:rsidP="00F479A4">
      <w:pPr>
        <w:pStyle w:val="a4"/>
        <w:spacing w:before="100" w:after="100" w:line="100" w:lineRule="atLeast"/>
        <w:jc w:val="both"/>
        <w:rPr>
          <w:b/>
          <w:sz w:val="28"/>
          <w:szCs w:val="28"/>
          <w:u w:val="single"/>
        </w:rPr>
      </w:pPr>
      <w:r w:rsidRPr="00546375">
        <w:rPr>
          <w:b/>
          <w:sz w:val="28"/>
          <w:szCs w:val="28"/>
        </w:rPr>
        <w:t xml:space="preserve"> </w:t>
      </w:r>
      <w:r w:rsidRPr="00546375">
        <w:rPr>
          <w:b/>
          <w:sz w:val="28"/>
          <w:szCs w:val="28"/>
          <w:u w:val="single"/>
        </w:rPr>
        <w:t>Образование:</w:t>
      </w:r>
    </w:p>
    <w:p w:rsidR="00F479A4" w:rsidRDefault="00F479A4" w:rsidP="00F479A4">
      <w:pPr>
        <w:pStyle w:val="a4"/>
        <w:numPr>
          <w:ilvl w:val="0"/>
          <w:numId w:val="2"/>
        </w:numPr>
        <w:spacing w:before="100" w:after="100" w:line="100" w:lineRule="atLeast"/>
        <w:ind w:left="720" w:hanging="360"/>
        <w:jc w:val="both"/>
        <w:rPr>
          <w:sz w:val="28"/>
          <w:szCs w:val="28"/>
        </w:rPr>
      </w:pPr>
      <w:r w:rsidRPr="00546375">
        <w:rPr>
          <w:sz w:val="28"/>
          <w:szCs w:val="28"/>
        </w:rPr>
        <w:t xml:space="preserve"> МБОУ « </w:t>
      </w:r>
      <w:r>
        <w:rPr>
          <w:sz w:val="28"/>
          <w:szCs w:val="28"/>
        </w:rPr>
        <w:t>Спасская</w:t>
      </w:r>
      <w:r w:rsidRPr="00546375">
        <w:rPr>
          <w:sz w:val="28"/>
          <w:szCs w:val="28"/>
        </w:rPr>
        <w:t xml:space="preserve"> средняя  общеобразовательная школа (с. </w:t>
      </w:r>
      <w:r>
        <w:rPr>
          <w:sz w:val="28"/>
          <w:szCs w:val="28"/>
        </w:rPr>
        <w:t>Спасское) с нормативной вместимостью 100</w:t>
      </w:r>
      <w:r w:rsidRPr="00546375">
        <w:rPr>
          <w:sz w:val="28"/>
          <w:szCs w:val="28"/>
        </w:rPr>
        <w:t xml:space="preserve"> мест и фактичес</w:t>
      </w:r>
      <w:r>
        <w:rPr>
          <w:sz w:val="28"/>
          <w:szCs w:val="28"/>
        </w:rPr>
        <w:t>ким количеством учеников 97 человек;</w:t>
      </w:r>
    </w:p>
    <w:p w:rsidR="00F479A4" w:rsidRPr="00546375" w:rsidRDefault="00F479A4" w:rsidP="00F479A4">
      <w:pPr>
        <w:pStyle w:val="a4"/>
        <w:numPr>
          <w:ilvl w:val="0"/>
          <w:numId w:val="2"/>
        </w:numPr>
        <w:spacing w:before="100" w:after="100" w:line="100" w:lineRule="atLeast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Спасский детский сад  на 1</w:t>
      </w:r>
      <w:r w:rsidR="00D61C7E">
        <w:rPr>
          <w:sz w:val="28"/>
          <w:szCs w:val="28"/>
        </w:rPr>
        <w:t>8</w:t>
      </w:r>
      <w:r w:rsidRPr="00546375">
        <w:rPr>
          <w:sz w:val="28"/>
          <w:szCs w:val="28"/>
        </w:rPr>
        <w:t xml:space="preserve"> мест и с фактическим пребыванием детей</w:t>
      </w:r>
      <w:r>
        <w:rPr>
          <w:sz w:val="28"/>
          <w:szCs w:val="28"/>
        </w:rPr>
        <w:t xml:space="preserve"> -1</w:t>
      </w:r>
      <w:r w:rsidR="00D61C7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546375">
        <w:rPr>
          <w:sz w:val="28"/>
          <w:szCs w:val="28"/>
        </w:rPr>
        <w:t>человек.</w:t>
      </w:r>
    </w:p>
    <w:p w:rsidR="00F479A4" w:rsidRPr="00546375" w:rsidRDefault="00F479A4" w:rsidP="00F479A4">
      <w:pPr>
        <w:pStyle w:val="a4"/>
        <w:numPr>
          <w:ilvl w:val="0"/>
          <w:numId w:val="2"/>
        </w:numPr>
        <w:spacing w:before="100" w:after="100" w:line="100" w:lineRule="atLeast"/>
        <w:ind w:left="720" w:hanging="360"/>
        <w:jc w:val="both"/>
        <w:rPr>
          <w:sz w:val="28"/>
          <w:szCs w:val="28"/>
        </w:rPr>
      </w:pPr>
    </w:p>
    <w:p w:rsidR="00F479A4" w:rsidRPr="00546375" w:rsidRDefault="00F479A4" w:rsidP="00F479A4">
      <w:pPr>
        <w:pStyle w:val="a4"/>
        <w:spacing w:before="100" w:after="100" w:line="100" w:lineRule="atLeast"/>
        <w:ind w:left="720"/>
        <w:jc w:val="both"/>
        <w:rPr>
          <w:sz w:val="28"/>
          <w:szCs w:val="28"/>
        </w:rPr>
      </w:pPr>
    </w:p>
    <w:p w:rsidR="00F479A4" w:rsidRPr="00546375" w:rsidRDefault="00F479A4" w:rsidP="00F479A4">
      <w:pPr>
        <w:ind w:firstLine="720"/>
        <w:contextualSpacing/>
        <w:rPr>
          <w:b/>
          <w:bCs/>
          <w:sz w:val="28"/>
          <w:szCs w:val="28"/>
        </w:rPr>
      </w:pPr>
      <w:r w:rsidRPr="00546375">
        <w:rPr>
          <w:b/>
          <w:bCs/>
          <w:sz w:val="28"/>
          <w:szCs w:val="28"/>
        </w:rPr>
        <w:t>Таблица -</w:t>
      </w:r>
      <w:r w:rsidR="00811F55">
        <w:rPr>
          <w:b/>
          <w:bCs/>
          <w:sz w:val="28"/>
          <w:szCs w:val="28"/>
        </w:rPr>
        <w:t xml:space="preserve"> </w:t>
      </w:r>
      <w:r w:rsidRPr="00546375">
        <w:rPr>
          <w:b/>
          <w:bCs/>
          <w:sz w:val="28"/>
          <w:szCs w:val="28"/>
        </w:rPr>
        <w:t xml:space="preserve">2 Данные о дошкольных учреждениях и общеобразовательных школах в МО </w:t>
      </w:r>
      <w:r>
        <w:rPr>
          <w:b/>
          <w:bCs/>
          <w:sz w:val="28"/>
          <w:szCs w:val="28"/>
        </w:rPr>
        <w:t xml:space="preserve">Спасский </w:t>
      </w:r>
      <w:r w:rsidRPr="00546375">
        <w:rPr>
          <w:b/>
          <w:bCs/>
          <w:sz w:val="28"/>
          <w:szCs w:val="28"/>
        </w:rPr>
        <w:t xml:space="preserve">сельсовет </w:t>
      </w:r>
    </w:p>
    <w:p w:rsidR="00F479A4" w:rsidRPr="00546375" w:rsidRDefault="00F479A4" w:rsidP="00F479A4">
      <w:pPr>
        <w:ind w:firstLine="720"/>
        <w:contextualSpacing/>
        <w:jc w:val="both"/>
        <w:rPr>
          <w:bCs/>
          <w:i/>
          <w:sz w:val="28"/>
          <w:szCs w:val="28"/>
        </w:rPr>
      </w:pPr>
    </w:p>
    <w:tbl>
      <w:tblPr>
        <w:tblW w:w="0" w:type="auto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46"/>
        <w:gridCol w:w="2601"/>
        <w:gridCol w:w="1709"/>
        <w:gridCol w:w="691"/>
        <w:gridCol w:w="907"/>
        <w:gridCol w:w="695"/>
        <w:gridCol w:w="1756"/>
      </w:tblGrid>
      <w:tr w:rsidR="00F479A4" w:rsidRPr="00546375" w:rsidTr="00F479A4">
        <w:trPr>
          <w:trHeight w:val="724"/>
        </w:trPr>
        <w:tc>
          <w:tcPr>
            <w:tcW w:w="1246" w:type="dxa"/>
            <w:vMerge w:val="restart"/>
            <w:tcBorders>
              <w:right w:val="nil"/>
            </w:tcBorders>
            <w:shd w:val="clear" w:color="auto" w:fill="EAF1DD"/>
            <w:tcMar>
              <w:left w:w="103" w:type="dxa"/>
            </w:tcMar>
            <w:vAlign w:val="center"/>
          </w:tcPr>
          <w:p w:rsidR="00F479A4" w:rsidRPr="0049171D" w:rsidRDefault="00F479A4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9171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</w:t>
            </w:r>
          </w:p>
          <w:p w:rsidR="00F479A4" w:rsidRPr="0049171D" w:rsidRDefault="00F479A4" w:rsidP="00F479A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49171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</w:t>
            </w:r>
            <w:proofErr w:type="spellEnd"/>
            <w:r w:rsidRPr="0049171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/</w:t>
            </w:r>
            <w:proofErr w:type="spellStart"/>
            <w:r w:rsidRPr="0049171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01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EAF1DD"/>
            <w:tcMar>
              <w:left w:w="103" w:type="dxa"/>
            </w:tcMar>
            <w:vAlign w:val="center"/>
          </w:tcPr>
          <w:p w:rsidR="00F479A4" w:rsidRPr="0049171D" w:rsidRDefault="00F479A4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9171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Наименование сельского поселения/населенного пункта</w:t>
            </w:r>
          </w:p>
        </w:tc>
        <w:tc>
          <w:tcPr>
            <w:tcW w:w="1709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EAF1DD"/>
            <w:tcMar>
              <w:left w:w="103" w:type="dxa"/>
            </w:tcMar>
            <w:vAlign w:val="center"/>
          </w:tcPr>
          <w:p w:rsidR="00F479A4" w:rsidRPr="0049171D" w:rsidRDefault="00F479A4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9171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Наименование объекта</w:t>
            </w:r>
          </w:p>
        </w:tc>
        <w:tc>
          <w:tcPr>
            <w:tcW w:w="691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EAF1DD"/>
            <w:tcMar>
              <w:left w:w="103" w:type="dxa"/>
            </w:tcMar>
            <w:vAlign w:val="center"/>
          </w:tcPr>
          <w:p w:rsidR="00F479A4" w:rsidRPr="0049171D" w:rsidRDefault="00F479A4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9171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Кол-во</w:t>
            </w:r>
          </w:p>
        </w:tc>
        <w:tc>
          <w:tcPr>
            <w:tcW w:w="1602" w:type="dxa"/>
            <w:gridSpan w:val="2"/>
            <w:tcBorders>
              <w:left w:val="single" w:sz="4" w:space="0" w:color="000000"/>
              <w:right w:val="nil"/>
            </w:tcBorders>
            <w:shd w:val="clear" w:color="auto" w:fill="EAF1DD"/>
            <w:tcMar>
              <w:left w:w="103" w:type="dxa"/>
            </w:tcMar>
            <w:vAlign w:val="center"/>
          </w:tcPr>
          <w:p w:rsidR="00F479A4" w:rsidRPr="0049171D" w:rsidRDefault="00F479A4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9171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Мощность (мест)</w:t>
            </w:r>
          </w:p>
        </w:tc>
        <w:tc>
          <w:tcPr>
            <w:tcW w:w="17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  <w:vAlign w:val="center"/>
          </w:tcPr>
          <w:p w:rsidR="00F479A4" w:rsidRPr="0049171D" w:rsidRDefault="00F479A4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9171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 ввода/</w:t>
            </w:r>
          </w:p>
          <w:p w:rsidR="00F479A4" w:rsidRPr="0049171D" w:rsidRDefault="00F479A4" w:rsidP="00F479A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9171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реконструкции</w:t>
            </w:r>
          </w:p>
        </w:tc>
      </w:tr>
      <w:tr w:rsidR="00F479A4" w:rsidRPr="00546375" w:rsidTr="00F479A4">
        <w:trPr>
          <w:trHeight w:val="610"/>
        </w:trPr>
        <w:tc>
          <w:tcPr>
            <w:tcW w:w="1246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F479A4" w:rsidRPr="00546375" w:rsidRDefault="00F479A4" w:rsidP="00F479A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F479A4" w:rsidRPr="00546375" w:rsidRDefault="00F479A4" w:rsidP="00F479A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F479A4" w:rsidRPr="00546375" w:rsidRDefault="00F479A4" w:rsidP="00F479A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91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F479A4" w:rsidRPr="00546375" w:rsidRDefault="00F479A4" w:rsidP="00F479A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nil"/>
            </w:tcBorders>
            <w:shd w:val="clear" w:color="auto" w:fill="EAF1DD"/>
            <w:tcMar>
              <w:left w:w="103" w:type="dxa"/>
            </w:tcMar>
            <w:vAlign w:val="center"/>
          </w:tcPr>
          <w:p w:rsidR="00F479A4" w:rsidRPr="00546375" w:rsidRDefault="00F479A4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4637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проект</w:t>
            </w:r>
          </w:p>
        </w:tc>
        <w:tc>
          <w:tcPr>
            <w:tcW w:w="695" w:type="dxa"/>
            <w:tcBorders>
              <w:left w:val="single" w:sz="4" w:space="0" w:color="000000"/>
              <w:right w:val="nil"/>
            </w:tcBorders>
            <w:shd w:val="clear" w:color="auto" w:fill="EAF1DD"/>
            <w:tcMar>
              <w:left w:w="103" w:type="dxa"/>
            </w:tcMar>
            <w:vAlign w:val="center"/>
          </w:tcPr>
          <w:p w:rsidR="00F479A4" w:rsidRPr="00546375" w:rsidRDefault="00F479A4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4637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факт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F479A4" w:rsidRPr="00546375" w:rsidRDefault="00F479A4" w:rsidP="00F479A4">
            <w:pPr>
              <w:snapToGrid w:val="0"/>
              <w:rPr>
                <w:sz w:val="28"/>
                <w:szCs w:val="28"/>
              </w:rPr>
            </w:pPr>
          </w:p>
        </w:tc>
      </w:tr>
      <w:tr w:rsidR="00F479A4" w:rsidRPr="00546375" w:rsidTr="00F479A4">
        <w:tc>
          <w:tcPr>
            <w:tcW w:w="1246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ConsTitle"/>
              <w:widowControl/>
              <w:numPr>
                <w:ilvl w:val="0"/>
                <w:numId w:val="4"/>
              </w:numPr>
              <w:tabs>
                <w:tab w:val="left" w:pos="105"/>
              </w:tabs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4637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601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Default="00F479A4" w:rsidP="00F479A4">
            <w:pPr>
              <w:widowControl w:val="0"/>
              <w:tabs>
                <w:tab w:val="left" w:pos="284"/>
                <w:tab w:val="left" w:pos="993"/>
                <w:tab w:val="left" w:pos="1418"/>
              </w:tabs>
              <w:autoSpaceDE w:val="0"/>
              <w:spacing w:line="360" w:lineRule="auto"/>
              <w:jc w:val="both"/>
              <w:rPr>
                <w:rFonts w:ascii="Arial Unicode MS" w:hAnsi="Arial Unicode MS" w:cs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46375">
              <w:rPr>
                <w:sz w:val="28"/>
                <w:szCs w:val="28"/>
              </w:rPr>
              <w:t xml:space="preserve">. </w:t>
            </w:r>
            <w:r>
              <w:rPr>
                <w:rFonts w:ascii="Arial Unicode MS" w:hAnsi="Arial Unicode MS" w:cs="Arial Unicode MS"/>
                <w:sz w:val="28"/>
                <w:szCs w:val="28"/>
              </w:rPr>
              <w:t>Спасское</w:t>
            </w:r>
          </w:p>
          <w:p w:rsidR="00F479A4" w:rsidRDefault="00F479A4" w:rsidP="00F479A4">
            <w:pPr>
              <w:widowControl w:val="0"/>
              <w:tabs>
                <w:tab w:val="left" w:pos="284"/>
                <w:tab w:val="left" w:pos="993"/>
                <w:tab w:val="left" w:pos="1418"/>
              </w:tabs>
              <w:autoSpaceDE w:val="0"/>
              <w:spacing w:line="360" w:lineRule="auto"/>
              <w:jc w:val="both"/>
              <w:rPr>
                <w:rFonts w:ascii="Arial Unicode MS" w:hAnsi="Arial Unicode MS" w:cs="Arial Unicode MS"/>
                <w:sz w:val="28"/>
                <w:szCs w:val="28"/>
              </w:rPr>
            </w:pPr>
          </w:p>
          <w:p w:rsidR="00F479A4" w:rsidRDefault="00F479A4" w:rsidP="00F479A4">
            <w:pPr>
              <w:widowControl w:val="0"/>
              <w:tabs>
                <w:tab w:val="left" w:pos="284"/>
                <w:tab w:val="left" w:pos="993"/>
                <w:tab w:val="left" w:pos="1418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F479A4" w:rsidRPr="00546375" w:rsidRDefault="00F479A4" w:rsidP="002D7708">
            <w:pPr>
              <w:widowControl w:val="0"/>
              <w:tabs>
                <w:tab w:val="left" w:pos="284"/>
                <w:tab w:val="left" w:pos="993"/>
                <w:tab w:val="left" w:pos="1418"/>
              </w:tabs>
              <w:autoSpaceDE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Default="00EC0D63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Детский сад МДОУ</w:t>
            </w:r>
          </w:p>
          <w:p w:rsidR="00EC0D63" w:rsidRPr="00546375" w:rsidRDefault="00EC0D63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«Березка»</w:t>
            </w:r>
          </w:p>
        </w:tc>
        <w:tc>
          <w:tcPr>
            <w:tcW w:w="69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4637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E22A85" w:rsidRDefault="00F479A4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22A8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6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E22A85" w:rsidRDefault="00F479A4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22A8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 w:rsidR="00D61C7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17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479A4" w:rsidRPr="00E22A85" w:rsidRDefault="00F479A4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22A8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19</w:t>
            </w:r>
            <w:r w:rsidR="00EC0D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80</w:t>
            </w:r>
            <w:r w:rsidR="00811F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</w:t>
            </w:r>
          </w:p>
        </w:tc>
      </w:tr>
      <w:tr w:rsidR="00F479A4" w:rsidRPr="00546375" w:rsidTr="00F479A4">
        <w:tc>
          <w:tcPr>
            <w:tcW w:w="1246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F479A4" w:rsidRPr="00546375" w:rsidRDefault="00F479A4" w:rsidP="00F479A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F479A4" w:rsidRPr="00546375" w:rsidRDefault="00F479A4" w:rsidP="00F479A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EC0D63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Спасская СОШ</w:t>
            </w:r>
          </w:p>
        </w:tc>
        <w:tc>
          <w:tcPr>
            <w:tcW w:w="69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E22A85" w:rsidRDefault="00EC0D63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E22A85" w:rsidRDefault="00F479A4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22A8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100</w:t>
            </w:r>
          </w:p>
        </w:tc>
        <w:tc>
          <w:tcPr>
            <w:tcW w:w="17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479A4" w:rsidRPr="003F0A32" w:rsidRDefault="00F479A4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197</w:t>
            </w:r>
            <w:r w:rsidR="00EC0D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  <w:r w:rsidR="00811F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</w:t>
            </w:r>
          </w:p>
        </w:tc>
      </w:tr>
      <w:tr w:rsidR="00F479A4" w:rsidRPr="00546375" w:rsidTr="00F479A4">
        <w:trPr>
          <w:gridAfter w:val="5"/>
          <w:wAfter w:w="5758" w:type="dxa"/>
          <w:trHeight w:val="546"/>
        </w:trPr>
        <w:tc>
          <w:tcPr>
            <w:tcW w:w="1246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F479A4" w:rsidRPr="00546375" w:rsidRDefault="00F479A4" w:rsidP="00F479A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F479A4" w:rsidRPr="00546375" w:rsidRDefault="00F479A4" w:rsidP="00F479A4">
            <w:pPr>
              <w:snapToGrid w:val="0"/>
              <w:rPr>
                <w:sz w:val="28"/>
                <w:szCs w:val="28"/>
              </w:rPr>
            </w:pPr>
          </w:p>
        </w:tc>
      </w:tr>
      <w:tr w:rsidR="00F479A4" w:rsidRPr="00546375" w:rsidTr="00F479A4">
        <w:tc>
          <w:tcPr>
            <w:tcW w:w="1246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F479A4" w:rsidRPr="00546375" w:rsidRDefault="00F479A4" w:rsidP="00F479A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F479A4" w:rsidRPr="00546375" w:rsidRDefault="00F479A4" w:rsidP="00F479A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3F0A32" w:rsidRDefault="00F479A4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3F0A32" w:rsidRDefault="00F479A4" w:rsidP="002D7708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479A4" w:rsidRPr="003F0A32" w:rsidRDefault="00F479A4" w:rsidP="002D7708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F479A4" w:rsidRPr="00546375" w:rsidRDefault="00F479A4" w:rsidP="00F479A4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F479A4" w:rsidRPr="00546375" w:rsidRDefault="00F479A4" w:rsidP="00F479A4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7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546375">
        <w:rPr>
          <w:rFonts w:ascii="Times New Roman" w:hAnsi="Times New Roman" w:cs="Times New Roman"/>
          <w:sz w:val="28"/>
          <w:szCs w:val="28"/>
        </w:rPr>
        <w:t xml:space="preserve">По данным администрации МО </w:t>
      </w:r>
      <w:r>
        <w:rPr>
          <w:rFonts w:ascii="Times New Roman" w:hAnsi="Times New Roman" w:cs="Times New Roman"/>
          <w:sz w:val="28"/>
          <w:szCs w:val="28"/>
        </w:rPr>
        <w:t>Спасский</w:t>
      </w:r>
      <w:r w:rsidRPr="00546375">
        <w:rPr>
          <w:rFonts w:ascii="Times New Roman" w:hAnsi="Times New Roman" w:cs="Times New Roman"/>
          <w:sz w:val="28"/>
          <w:szCs w:val="28"/>
        </w:rPr>
        <w:t xml:space="preserve"> сельсовет уровень износа учебных зданий и сооружений, требующих капитального и текущего ремонта составляет 80%; уровень износа оборудования кабин</w:t>
      </w:r>
      <w:r>
        <w:rPr>
          <w:rFonts w:ascii="Times New Roman" w:hAnsi="Times New Roman" w:cs="Times New Roman"/>
          <w:sz w:val="28"/>
          <w:szCs w:val="28"/>
        </w:rPr>
        <w:t>етов в школах, детском саду – 80</w:t>
      </w:r>
      <w:r w:rsidRPr="00546375">
        <w:rPr>
          <w:rFonts w:ascii="Times New Roman" w:hAnsi="Times New Roman" w:cs="Times New Roman"/>
          <w:sz w:val="28"/>
          <w:szCs w:val="28"/>
        </w:rPr>
        <w:t>%; наличие спортивного инвентаря, наглядных пособий, технических средств обучения -</w:t>
      </w:r>
      <w:r w:rsidRPr="003F0A32">
        <w:rPr>
          <w:rFonts w:ascii="Times New Roman" w:hAnsi="Times New Roman" w:cs="Times New Roman"/>
          <w:sz w:val="28"/>
          <w:szCs w:val="28"/>
        </w:rPr>
        <w:t>60</w:t>
      </w:r>
      <w:r w:rsidRPr="00546375">
        <w:rPr>
          <w:rFonts w:ascii="Times New Roman" w:hAnsi="Times New Roman" w:cs="Times New Roman"/>
          <w:sz w:val="28"/>
          <w:szCs w:val="28"/>
        </w:rPr>
        <w:t>%.</w:t>
      </w:r>
    </w:p>
    <w:p w:rsidR="00F479A4" w:rsidRPr="00546375" w:rsidRDefault="00F479A4" w:rsidP="00F479A4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75">
        <w:rPr>
          <w:rFonts w:ascii="Times New Roman" w:hAnsi="Times New Roman" w:cs="Times New Roman"/>
          <w:sz w:val="28"/>
          <w:szCs w:val="28"/>
        </w:rPr>
        <w:t>Частных образовательных учреждений на территории сельсовета нет.</w:t>
      </w:r>
    </w:p>
    <w:p w:rsidR="00F479A4" w:rsidRPr="00546375" w:rsidRDefault="00F479A4" w:rsidP="00F479A4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75">
        <w:rPr>
          <w:rFonts w:ascii="Times New Roman" w:hAnsi="Times New Roman" w:cs="Times New Roman"/>
          <w:sz w:val="28"/>
          <w:szCs w:val="28"/>
        </w:rPr>
        <w:lastRenderedPageBreak/>
        <w:t>На территории сельсовета учреждения начального и средне - профессионального образования, а также высшие учебные заведения отсутствуют.</w:t>
      </w:r>
    </w:p>
    <w:p w:rsidR="00F479A4" w:rsidRPr="00546375" w:rsidRDefault="00F479A4" w:rsidP="00F479A4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75">
        <w:rPr>
          <w:rFonts w:ascii="Times New Roman" w:hAnsi="Times New Roman" w:cs="Times New Roman"/>
          <w:sz w:val="28"/>
          <w:szCs w:val="28"/>
        </w:rPr>
        <w:t xml:space="preserve">Из таблиц видно, что в настоящее время потребности в дополнительных детских учреждениях  и в школе </w:t>
      </w:r>
      <w:r w:rsidR="00EC0D63">
        <w:rPr>
          <w:rFonts w:ascii="Times New Roman" w:hAnsi="Times New Roman" w:cs="Times New Roman"/>
          <w:sz w:val="28"/>
          <w:szCs w:val="28"/>
        </w:rPr>
        <w:t>есть</w:t>
      </w:r>
      <w:r w:rsidRPr="00546375">
        <w:rPr>
          <w:rFonts w:ascii="Times New Roman" w:hAnsi="Times New Roman" w:cs="Times New Roman"/>
          <w:sz w:val="28"/>
          <w:szCs w:val="28"/>
        </w:rPr>
        <w:t xml:space="preserve">. </w:t>
      </w:r>
      <w:r w:rsidR="00811F55">
        <w:rPr>
          <w:rFonts w:ascii="Times New Roman" w:hAnsi="Times New Roman" w:cs="Times New Roman"/>
          <w:sz w:val="28"/>
          <w:szCs w:val="28"/>
        </w:rPr>
        <w:t>Спасская школа загружена на 99%</w:t>
      </w:r>
      <w:r>
        <w:rPr>
          <w:rFonts w:ascii="Times New Roman" w:hAnsi="Times New Roman" w:cs="Times New Roman"/>
          <w:sz w:val="28"/>
          <w:szCs w:val="28"/>
        </w:rPr>
        <w:t>;</w:t>
      </w:r>
      <w:r w:rsidR="00811F55">
        <w:rPr>
          <w:rFonts w:ascii="Times New Roman" w:hAnsi="Times New Roman" w:cs="Times New Roman"/>
          <w:sz w:val="28"/>
          <w:szCs w:val="28"/>
        </w:rPr>
        <w:t xml:space="preserve"> детский сад загружен на 100</w:t>
      </w:r>
      <w:r>
        <w:rPr>
          <w:rFonts w:ascii="Times New Roman" w:hAnsi="Times New Roman" w:cs="Times New Roman"/>
          <w:sz w:val="28"/>
          <w:szCs w:val="28"/>
        </w:rPr>
        <w:t>%</w:t>
      </w:r>
      <w:r w:rsidR="00EC0D63">
        <w:rPr>
          <w:rFonts w:ascii="Times New Roman" w:hAnsi="Times New Roman" w:cs="Times New Roman"/>
          <w:sz w:val="28"/>
          <w:szCs w:val="28"/>
        </w:rPr>
        <w:t>. Из 33 детей дошкольников детский сад посещают 15 человек, соответственно наблюдается нехватка мест в ДДУ.</w:t>
      </w:r>
    </w:p>
    <w:p w:rsidR="00F479A4" w:rsidRPr="00546375" w:rsidRDefault="00F479A4" w:rsidP="00F479A4">
      <w:pPr>
        <w:pStyle w:val="a4"/>
        <w:spacing w:before="100" w:after="100" w:line="100" w:lineRule="atLeast"/>
        <w:ind w:left="360"/>
        <w:jc w:val="both"/>
        <w:rPr>
          <w:sz w:val="28"/>
          <w:szCs w:val="28"/>
          <w:u w:val="single"/>
        </w:rPr>
      </w:pPr>
    </w:p>
    <w:p w:rsidR="00F479A4" w:rsidRPr="00546375" w:rsidRDefault="00F479A4" w:rsidP="00F479A4">
      <w:pPr>
        <w:pStyle w:val="a4"/>
        <w:spacing w:before="100" w:after="100" w:line="100" w:lineRule="atLeast"/>
        <w:ind w:firstLine="709"/>
        <w:jc w:val="both"/>
        <w:rPr>
          <w:b/>
          <w:sz w:val="28"/>
          <w:szCs w:val="28"/>
          <w:u w:val="single"/>
        </w:rPr>
      </w:pPr>
      <w:r w:rsidRPr="00546375">
        <w:rPr>
          <w:b/>
          <w:sz w:val="28"/>
          <w:szCs w:val="28"/>
          <w:u w:val="single"/>
        </w:rPr>
        <w:t>Культура:</w:t>
      </w:r>
    </w:p>
    <w:p w:rsidR="00F479A4" w:rsidRPr="00EC0D63" w:rsidRDefault="00F479A4" w:rsidP="00F479A4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479A4" w:rsidRPr="00546375" w:rsidRDefault="00F479A4" w:rsidP="00F479A4">
      <w:pPr>
        <w:tabs>
          <w:tab w:val="left" w:pos="709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546375">
        <w:rPr>
          <w:b/>
          <w:sz w:val="28"/>
          <w:szCs w:val="28"/>
        </w:rPr>
        <w:t>Таблица -3 Данные п</w:t>
      </w:r>
      <w:r w:rsidRPr="00546375">
        <w:rPr>
          <w:b/>
          <w:bCs/>
          <w:sz w:val="28"/>
          <w:szCs w:val="28"/>
        </w:rPr>
        <w:t>о о</w:t>
      </w:r>
      <w:r w:rsidRPr="00546375">
        <w:rPr>
          <w:b/>
          <w:sz w:val="28"/>
          <w:szCs w:val="28"/>
        </w:rPr>
        <w:t>беспеченности учреждениями культуры</w:t>
      </w:r>
    </w:p>
    <w:tbl>
      <w:tblPr>
        <w:tblW w:w="0" w:type="auto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8"/>
        <w:gridCol w:w="2814"/>
        <w:gridCol w:w="1923"/>
        <w:gridCol w:w="759"/>
        <w:gridCol w:w="1166"/>
        <w:gridCol w:w="851"/>
        <w:gridCol w:w="850"/>
        <w:gridCol w:w="958"/>
      </w:tblGrid>
      <w:tr w:rsidR="00F479A4" w:rsidRPr="00546375" w:rsidTr="00F479A4">
        <w:trPr>
          <w:trHeight w:val="591"/>
        </w:trPr>
        <w:tc>
          <w:tcPr>
            <w:tcW w:w="568" w:type="dxa"/>
            <w:vMerge w:val="restart"/>
            <w:tcBorders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F479A4" w:rsidRPr="00546375" w:rsidRDefault="00F479A4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479A4" w:rsidRPr="00546375" w:rsidRDefault="00F479A4" w:rsidP="00F479A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14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F479A4" w:rsidRPr="00546375" w:rsidRDefault="00F479A4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6375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сельского поселения/населенного пункта</w:t>
            </w:r>
          </w:p>
        </w:tc>
        <w:tc>
          <w:tcPr>
            <w:tcW w:w="1923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F479A4" w:rsidRPr="00546375" w:rsidRDefault="00F479A4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6375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объекта</w:t>
            </w:r>
          </w:p>
        </w:tc>
        <w:tc>
          <w:tcPr>
            <w:tcW w:w="759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F479A4" w:rsidRPr="00546375" w:rsidRDefault="00F479A4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6375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Кол-во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F479A4" w:rsidRPr="00546375" w:rsidRDefault="00F479A4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6375">
              <w:rPr>
                <w:rFonts w:ascii="Times New Roman" w:hAnsi="Times New Roman" w:cs="Times New Roman"/>
                <w:b w:val="0"/>
                <w:sz w:val="28"/>
                <w:szCs w:val="28"/>
              </w:rPr>
              <w:t>Мощность (мест)</w:t>
            </w:r>
          </w:p>
        </w:tc>
        <w:tc>
          <w:tcPr>
            <w:tcW w:w="850" w:type="dxa"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F479A4" w:rsidRPr="00546375" w:rsidRDefault="00F479A4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637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Ед. </w:t>
            </w:r>
            <w:proofErr w:type="spellStart"/>
            <w:r w:rsidRPr="00546375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изм</w:t>
            </w:r>
            <w:proofErr w:type="spellEnd"/>
            <w:r w:rsidRPr="00546375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D9C3"/>
            <w:tcMar>
              <w:left w:w="103" w:type="dxa"/>
            </w:tcMar>
            <w:vAlign w:val="center"/>
          </w:tcPr>
          <w:p w:rsidR="00F479A4" w:rsidRPr="00546375" w:rsidRDefault="00F479A4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6375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 ввода/</w:t>
            </w:r>
          </w:p>
          <w:p w:rsidR="00F479A4" w:rsidRPr="00546375" w:rsidRDefault="00F479A4" w:rsidP="00F479A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546375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Рекон</w:t>
            </w:r>
            <w:proofErr w:type="spellEnd"/>
          </w:p>
          <w:p w:rsidR="00F479A4" w:rsidRPr="00546375" w:rsidRDefault="00F479A4" w:rsidP="00F479A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546375">
              <w:rPr>
                <w:rFonts w:ascii="Times New Roman" w:hAnsi="Times New Roman" w:cs="Times New Roman"/>
                <w:b w:val="0"/>
                <w:sz w:val="28"/>
                <w:szCs w:val="28"/>
              </w:rPr>
              <w:t>струкции</w:t>
            </w:r>
            <w:proofErr w:type="spellEnd"/>
          </w:p>
        </w:tc>
      </w:tr>
      <w:tr w:rsidR="00F479A4" w:rsidRPr="00546375" w:rsidTr="00F479A4">
        <w:tc>
          <w:tcPr>
            <w:tcW w:w="568" w:type="dxa"/>
            <w:vMerge/>
            <w:tcBorders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F479A4" w:rsidRPr="00546375" w:rsidRDefault="00F479A4" w:rsidP="00F479A4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2814" w:type="dxa"/>
            <w:vMerge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F479A4" w:rsidRPr="00546375" w:rsidRDefault="00F479A4" w:rsidP="00F479A4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1923" w:type="dxa"/>
            <w:vMerge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F479A4" w:rsidRPr="00546375" w:rsidRDefault="00F479A4" w:rsidP="00F479A4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F479A4" w:rsidRPr="00546375" w:rsidRDefault="00F479A4" w:rsidP="00F479A4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F479A4" w:rsidRPr="00546375" w:rsidRDefault="00F479A4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6375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проект</w:t>
            </w:r>
          </w:p>
        </w:tc>
        <w:tc>
          <w:tcPr>
            <w:tcW w:w="851" w:type="dxa"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F479A4" w:rsidRPr="00546375" w:rsidRDefault="00F479A4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6375">
              <w:rPr>
                <w:rFonts w:ascii="Times New Roman" w:hAnsi="Times New Roman" w:cs="Times New Roman"/>
                <w:b w:val="0"/>
                <w:sz w:val="28"/>
                <w:szCs w:val="28"/>
              </w:rPr>
              <w:t>факт</w:t>
            </w:r>
          </w:p>
        </w:tc>
        <w:tc>
          <w:tcPr>
            <w:tcW w:w="850" w:type="dxa"/>
            <w:tcBorders>
              <w:left w:val="single" w:sz="4" w:space="0" w:color="000000"/>
              <w:right w:val="nil"/>
            </w:tcBorders>
            <w:shd w:val="clear" w:color="auto" w:fill="DDD9C3"/>
            <w:tcMar>
              <w:left w:w="103" w:type="dxa"/>
            </w:tcMar>
            <w:vAlign w:val="center"/>
          </w:tcPr>
          <w:p w:rsidR="00F479A4" w:rsidRPr="00546375" w:rsidRDefault="00F479A4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D9C3"/>
            <w:tcMar>
              <w:left w:w="103" w:type="dxa"/>
            </w:tcMar>
            <w:vAlign w:val="center"/>
          </w:tcPr>
          <w:p w:rsidR="00F479A4" w:rsidRPr="00546375" w:rsidRDefault="00F479A4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479A4" w:rsidRPr="00546375" w:rsidTr="00F479A4">
        <w:trPr>
          <w:trHeight w:val="265"/>
        </w:trPr>
        <w:tc>
          <w:tcPr>
            <w:tcW w:w="568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ConsTitle"/>
              <w:widowControl/>
              <w:numPr>
                <w:ilvl w:val="0"/>
                <w:numId w:val="5"/>
              </w:numPr>
              <w:snapToGrid w:val="0"/>
              <w:ind w:left="180" w:right="0" w:hanging="21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14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Default="00F479A4" w:rsidP="00F479A4">
            <w:pPr>
              <w:widowControl w:val="0"/>
              <w:tabs>
                <w:tab w:val="left" w:pos="284"/>
                <w:tab w:val="left" w:pos="993"/>
                <w:tab w:val="left" w:pos="1418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>
              <w:rPr>
                <w:rFonts w:ascii="Arial Unicode MS" w:hAnsi="Arial Unicode MS" w:cs="Arial Unicode MS"/>
                <w:sz w:val="28"/>
                <w:szCs w:val="28"/>
              </w:rPr>
              <w:t xml:space="preserve">Спасское </w:t>
            </w:r>
          </w:p>
          <w:p w:rsidR="00F479A4" w:rsidRPr="00546375" w:rsidRDefault="00F479A4" w:rsidP="00F479A4">
            <w:pPr>
              <w:widowControl w:val="0"/>
              <w:tabs>
                <w:tab w:val="left" w:pos="284"/>
                <w:tab w:val="left" w:pos="993"/>
                <w:tab w:val="left" w:pos="1418"/>
              </w:tabs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6375">
              <w:rPr>
                <w:rFonts w:ascii="Times New Roman" w:hAnsi="Times New Roman" w:cs="Times New Roman"/>
                <w:b w:val="0"/>
                <w:sz w:val="28"/>
                <w:szCs w:val="28"/>
              </w:rPr>
              <w:t>ДК</w:t>
            </w:r>
          </w:p>
        </w:tc>
        <w:tc>
          <w:tcPr>
            <w:tcW w:w="75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637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6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EC0D63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EC0D63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6375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мест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479A4" w:rsidRPr="004F2928" w:rsidRDefault="00F479A4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2928">
              <w:rPr>
                <w:rFonts w:ascii="Times New Roman" w:hAnsi="Times New Roman" w:cs="Times New Roman"/>
                <w:b w:val="0"/>
                <w:sz w:val="28"/>
                <w:szCs w:val="28"/>
              </w:rPr>
              <w:t>196</w:t>
            </w:r>
            <w:r w:rsidR="00EC0D63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</w:tr>
      <w:tr w:rsidR="00F479A4" w:rsidRPr="00546375" w:rsidTr="00F479A4">
        <w:trPr>
          <w:trHeight w:val="457"/>
        </w:trPr>
        <w:tc>
          <w:tcPr>
            <w:tcW w:w="568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F479A4" w:rsidRPr="00546375" w:rsidRDefault="00F479A4" w:rsidP="00F479A4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2814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F479A4" w:rsidRPr="00546375" w:rsidRDefault="00F479A4" w:rsidP="00F479A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6375">
              <w:rPr>
                <w:rFonts w:ascii="Times New Roman" w:hAnsi="Times New Roman" w:cs="Times New Roman"/>
                <w:b w:val="0"/>
                <w:sz w:val="28"/>
                <w:szCs w:val="28"/>
              </w:rPr>
              <w:t>Библиотека</w:t>
            </w:r>
          </w:p>
          <w:p w:rsidR="00F479A4" w:rsidRPr="00546375" w:rsidRDefault="00F479A4" w:rsidP="00F479A4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637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6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4F2928" w:rsidRDefault="00EC0D63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4F2928" w:rsidRDefault="00EC0D63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6000</w:t>
            </w:r>
          </w:p>
        </w:tc>
        <w:tc>
          <w:tcPr>
            <w:tcW w:w="85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637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Ед. </w:t>
            </w:r>
            <w:proofErr w:type="spellStart"/>
            <w:r w:rsidRPr="00546375">
              <w:rPr>
                <w:rFonts w:ascii="Times New Roman" w:hAnsi="Times New Roman" w:cs="Times New Roman"/>
                <w:b w:val="0"/>
                <w:sz w:val="28"/>
                <w:szCs w:val="28"/>
              </w:rPr>
              <w:t>хран</w:t>
            </w:r>
            <w:proofErr w:type="spellEnd"/>
          </w:p>
          <w:p w:rsidR="00F479A4" w:rsidRPr="00546375" w:rsidRDefault="00F479A4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479A4" w:rsidRPr="004F2928" w:rsidRDefault="00F479A4" w:rsidP="00F479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2928">
              <w:rPr>
                <w:rFonts w:ascii="Times New Roman" w:hAnsi="Times New Roman" w:cs="Times New Roman"/>
                <w:b w:val="0"/>
                <w:sz w:val="28"/>
                <w:szCs w:val="28"/>
              </w:rPr>
              <w:t>196</w:t>
            </w:r>
            <w:r w:rsidR="00EC0D63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</w:tr>
    </w:tbl>
    <w:p w:rsidR="00F479A4" w:rsidRPr="00546375" w:rsidRDefault="00F479A4" w:rsidP="00F479A4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479A4" w:rsidRPr="00546375" w:rsidRDefault="00F479A4" w:rsidP="00F479A4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75">
        <w:rPr>
          <w:rFonts w:ascii="Times New Roman" w:hAnsi="Times New Roman" w:cs="Times New Roman"/>
          <w:sz w:val="28"/>
          <w:szCs w:val="28"/>
        </w:rPr>
        <w:t xml:space="preserve">Из таблицы следует, что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Спасский сельсовет </w:t>
      </w:r>
      <w:r w:rsidR="00CC5393">
        <w:rPr>
          <w:rFonts w:ascii="Times New Roman" w:hAnsi="Times New Roman" w:cs="Times New Roman"/>
          <w:sz w:val="28"/>
          <w:szCs w:val="28"/>
        </w:rPr>
        <w:t>находится один ДК с библиотекой.</w:t>
      </w:r>
    </w:p>
    <w:p w:rsidR="00F479A4" w:rsidRPr="00546375" w:rsidRDefault="00F479A4" w:rsidP="00F479A4">
      <w:pPr>
        <w:pStyle w:val="a4"/>
        <w:spacing w:before="100" w:after="100" w:line="100" w:lineRule="atLeast"/>
        <w:ind w:firstLine="709"/>
        <w:jc w:val="both"/>
        <w:rPr>
          <w:b/>
          <w:sz w:val="28"/>
          <w:szCs w:val="28"/>
          <w:u w:val="single"/>
        </w:rPr>
      </w:pPr>
      <w:r w:rsidRPr="00546375">
        <w:rPr>
          <w:b/>
          <w:sz w:val="28"/>
          <w:szCs w:val="28"/>
          <w:u w:val="single"/>
        </w:rPr>
        <w:t>Спортивные учреждения:</w:t>
      </w:r>
    </w:p>
    <w:p w:rsidR="00F479A4" w:rsidRPr="00546375" w:rsidRDefault="00F479A4" w:rsidP="00F479A4">
      <w:pPr>
        <w:pStyle w:val="a4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t xml:space="preserve">Спортивных учреждений на территории </w:t>
      </w:r>
      <w:r>
        <w:rPr>
          <w:sz w:val="28"/>
          <w:szCs w:val="28"/>
        </w:rPr>
        <w:t xml:space="preserve">Спасского </w:t>
      </w:r>
      <w:r w:rsidRPr="00546375">
        <w:rPr>
          <w:sz w:val="28"/>
          <w:szCs w:val="28"/>
        </w:rPr>
        <w:t>сельсовета нет.</w:t>
      </w:r>
    </w:p>
    <w:p w:rsidR="00F479A4" w:rsidRPr="00546375" w:rsidRDefault="00F479A4" w:rsidP="00F479A4">
      <w:pPr>
        <w:pStyle w:val="a4"/>
        <w:spacing w:before="100" w:after="100" w:line="100" w:lineRule="atLeast"/>
        <w:jc w:val="both"/>
        <w:rPr>
          <w:sz w:val="28"/>
          <w:szCs w:val="28"/>
        </w:rPr>
      </w:pPr>
      <w:r w:rsidRPr="00546375">
        <w:rPr>
          <w:sz w:val="28"/>
          <w:szCs w:val="28"/>
        </w:rPr>
        <w:t xml:space="preserve">         На территории сельсовета объекты физической культуры и спорта общего пользования существуют только при школах (спортзалы). Уровень обеспеченности спортзалов с</w:t>
      </w:r>
      <w:r>
        <w:rPr>
          <w:sz w:val="28"/>
          <w:szCs w:val="28"/>
        </w:rPr>
        <w:t>оставляет 90%, степень износа 50</w:t>
      </w:r>
      <w:r w:rsidRPr="00546375">
        <w:rPr>
          <w:sz w:val="28"/>
          <w:szCs w:val="28"/>
        </w:rPr>
        <w:t>%.</w:t>
      </w:r>
    </w:p>
    <w:p w:rsidR="00F479A4" w:rsidRPr="00546375" w:rsidRDefault="00F479A4" w:rsidP="00F479A4">
      <w:pPr>
        <w:pStyle w:val="a4"/>
        <w:spacing w:before="100" w:after="100" w:line="100" w:lineRule="atLeast"/>
        <w:ind w:firstLine="709"/>
        <w:jc w:val="both"/>
        <w:rPr>
          <w:b/>
          <w:sz w:val="28"/>
          <w:szCs w:val="28"/>
          <w:u w:val="single"/>
        </w:rPr>
      </w:pPr>
      <w:r w:rsidRPr="00546375">
        <w:rPr>
          <w:b/>
          <w:sz w:val="28"/>
          <w:szCs w:val="28"/>
          <w:u w:val="single"/>
        </w:rPr>
        <w:t>Предприятия  торговли и общественного питания:</w:t>
      </w:r>
    </w:p>
    <w:p w:rsidR="00CC5393" w:rsidRDefault="00CC5393" w:rsidP="00F479A4">
      <w:pPr>
        <w:pStyle w:val="a4"/>
        <w:spacing w:before="100" w:after="10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сельсовета расположены предприятия торговли с общей торговой площадью 240 кв.м. Предприятий оптовой торговли на территории сельсовета нет, рынков – нет, предприятий общественного питания – тоже нет.</w:t>
      </w:r>
    </w:p>
    <w:p w:rsidR="00CC5393" w:rsidRPr="00F0378C" w:rsidRDefault="00F0378C" w:rsidP="00F0378C">
      <w:pPr>
        <w:pStyle w:val="a4"/>
        <w:spacing w:before="100" w:after="100" w:line="100" w:lineRule="atLea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Сведения о магазинах, расположенных на территории муниципального образования Спасский сельсовет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2"/>
        <w:gridCol w:w="2990"/>
        <w:gridCol w:w="2140"/>
        <w:gridCol w:w="1903"/>
        <w:gridCol w:w="1896"/>
      </w:tblGrid>
      <w:tr w:rsidR="00CC5393" w:rsidTr="00CC5393">
        <w:tc>
          <w:tcPr>
            <w:tcW w:w="648" w:type="dxa"/>
          </w:tcPr>
          <w:p w:rsidR="00CC5393" w:rsidRDefault="00CC5393" w:rsidP="00F479A4">
            <w:pPr>
              <w:pStyle w:val="a4"/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80" w:type="dxa"/>
          </w:tcPr>
          <w:p w:rsidR="00CC5393" w:rsidRDefault="00CC5393" w:rsidP="00CC5393">
            <w:pPr>
              <w:pStyle w:val="a4"/>
              <w:spacing w:before="100" w:after="10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торгового объекта</w:t>
            </w:r>
          </w:p>
        </w:tc>
        <w:tc>
          <w:tcPr>
            <w:tcW w:w="2220" w:type="dxa"/>
          </w:tcPr>
          <w:p w:rsidR="00CC5393" w:rsidRDefault="00CC5393" w:rsidP="00CC5393">
            <w:pPr>
              <w:pStyle w:val="a4"/>
              <w:spacing w:before="100" w:after="10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1980" w:type="dxa"/>
          </w:tcPr>
          <w:p w:rsidR="00CC5393" w:rsidRDefault="00CC5393" w:rsidP="00CC5393">
            <w:pPr>
              <w:pStyle w:val="a4"/>
              <w:spacing w:before="100" w:after="10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площадь,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543" w:type="dxa"/>
          </w:tcPr>
          <w:p w:rsidR="00CC5393" w:rsidRDefault="00CC5393" w:rsidP="00CC5393">
            <w:pPr>
              <w:pStyle w:val="a4"/>
              <w:spacing w:before="100" w:after="10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Торговая </w:t>
            </w:r>
            <w:proofErr w:type="spellStart"/>
            <w:r>
              <w:rPr>
                <w:sz w:val="28"/>
                <w:szCs w:val="28"/>
              </w:rPr>
              <w:t>площадь,кВ.м</w:t>
            </w:r>
            <w:proofErr w:type="spellEnd"/>
          </w:p>
        </w:tc>
      </w:tr>
      <w:tr w:rsidR="00CC5393" w:rsidTr="00CC5393">
        <w:tc>
          <w:tcPr>
            <w:tcW w:w="648" w:type="dxa"/>
          </w:tcPr>
          <w:p w:rsidR="00CC5393" w:rsidRDefault="00F0378C" w:rsidP="00F0378C">
            <w:pPr>
              <w:pStyle w:val="a4"/>
              <w:spacing w:before="100" w:after="100"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80" w:type="dxa"/>
          </w:tcPr>
          <w:p w:rsidR="00CC5393" w:rsidRDefault="00F0378C" w:rsidP="00F479A4">
            <w:pPr>
              <w:pStyle w:val="a4"/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ТП Спасское сельпо</w:t>
            </w:r>
          </w:p>
        </w:tc>
        <w:tc>
          <w:tcPr>
            <w:tcW w:w="2220" w:type="dxa"/>
          </w:tcPr>
          <w:p w:rsidR="00CC5393" w:rsidRDefault="00F0378C" w:rsidP="00F479A4">
            <w:pPr>
              <w:pStyle w:val="a4"/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ул.Луговая</w:t>
            </w:r>
          </w:p>
        </w:tc>
        <w:tc>
          <w:tcPr>
            <w:tcW w:w="1980" w:type="dxa"/>
          </w:tcPr>
          <w:p w:rsidR="00CC5393" w:rsidRDefault="00F0378C" w:rsidP="00F0378C">
            <w:pPr>
              <w:pStyle w:val="a4"/>
              <w:spacing w:before="100" w:after="10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43" w:type="dxa"/>
          </w:tcPr>
          <w:p w:rsidR="00CC5393" w:rsidRDefault="00F0378C" w:rsidP="00F0378C">
            <w:pPr>
              <w:pStyle w:val="a4"/>
              <w:spacing w:before="100" w:after="10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CC5393" w:rsidTr="00CC5393">
        <w:tc>
          <w:tcPr>
            <w:tcW w:w="648" w:type="dxa"/>
          </w:tcPr>
          <w:p w:rsidR="00CC5393" w:rsidRDefault="00F0378C" w:rsidP="00F479A4">
            <w:pPr>
              <w:pStyle w:val="a4"/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80" w:type="dxa"/>
          </w:tcPr>
          <w:p w:rsidR="00CC5393" w:rsidRDefault="00F0378C" w:rsidP="00F0378C">
            <w:pPr>
              <w:pStyle w:val="a4"/>
              <w:spacing w:before="100" w:after="100"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Сапрыкина Н.Н.</w:t>
            </w:r>
          </w:p>
        </w:tc>
        <w:tc>
          <w:tcPr>
            <w:tcW w:w="2220" w:type="dxa"/>
          </w:tcPr>
          <w:p w:rsidR="00CC5393" w:rsidRDefault="00F0378C" w:rsidP="00F0378C">
            <w:pPr>
              <w:pStyle w:val="a4"/>
              <w:spacing w:before="100" w:after="100"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ул.Лесная</w:t>
            </w:r>
          </w:p>
        </w:tc>
        <w:tc>
          <w:tcPr>
            <w:tcW w:w="1980" w:type="dxa"/>
          </w:tcPr>
          <w:p w:rsidR="00CC5393" w:rsidRDefault="00F0378C" w:rsidP="00F0378C">
            <w:pPr>
              <w:pStyle w:val="a4"/>
              <w:spacing w:before="100" w:after="10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543" w:type="dxa"/>
          </w:tcPr>
          <w:p w:rsidR="00CC5393" w:rsidRDefault="00F0378C" w:rsidP="00F0378C">
            <w:pPr>
              <w:pStyle w:val="a4"/>
              <w:spacing w:before="100" w:after="10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CC5393" w:rsidTr="00CC5393">
        <w:tc>
          <w:tcPr>
            <w:tcW w:w="648" w:type="dxa"/>
          </w:tcPr>
          <w:p w:rsidR="00CC5393" w:rsidRDefault="00F0378C" w:rsidP="00F479A4">
            <w:pPr>
              <w:pStyle w:val="a4"/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80" w:type="dxa"/>
          </w:tcPr>
          <w:p w:rsidR="00CC5393" w:rsidRDefault="00F0378C" w:rsidP="00F0378C">
            <w:pPr>
              <w:pStyle w:val="a4"/>
              <w:spacing w:before="100" w:after="100"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Мелеусова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2220" w:type="dxa"/>
          </w:tcPr>
          <w:p w:rsidR="00CC5393" w:rsidRDefault="00F0378C" w:rsidP="00F0378C">
            <w:pPr>
              <w:pStyle w:val="a4"/>
              <w:spacing w:before="100" w:after="100"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Луговая, 39А</w:t>
            </w:r>
          </w:p>
        </w:tc>
        <w:tc>
          <w:tcPr>
            <w:tcW w:w="1980" w:type="dxa"/>
          </w:tcPr>
          <w:p w:rsidR="00CC5393" w:rsidRDefault="00F0378C" w:rsidP="00F0378C">
            <w:pPr>
              <w:pStyle w:val="a4"/>
              <w:spacing w:before="100" w:after="10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43" w:type="dxa"/>
          </w:tcPr>
          <w:p w:rsidR="00CC5393" w:rsidRDefault="00F0378C" w:rsidP="00F0378C">
            <w:pPr>
              <w:pStyle w:val="a4"/>
              <w:spacing w:before="100" w:after="10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CC5393" w:rsidTr="00CC5393">
        <w:tc>
          <w:tcPr>
            <w:tcW w:w="648" w:type="dxa"/>
          </w:tcPr>
          <w:p w:rsidR="00CC5393" w:rsidRDefault="00F0378C" w:rsidP="00F479A4">
            <w:pPr>
              <w:pStyle w:val="a4"/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80" w:type="dxa"/>
          </w:tcPr>
          <w:p w:rsidR="00CC5393" w:rsidRDefault="00F0378C" w:rsidP="00F0378C">
            <w:pPr>
              <w:pStyle w:val="a4"/>
              <w:spacing w:before="100" w:after="100"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Фролова Е.С.</w:t>
            </w:r>
          </w:p>
        </w:tc>
        <w:tc>
          <w:tcPr>
            <w:tcW w:w="2220" w:type="dxa"/>
          </w:tcPr>
          <w:p w:rsidR="00CC5393" w:rsidRDefault="00F0378C" w:rsidP="00F479A4">
            <w:pPr>
              <w:pStyle w:val="a4"/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ул.Лесная, 42а</w:t>
            </w:r>
          </w:p>
        </w:tc>
        <w:tc>
          <w:tcPr>
            <w:tcW w:w="1980" w:type="dxa"/>
          </w:tcPr>
          <w:p w:rsidR="00CC5393" w:rsidRDefault="00F0378C" w:rsidP="00F0378C">
            <w:pPr>
              <w:pStyle w:val="a4"/>
              <w:spacing w:before="100" w:after="10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43" w:type="dxa"/>
          </w:tcPr>
          <w:p w:rsidR="00CC5393" w:rsidRDefault="00F0378C" w:rsidP="00F0378C">
            <w:pPr>
              <w:pStyle w:val="a4"/>
              <w:spacing w:before="100" w:after="10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C5393" w:rsidTr="00CC5393">
        <w:tc>
          <w:tcPr>
            <w:tcW w:w="648" w:type="dxa"/>
          </w:tcPr>
          <w:p w:rsidR="00CC5393" w:rsidRDefault="00F0378C" w:rsidP="00F479A4">
            <w:pPr>
              <w:pStyle w:val="a4"/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80" w:type="dxa"/>
          </w:tcPr>
          <w:p w:rsidR="00CC5393" w:rsidRDefault="00F0378C" w:rsidP="00F0378C">
            <w:pPr>
              <w:pStyle w:val="a4"/>
              <w:spacing w:before="100" w:after="100"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Клишина Т.В.</w:t>
            </w:r>
          </w:p>
        </w:tc>
        <w:tc>
          <w:tcPr>
            <w:tcW w:w="2220" w:type="dxa"/>
          </w:tcPr>
          <w:p w:rsidR="00CC5393" w:rsidRDefault="00F0378C" w:rsidP="00F479A4">
            <w:pPr>
              <w:pStyle w:val="a4"/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ул.Лесная</w:t>
            </w:r>
          </w:p>
        </w:tc>
        <w:tc>
          <w:tcPr>
            <w:tcW w:w="1980" w:type="dxa"/>
          </w:tcPr>
          <w:p w:rsidR="00CC5393" w:rsidRDefault="00F0378C" w:rsidP="00F0378C">
            <w:pPr>
              <w:pStyle w:val="a4"/>
              <w:spacing w:before="100" w:after="10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43" w:type="dxa"/>
          </w:tcPr>
          <w:p w:rsidR="00CC5393" w:rsidRDefault="00F0378C" w:rsidP="00F0378C">
            <w:pPr>
              <w:pStyle w:val="a4"/>
              <w:spacing w:before="100" w:after="10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C5393" w:rsidTr="00CC5393">
        <w:tc>
          <w:tcPr>
            <w:tcW w:w="648" w:type="dxa"/>
          </w:tcPr>
          <w:p w:rsidR="00CC5393" w:rsidRDefault="00CC5393" w:rsidP="00F479A4">
            <w:pPr>
              <w:pStyle w:val="a4"/>
              <w:spacing w:before="100" w:after="100"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180" w:type="dxa"/>
          </w:tcPr>
          <w:p w:rsidR="00CC5393" w:rsidRPr="00F0378C" w:rsidRDefault="00F0378C" w:rsidP="00F479A4">
            <w:pPr>
              <w:pStyle w:val="a4"/>
              <w:spacing w:before="100" w:after="100" w:line="10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220" w:type="dxa"/>
          </w:tcPr>
          <w:p w:rsidR="00CC5393" w:rsidRDefault="00CC5393" w:rsidP="00F479A4">
            <w:pPr>
              <w:pStyle w:val="a4"/>
              <w:spacing w:before="100" w:after="100"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CC5393" w:rsidRDefault="00F0378C" w:rsidP="00F0378C">
            <w:pPr>
              <w:pStyle w:val="a4"/>
              <w:spacing w:before="100" w:after="10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543" w:type="dxa"/>
          </w:tcPr>
          <w:p w:rsidR="00CC5393" w:rsidRDefault="00F0378C" w:rsidP="00F0378C">
            <w:pPr>
              <w:pStyle w:val="a4"/>
              <w:spacing w:before="100" w:after="10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</w:tr>
    </w:tbl>
    <w:p w:rsidR="00CC5393" w:rsidRDefault="00CC5393" w:rsidP="00F479A4">
      <w:pPr>
        <w:pStyle w:val="a4"/>
        <w:spacing w:before="100" w:after="100" w:line="100" w:lineRule="atLeast"/>
        <w:jc w:val="both"/>
        <w:rPr>
          <w:sz w:val="28"/>
          <w:szCs w:val="28"/>
        </w:rPr>
      </w:pPr>
    </w:p>
    <w:p w:rsidR="00CC5393" w:rsidRDefault="00CC5393" w:rsidP="00F479A4">
      <w:pPr>
        <w:pStyle w:val="a4"/>
        <w:spacing w:before="100" w:after="100" w:line="100" w:lineRule="atLeast"/>
        <w:jc w:val="both"/>
        <w:rPr>
          <w:sz w:val="28"/>
          <w:szCs w:val="28"/>
        </w:rPr>
      </w:pPr>
    </w:p>
    <w:p w:rsidR="00F479A4" w:rsidRPr="00546375" w:rsidRDefault="00F479A4" w:rsidP="00F479A4">
      <w:pPr>
        <w:pStyle w:val="a4"/>
        <w:spacing w:before="100" w:after="100" w:line="100" w:lineRule="atLeast"/>
        <w:jc w:val="both"/>
        <w:rPr>
          <w:b/>
          <w:sz w:val="28"/>
          <w:szCs w:val="28"/>
          <w:u w:val="single"/>
        </w:rPr>
      </w:pPr>
      <w:r w:rsidRPr="00546375">
        <w:rPr>
          <w:sz w:val="28"/>
          <w:szCs w:val="28"/>
        </w:rPr>
        <w:t xml:space="preserve">         </w:t>
      </w:r>
      <w:r w:rsidRPr="00546375">
        <w:rPr>
          <w:b/>
          <w:sz w:val="28"/>
          <w:szCs w:val="28"/>
          <w:u w:val="single"/>
        </w:rPr>
        <w:t>Здравоохранение:</w:t>
      </w:r>
    </w:p>
    <w:p w:rsidR="00F479A4" w:rsidRPr="00546375" w:rsidRDefault="00F479A4" w:rsidP="00F479A4">
      <w:pPr>
        <w:pStyle w:val="a4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t xml:space="preserve">В сфере здравоохранения на территории сельсовета </w:t>
      </w:r>
      <w:r w:rsidR="00814291">
        <w:rPr>
          <w:sz w:val="28"/>
          <w:szCs w:val="28"/>
        </w:rPr>
        <w:t>действует 1 ФАП.</w:t>
      </w:r>
    </w:p>
    <w:p w:rsidR="00F479A4" w:rsidRPr="00546375" w:rsidRDefault="00F479A4" w:rsidP="00F479A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46375">
        <w:rPr>
          <w:b/>
          <w:sz w:val="28"/>
          <w:szCs w:val="28"/>
        </w:rPr>
        <w:t>Таблица -</w:t>
      </w:r>
      <w:r>
        <w:rPr>
          <w:b/>
          <w:sz w:val="28"/>
          <w:szCs w:val="28"/>
        </w:rPr>
        <w:t xml:space="preserve"> </w:t>
      </w:r>
      <w:r w:rsidRPr="00546375">
        <w:rPr>
          <w:b/>
          <w:sz w:val="28"/>
          <w:szCs w:val="28"/>
        </w:rPr>
        <w:t xml:space="preserve">4. Медицинские учреждения муниципального образования </w:t>
      </w:r>
      <w:r>
        <w:rPr>
          <w:b/>
          <w:sz w:val="28"/>
          <w:szCs w:val="28"/>
        </w:rPr>
        <w:t xml:space="preserve">Спасский </w:t>
      </w:r>
      <w:r w:rsidRPr="00546375">
        <w:rPr>
          <w:b/>
          <w:sz w:val="28"/>
          <w:szCs w:val="28"/>
        </w:rPr>
        <w:t>сельсовет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4"/>
        <w:gridCol w:w="2552"/>
        <w:gridCol w:w="1984"/>
        <w:gridCol w:w="567"/>
        <w:gridCol w:w="1134"/>
        <w:gridCol w:w="851"/>
        <w:gridCol w:w="1666"/>
      </w:tblGrid>
      <w:tr w:rsidR="00F479A4" w:rsidRPr="00546375" w:rsidTr="00F479A4">
        <w:tc>
          <w:tcPr>
            <w:tcW w:w="704" w:type="dxa"/>
            <w:vMerge w:val="restart"/>
            <w:tcBorders>
              <w:right w:val="nil"/>
            </w:tcBorders>
            <w:shd w:val="clear" w:color="auto" w:fill="FDE9D9"/>
            <w:tcMar>
              <w:left w:w="103" w:type="dxa"/>
            </w:tcMar>
            <w:vAlign w:val="center"/>
          </w:tcPr>
          <w:p w:rsidR="00F479A4" w:rsidRPr="00546375" w:rsidRDefault="00F479A4" w:rsidP="00F479A4">
            <w:pPr>
              <w:snapToGrid w:val="0"/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№</w:t>
            </w:r>
          </w:p>
          <w:p w:rsidR="00F479A4" w:rsidRPr="00546375" w:rsidRDefault="00F479A4" w:rsidP="00F479A4">
            <w:pPr>
              <w:jc w:val="center"/>
              <w:rPr>
                <w:sz w:val="28"/>
                <w:szCs w:val="28"/>
              </w:rPr>
            </w:pPr>
            <w:proofErr w:type="spellStart"/>
            <w:r w:rsidRPr="00546375">
              <w:rPr>
                <w:sz w:val="28"/>
                <w:szCs w:val="28"/>
              </w:rPr>
              <w:t>п</w:t>
            </w:r>
            <w:proofErr w:type="spellEnd"/>
            <w:r w:rsidRPr="00546375">
              <w:rPr>
                <w:sz w:val="28"/>
                <w:szCs w:val="28"/>
              </w:rPr>
              <w:t>/</w:t>
            </w:r>
            <w:proofErr w:type="spellStart"/>
            <w:r w:rsidRPr="0054637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FDE9D9"/>
            <w:tcMar>
              <w:left w:w="103" w:type="dxa"/>
            </w:tcMar>
            <w:vAlign w:val="center"/>
          </w:tcPr>
          <w:p w:rsidR="00F479A4" w:rsidRPr="00546375" w:rsidRDefault="00F479A4" w:rsidP="00F479A4">
            <w:pPr>
              <w:snapToGrid w:val="0"/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Наименование сельского поселения/населенного пункта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FDE9D9"/>
            <w:tcMar>
              <w:left w:w="103" w:type="dxa"/>
            </w:tcMar>
            <w:vAlign w:val="center"/>
          </w:tcPr>
          <w:p w:rsidR="00F479A4" w:rsidRPr="00546375" w:rsidRDefault="00F479A4" w:rsidP="00F479A4">
            <w:pPr>
              <w:snapToGrid w:val="0"/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FDE9D9"/>
            <w:tcMar>
              <w:left w:w="103" w:type="dxa"/>
            </w:tcMar>
            <w:vAlign w:val="center"/>
          </w:tcPr>
          <w:p w:rsidR="00F479A4" w:rsidRPr="00546375" w:rsidRDefault="00F479A4" w:rsidP="00F479A4">
            <w:pPr>
              <w:snapToGrid w:val="0"/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Кол-во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right w:val="nil"/>
            </w:tcBorders>
            <w:shd w:val="clear" w:color="auto" w:fill="FDE9D9"/>
            <w:tcMar>
              <w:left w:w="103" w:type="dxa"/>
            </w:tcMar>
            <w:vAlign w:val="center"/>
          </w:tcPr>
          <w:p w:rsidR="00F479A4" w:rsidRPr="00546375" w:rsidRDefault="00F479A4" w:rsidP="00F479A4">
            <w:pPr>
              <w:snapToGrid w:val="0"/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Мощность (мест)</w:t>
            </w:r>
          </w:p>
        </w:tc>
        <w:tc>
          <w:tcPr>
            <w:tcW w:w="16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DE9D9"/>
            <w:tcMar>
              <w:left w:w="103" w:type="dxa"/>
            </w:tcMar>
            <w:vAlign w:val="center"/>
          </w:tcPr>
          <w:p w:rsidR="00F479A4" w:rsidRPr="00546375" w:rsidRDefault="00F479A4" w:rsidP="00F479A4">
            <w:pPr>
              <w:snapToGrid w:val="0"/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Год ввода/</w:t>
            </w:r>
          </w:p>
          <w:p w:rsidR="00F479A4" w:rsidRPr="00546375" w:rsidRDefault="00F479A4" w:rsidP="00F479A4">
            <w:pPr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реконструкции</w:t>
            </w:r>
          </w:p>
        </w:tc>
      </w:tr>
      <w:tr w:rsidR="00F479A4" w:rsidRPr="00546375" w:rsidTr="00F479A4">
        <w:tc>
          <w:tcPr>
            <w:tcW w:w="704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F479A4" w:rsidRPr="00546375" w:rsidRDefault="00F479A4" w:rsidP="00F479A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F479A4" w:rsidRPr="00546375" w:rsidRDefault="00F479A4" w:rsidP="00F479A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F479A4" w:rsidRPr="00546375" w:rsidRDefault="00F479A4" w:rsidP="00F479A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F479A4" w:rsidRPr="00546375" w:rsidRDefault="00F479A4" w:rsidP="00F479A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nil"/>
            </w:tcBorders>
            <w:shd w:val="clear" w:color="auto" w:fill="FDE9D9"/>
            <w:tcMar>
              <w:left w:w="103" w:type="dxa"/>
            </w:tcMar>
            <w:vAlign w:val="center"/>
          </w:tcPr>
          <w:p w:rsidR="00F479A4" w:rsidRPr="00546375" w:rsidRDefault="00F479A4" w:rsidP="00F479A4">
            <w:pPr>
              <w:snapToGrid w:val="0"/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проект</w:t>
            </w:r>
          </w:p>
        </w:tc>
        <w:tc>
          <w:tcPr>
            <w:tcW w:w="851" w:type="dxa"/>
            <w:tcBorders>
              <w:left w:val="single" w:sz="4" w:space="0" w:color="000000"/>
              <w:right w:val="nil"/>
            </w:tcBorders>
            <w:shd w:val="clear" w:color="auto" w:fill="FDE9D9"/>
            <w:tcMar>
              <w:left w:w="103" w:type="dxa"/>
            </w:tcMar>
            <w:vAlign w:val="center"/>
          </w:tcPr>
          <w:p w:rsidR="00F479A4" w:rsidRPr="00546375" w:rsidRDefault="00F479A4" w:rsidP="00F479A4">
            <w:pPr>
              <w:snapToGrid w:val="0"/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факт</w:t>
            </w:r>
          </w:p>
        </w:tc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F479A4" w:rsidRPr="00546375" w:rsidRDefault="00F479A4" w:rsidP="00F479A4">
            <w:pPr>
              <w:snapToGrid w:val="0"/>
              <w:rPr>
                <w:sz w:val="28"/>
                <w:szCs w:val="28"/>
              </w:rPr>
            </w:pPr>
          </w:p>
        </w:tc>
      </w:tr>
      <w:tr w:rsidR="00F479A4" w:rsidRPr="00546375" w:rsidTr="00F479A4">
        <w:trPr>
          <w:trHeight w:val="436"/>
        </w:trPr>
        <w:tc>
          <w:tcPr>
            <w:tcW w:w="704" w:type="dxa"/>
            <w:tcBorders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numPr>
                <w:ilvl w:val="0"/>
                <w:numId w:val="6"/>
              </w:num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widowControl w:val="0"/>
              <w:tabs>
                <w:tab w:val="left" w:pos="284"/>
                <w:tab w:val="left" w:pos="993"/>
                <w:tab w:val="left" w:pos="1418"/>
              </w:tabs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 xml:space="preserve">с. </w:t>
            </w:r>
            <w:r>
              <w:rPr>
                <w:rFonts w:ascii="Arial Unicode MS" w:hAnsi="Arial Unicode MS" w:cs="Arial Unicode MS"/>
                <w:sz w:val="28"/>
                <w:szCs w:val="28"/>
              </w:rPr>
              <w:t>Спасское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snapToGrid w:val="0"/>
              <w:jc w:val="both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ФАП</w:t>
            </w:r>
          </w:p>
        </w:tc>
        <w:tc>
          <w:tcPr>
            <w:tcW w:w="56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snapToGrid w:val="0"/>
              <w:jc w:val="both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4F2928" w:rsidRDefault="00814291" w:rsidP="00F479A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4F2928" w:rsidRDefault="00814291" w:rsidP="00F479A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6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479A4" w:rsidRPr="004F2928" w:rsidRDefault="00F479A4" w:rsidP="00F479A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4E6C8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</w:t>
            </w:r>
          </w:p>
        </w:tc>
      </w:tr>
    </w:tbl>
    <w:p w:rsidR="00F479A4" w:rsidRPr="00546375" w:rsidRDefault="00F479A4" w:rsidP="00F479A4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9A4" w:rsidRDefault="004E6C85" w:rsidP="00F479A4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обеспеченности ФАП – 100%, зданию ремонт не требуется.</w:t>
      </w:r>
    </w:p>
    <w:p w:rsidR="004E6C85" w:rsidRPr="00546375" w:rsidRDefault="004E6C85" w:rsidP="00F479A4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ФАП функционирует детский кабинет до 11 детей ежедневно, терапевт ведет прием до 20 человек один раз в неделю. Аптеки на территории МО Спасский сельсовет нет. В 2012г. на территории МО Спасский сельсовет располагался аптечный пункт (киоск).</w:t>
      </w:r>
    </w:p>
    <w:p w:rsidR="00F479A4" w:rsidRDefault="008D5923" w:rsidP="00F479A4">
      <w:pPr>
        <w:pStyle w:val="a4"/>
        <w:spacing w:before="100" w:after="10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Дополнительно жители сельсовета за медицинской помощью могут обратиться в районный центр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пос.Саракташ, где действуют: центральная районная больница со стационаром на 233 койки, поликлиника № 1 (взрослая) – 500 посещений в смену, поликлиника детская – 75 посещений в смену, стоматологическая поликлиника – на 50 посещений в смену, скорая помощь – 32 вызова за сутки, молочная кухня на 2000 порций в сутки. </w:t>
      </w:r>
    </w:p>
    <w:p w:rsidR="008D5923" w:rsidRDefault="008D5923" w:rsidP="00F479A4">
      <w:pPr>
        <w:pStyle w:val="a4"/>
        <w:spacing w:before="100" w:after="10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территории сельсовета отсутствуют учреждения санитарно – курортные и оздоровительные, отдыха и туризма, а также учреждения социального обеспечения ( приюты, дома престарелых, пенсионные фонды и т.д.) </w:t>
      </w:r>
    </w:p>
    <w:p w:rsidR="00A34D34" w:rsidRPr="00546375" w:rsidRDefault="00A34D34" w:rsidP="00F479A4">
      <w:pPr>
        <w:pStyle w:val="a4"/>
        <w:spacing w:before="100" w:after="10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Действие программы рассчитано с 2017 по 2034 годы.</w:t>
      </w:r>
    </w:p>
    <w:p w:rsidR="00F479A4" w:rsidRDefault="00F479A4" w:rsidP="00F479A4">
      <w:pPr>
        <w:pStyle w:val="a4"/>
        <w:spacing w:before="100" w:after="100" w:line="100" w:lineRule="atLeast"/>
        <w:jc w:val="both"/>
        <w:rPr>
          <w:sz w:val="28"/>
          <w:szCs w:val="28"/>
        </w:rPr>
      </w:pPr>
    </w:p>
    <w:p w:rsidR="00A401C6" w:rsidRDefault="00A401C6" w:rsidP="00F479A4">
      <w:pPr>
        <w:pStyle w:val="a4"/>
        <w:spacing w:before="100" w:after="100" w:line="100" w:lineRule="atLeast"/>
        <w:jc w:val="both"/>
        <w:rPr>
          <w:sz w:val="28"/>
          <w:szCs w:val="28"/>
        </w:rPr>
      </w:pPr>
    </w:p>
    <w:p w:rsidR="00A401C6" w:rsidRPr="00546375" w:rsidRDefault="00A401C6" w:rsidP="00F479A4">
      <w:pPr>
        <w:pStyle w:val="a4"/>
        <w:spacing w:before="100" w:after="100" w:line="100" w:lineRule="atLeast"/>
        <w:jc w:val="both"/>
        <w:rPr>
          <w:sz w:val="28"/>
          <w:szCs w:val="28"/>
        </w:rPr>
      </w:pPr>
    </w:p>
    <w:p w:rsidR="00F479A4" w:rsidRPr="00546375" w:rsidRDefault="00F479A4" w:rsidP="00F479A4">
      <w:pPr>
        <w:pStyle w:val="a4"/>
        <w:spacing w:before="100" w:after="100" w:line="100" w:lineRule="atLeast"/>
        <w:jc w:val="center"/>
        <w:rPr>
          <w:b/>
          <w:sz w:val="28"/>
          <w:szCs w:val="28"/>
        </w:rPr>
      </w:pPr>
      <w:r w:rsidRPr="00546375">
        <w:rPr>
          <w:b/>
          <w:sz w:val="28"/>
          <w:szCs w:val="28"/>
        </w:rPr>
        <w:t>Раздел 2. Перечень мероприятий (инвестиционных  проектов) по проектированию, строительству реконструкции объектов социальной  инфраструктуры сельсовета.</w:t>
      </w:r>
    </w:p>
    <w:p w:rsidR="00F479A4" w:rsidRPr="00546375" w:rsidRDefault="00F479A4" w:rsidP="00F479A4">
      <w:pPr>
        <w:pStyle w:val="a4"/>
        <w:spacing w:before="100" w:after="100" w:line="100" w:lineRule="atLeast"/>
        <w:jc w:val="both"/>
        <w:rPr>
          <w:sz w:val="28"/>
          <w:szCs w:val="28"/>
        </w:rPr>
      </w:pPr>
    </w:p>
    <w:p w:rsidR="00F479A4" w:rsidRDefault="00F479A4" w:rsidP="00F479A4">
      <w:pPr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t xml:space="preserve">Программа комплексного развития социальной инфраструктуры муниципального образования </w:t>
      </w:r>
      <w:r>
        <w:rPr>
          <w:sz w:val="28"/>
          <w:szCs w:val="28"/>
        </w:rPr>
        <w:t xml:space="preserve">Спасский </w:t>
      </w:r>
      <w:r w:rsidRPr="00546375"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</w:t>
      </w:r>
      <w:r w:rsidRPr="00546375">
        <w:rPr>
          <w:sz w:val="28"/>
          <w:szCs w:val="28"/>
        </w:rPr>
        <w:t>района Оренбургской обла</w:t>
      </w:r>
      <w:r>
        <w:rPr>
          <w:sz w:val="28"/>
          <w:szCs w:val="28"/>
        </w:rPr>
        <w:t>сти  на 2017-2034</w:t>
      </w:r>
      <w:r w:rsidRPr="00546375">
        <w:rPr>
          <w:sz w:val="28"/>
          <w:szCs w:val="28"/>
        </w:rPr>
        <w:t xml:space="preserve"> годы разрабатывается на основании генерального плана </w:t>
      </w:r>
      <w:r>
        <w:rPr>
          <w:sz w:val="28"/>
          <w:szCs w:val="28"/>
        </w:rPr>
        <w:t>Спасского</w:t>
      </w:r>
      <w:r w:rsidRPr="00546375">
        <w:rPr>
          <w:sz w:val="28"/>
          <w:szCs w:val="28"/>
        </w:rPr>
        <w:t xml:space="preserve"> сельсовета и включает в себя мероприятия по проектированию, строительству и реконструкции объектов социальной инфраструктуры, которые предусмотрены соответственно муниципальными программами, стратегией социально-экономического развития  </w:t>
      </w:r>
      <w:proofErr w:type="spellStart"/>
      <w:r>
        <w:rPr>
          <w:sz w:val="28"/>
          <w:szCs w:val="28"/>
        </w:rPr>
        <w:t>Саракташского</w:t>
      </w:r>
      <w:proofErr w:type="spellEnd"/>
      <w:r w:rsidRPr="00546375">
        <w:rPr>
          <w:sz w:val="28"/>
          <w:szCs w:val="28"/>
        </w:rPr>
        <w:t xml:space="preserve"> района, планом мероприятий по реализации стратегии социально-экономического развития поселения.</w:t>
      </w:r>
    </w:p>
    <w:p w:rsidR="006B7264" w:rsidRPr="00546375" w:rsidRDefault="006B7264" w:rsidP="00F479A4">
      <w:pPr>
        <w:ind w:firstLine="709"/>
        <w:jc w:val="both"/>
        <w:rPr>
          <w:sz w:val="28"/>
          <w:szCs w:val="28"/>
        </w:rPr>
      </w:pPr>
    </w:p>
    <w:p w:rsidR="00F479A4" w:rsidRPr="00546375" w:rsidRDefault="00F479A4" w:rsidP="00F479A4">
      <w:pPr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t>Перечни мероприятий учитывают планируемые мероприятия объектов социальной инфраструктуры регионального значения, местного значения, а также мероприятий, реализация которых предусмотрена по иным основаниям за счет внебюджетных источников</w:t>
      </w:r>
      <w:r w:rsidR="006B7264">
        <w:rPr>
          <w:sz w:val="28"/>
          <w:szCs w:val="28"/>
        </w:rPr>
        <w:t>.</w:t>
      </w:r>
    </w:p>
    <w:p w:rsidR="00F479A4" w:rsidRPr="00546375" w:rsidRDefault="00F479A4" w:rsidP="00F479A4">
      <w:pPr>
        <w:pStyle w:val="a4"/>
        <w:spacing w:before="0" w:after="0" w:line="100" w:lineRule="atLeast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94"/>
        <w:gridCol w:w="2340"/>
        <w:gridCol w:w="2362"/>
        <w:gridCol w:w="2375"/>
      </w:tblGrid>
      <w:tr w:rsidR="002C6670" w:rsidTr="002C6670">
        <w:tc>
          <w:tcPr>
            <w:tcW w:w="2392" w:type="dxa"/>
          </w:tcPr>
          <w:p w:rsidR="002C6670" w:rsidRPr="002C6670" w:rsidRDefault="002C6670" w:rsidP="002C6670">
            <w:pPr>
              <w:spacing w:after="96" w:line="240" w:lineRule="atLeast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393" w:type="dxa"/>
          </w:tcPr>
          <w:p w:rsidR="002C6670" w:rsidRPr="002C6670" w:rsidRDefault="002C6670" w:rsidP="002C6670">
            <w:pPr>
              <w:spacing w:after="96" w:line="240" w:lineRule="atLeast"/>
              <w:jc w:val="center"/>
              <w:rPr>
                <w:b/>
              </w:rPr>
            </w:pPr>
            <w:r w:rsidRPr="002C6670">
              <w:rPr>
                <w:b/>
              </w:rPr>
              <w:t>Сроки реализации</w:t>
            </w:r>
          </w:p>
        </w:tc>
        <w:tc>
          <w:tcPr>
            <w:tcW w:w="2393" w:type="dxa"/>
          </w:tcPr>
          <w:p w:rsidR="002C6670" w:rsidRDefault="002C6670" w:rsidP="002C6670">
            <w:pPr>
              <w:spacing w:after="96"/>
              <w:jc w:val="center"/>
              <w:rPr>
                <w:b/>
              </w:rPr>
            </w:pPr>
            <w:r>
              <w:rPr>
                <w:b/>
              </w:rPr>
              <w:t>Затраты на строительство,</w:t>
            </w:r>
          </w:p>
          <w:p w:rsidR="002C6670" w:rsidRPr="002C6670" w:rsidRDefault="002C6670" w:rsidP="002C6670">
            <w:pPr>
              <w:spacing w:after="96"/>
              <w:jc w:val="center"/>
              <w:rPr>
                <w:b/>
              </w:rPr>
            </w:pPr>
            <w:r>
              <w:rPr>
                <w:b/>
              </w:rPr>
              <w:t>млн. рублей</w:t>
            </w:r>
          </w:p>
        </w:tc>
        <w:tc>
          <w:tcPr>
            <w:tcW w:w="2393" w:type="dxa"/>
          </w:tcPr>
          <w:p w:rsidR="002C6670" w:rsidRPr="002C6670" w:rsidRDefault="002C6670" w:rsidP="002C6670">
            <w:pPr>
              <w:spacing w:after="96" w:line="240" w:lineRule="atLeast"/>
              <w:jc w:val="center"/>
              <w:rPr>
                <w:b/>
              </w:rPr>
            </w:pPr>
            <w:r>
              <w:rPr>
                <w:b/>
              </w:rPr>
              <w:t>Источники финансирования</w:t>
            </w:r>
          </w:p>
        </w:tc>
      </w:tr>
      <w:tr w:rsidR="002C6670" w:rsidTr="002C6670">
        <w:tc>
          <w:tcPr>
            <w:tcW w:w="2392" w:type="dxa"/>
          </w:tcPr>
          <w:p w:rsidR="002C6670" w:rsidRPr="002C6670" w:rsidRDefault="002C6670" w:rsidP="002C6670">
            <w:pPr>
              <w:spacing w:after="96" w:line="240" w:lineRule="atLeast"/>
            </w:pPr>
            <w:r>
              <w:t>Строительство детского сада на 20 мест</w:t>
            </w:r>
          </w:p>
        </w:tc>
        <w:tc>
          <w:tcPr>
            <w:tcW w:w="2393" w:type="dxa"/>
          </w:tcPr>
          <w:p w:rsidR="002C6670" w:rsidRPr="002C6670" w:rsidRDefault="002C6670" w:rsidP="002C6670">
            <w:pPr>
              <w:spacing w:after="96" w:line="240" w:lineRule="atLeast"/>
              <w:jc w:val="center"/>
            </w:pPr>
            <w:r>
              <w:t>2017 – 2022гг.</w:t>
            </w:r>
          </w:p>
        </w:tc>
        <w:tc>
          <w:tcPr>
            <w:tcW w:w="2393" w:type="dxa"/>
          </w:tcPr>
          <w:p w:rsidR="002C6670" w:rsidRPr="002C6670" w:rsidRDefault="002C6670" w:rsidP="002C6670">
            <w:pPr>
              <w:spacing w:after="96" w:line="240" w:lineRule="atLeast"/>
              <w:jc w:val="center"/>
            </w:pPr>
            <w:r>
              <w:t>Не определены</w:t>
            </w:r>
          </w:p>
        </w:tc>
        <w:tc>
          <w:tcPr>
            <w:tcW w:w="2393" w:type="dxa"/>
          </w:tcPr>
          <w:p w:rsidR="002C6670" w:rsidRPr="002C6670" w:rsidRDefault="002C6670" w:rsidP="002C6670">
            <w:pPr>
              <w:spacing w:after="96" w:line="240" w:lineRule="atLeast"/>
              <w:jc w:val="center"/>
            </w:pPr>
            <w:r>
              <w:t>Не определены</w:t>
            </w:r>
          </w:p>
        </w:tc>
      </w:tr>
      <w:tr w:rsidR="002C6670" w:rsidTr="002C6670">
        <w:tc>
          <w:tcPr>
            <w:tcW w:w="2392" w:type="dxa"/>
          </w:tcPr>
          <w:p w:rsidR="002C6670" w:rsidRPr="002C6670" w:rsidRDefault="002C6670" w:rsidP="00F479A4">
            <w:pPr>
              <w:spacing w:after="96" w:line="240" w:lineRule="atLeast"/>
              <w:jc w:val="both"/>
            </w:pPr>
            <w:r>
              <w:t>Расширение школы на 20 мест путем</w:t>
            </w:r>
            <w:r w:rsidR="00B24DE7">
              <w:t xml:space="preserve"> реконструкции</w:t>
            </w:r>
            <w:r>
              <w:t xml:space="preserve"> </w:t>
            </w:r>
          </w:p>
        </w:tc>
        <w:tc>
          <w:tcPr>
            <w:tcW w:w="2393" w:type="dxa"/>
          </w:tcPr>
          <w:p w:rsidR="002C6670" w:rsidRPr="00B24DE7" w:rsidRDefault="00B24DE7" w:rsidP="00B24DE7">
            <w:pPr>
              <w:spacing w:after="96" w:line="240" w:lineRule="atLeast"/>
              <w:jc w:val="center"/>
            </w:pPr>
            <w:r>
              <w:t>2017 – 2022гг.</w:t>
            </w:r>
          </w:p>
        </w:tc>
        <w:tc>
          <w:tcPr>
            <w:tcW w:w="2393" w:type="dxa"/>
          </w:tcPr>
          <w:p w:rsidR="002C6670" w:rsidRPr="00B24DE7" w:rsidRDefault="00B24DE7" w:rsidP="00B24DE7">
            <w:pPr>
              <w:spacing w:after="96" w:line="240" w:lineRule="atLeast"/>
              <w:jc w:val="center"/>
            </w:pPr>
            <w:r>
              <w:t>Не определены</w:t>
            </w:r>
          </w:p>
        </w:tc>
        <w:tc>
          <w:tcPr>
            <w:tcW w:w="2393" w:type="dxa"/>
          </w:tcPr>
          <w:p w:rsidR="002C6670" w:rsidRPr="00B24DE7" w:rsidRDefault="00B24DE7" w:rsidP="00B24DE7">
            <w:pPr>
              <w:spacing w:after="96" w:line="240" w:lineRule="atLeast"/>
              <w:jc w:val="center"/>
            </w:pPr>
            <w:r>
              <w:t>Не определены</w:t>
            </w:r>
          </w:p>
        </w:tc>
      </w:tr>
      <w:tr w:rsidR="002C6670" w:rsidTr="002C6670">
        <w:tc>
          <w:tcPr>
            <w:tcW w:w="2392" w:type="dxa"/>
          </w:tcPr>
          <w:p w:rsidR="002C6670" w:rsidRPr="00B24DE7" w:rsidRDefault="00B24DE7" w:rsidP="00B24DE7">
            <w:pPr>
              <w:spacing w:after="96" w:line="240" w:lineRule="atLeast"/>
            </w:pPr>
            <w:r>
              <w:t>Организация учреждений дополнительного образования</w:t>
            </w:r>
          </w:p>
        </w:tc>
        <w:tc>
          <w:tcPr>
            <w:tcW w:w="2393" w:type="dxa"/>
          </w:tcPr>
          <w:p w:rsidR="002C6670" w:rsidRPr="00B24DE7" w:rsidRDefault="00B24DE7" w:rsidP="00B24DE7">
            <w:pPr>
              <w:spacing w:after="96" w:line="240" w:lineRule="atLeast"/>
              <w:jc w:val="center"/>
            </w:pPr>
            <w:r>
              <w:t>2017 – 2022гг.</w:t>
            </w:r>
          </w:p>
        </w:tc>
        <w:tc>
          <w:tcPr>
            <w:tcW w:w="2393" w:type="dxa"/>
          </w:tcPr>
          <w:p w:rsidR="002C6670" w:rsidRPr="00B24DE7" w:rsidRDefault="00B24DE7" w:rsidP="00B24DE7">
            <w:pPr>
              <w:spacing w:after="96" w:line="240" w:lineRule="atLeast"/>
              <w:jc w:val="center"/>
            </w:pPr>
            <w:r>
              <w:t>Не определены</w:t>
            </w:r>
          </w:p>
        </w:tc>
        <w:tc>
          <w:tcPr>
            <w:tcW w:w="2393" w:type="dxa"/>
          </w:tcPr>
          <w:p w:rsidR="002C6670" w:rsidRPr="00B24DE7" w:rsidRDefault="00B24DE7" w:rsidP="00B24DE7">
            <w:pPr>
              <w:spacing w:after="96" w:line="240" w:lineRule="atLeast"/>
              <w:jc w:val="center"/>
            </w:pPr>
            <w:r>
              <w:t>Не определены</w:t>
            </w:r>
          </w:p>
        </w:tc>
      </w:tr>
      <w:tr w:rsidR="002C6670" w:rsidTr="002C6670">
        <w:tc>
          <w:tcPr>
            <w:tcW w:w="2392" w:type="dxa"/>
          </w:tcPr>
          <w:p w:rsidR="002C6670" w:rsidRPr="00B24DE7" w:rsidRDefault="00B24DE7" w:rsidP="00B24DE7">
            <w:pPr>
              <w:spacing w:after="96" w:line="240" w:lineRule="atLeast"/>
            </w:pPr>
            <w:r>
              <w:t>Организация спортивных сооружений</w:t>
            </w:r>
          </w:p>
        </w:tc>
        <w:tc>
          <w:tcPr>
            <w:tcW w:w="2393" w:type="dxa"/>
          </w:tcPr>
          <w:p w:rsidR="002C6670" w:rsidRPr="00B24DE7" w:rsidRDefault="00B24DE7" w:rsidP="00B24DE7">
            <w:pPr>
              <w:spacing w:after="96" w:line="240" w:lineRule="atLeast"/>
              <w:jc w:val="center"/>
            </w:pPr>
            <w:r>
              <w:t>2017 – 2022гг</w:t>
            </w:r>
          </w:p>
        </w:tc>
        <w:tc>
          <w:tcPr>
            <w:tcW w:w="2393" w:type="dxa"/>
          </w:tcPr>
          <w:p w:rsidR="002C6670" w:rsidRPr="00B24DE7" w:rsidRDefault="00B24DE7" w:rsidP="00B24DE7">
            <w:pPr>
              <w:spacing w:after="96" w:line="240" w:lineRule="atLeast"/>
              <w:jc w:val="center"/>
            </w:pPr>
            <w:r>
              <w:t>Не определены</w:t>
            </w:r>
          </w:p>
        </w:tc>
        <w:tc>
          <w:tcPr>
            <w:tcW w:w="2393" w:type="dxa"/>
          </w:tcPr>
          <w:p w:rsidR="002C6670" w:rsidRPr="00B24DE7" w:rsidRDefault="00B24DE7" w:rsidP="00B24DE7">
            <w:pPr>
              <w:spacing w:after="96" w:line="240" w:lineRule="atLeast"/>
              <w:jc w:val="center"/>
            </w:pPr>
            <w:r>
              <w:t>Не определены</w:t>
            </w:r>
          </w:p>
        </w:tc>
      </w:tr>
      <w:tr w:rsidR="002C6670" w:rsidTr="002C6670">
        <w:tc>
          <w:tcPr>
            <w:tcW w:w="2392" w:type="dxa"/>
          </w:tcPr>
          <w:p w:rsidR="002C6670" w:rsidRPr="00804ACB" w:rsidRDefault="00804ACB" w:rsidP="00804ACB">
            <w:pPr>
              <w:spacing w:after="96" w:line="240" w:lineRule="atLeast"/>
            </w:pPr>
            <w:r>
              <w:t>Расширение существующего дома культуры на 70 мест путем реконструкции</w:t>
            </w:r>
          </w:p>
        </w:tc>
        <w:tc>
          <w:tcPr>
            <w:tcW w:w="2393" w:type="dxa"/>
          </w:tcPr>
          <w:p w:rsidR="002C6670" w:rsidRPr="00804ACB" w:rsidRDefault="00804ACB" w:rsidP="00804ACB">
            <w:pPr>
              <w:spacing w:after="96" w:line="240" w:lineRule="atLeast"/>
              <w:jc w:val="center"/>
            </w:pPr>
            <w:r>
              <w:t>2017 – 2022гг</w:t>
            </w:r>
          </w:p>
        </w:tc>
        <w:tc>
          <w:tcPr>
            <w:tcW w:w="2393" w:type="dxa"/>
          </w:tcPr>
          <w:p w:rsidR="002C6670" w:rsidRPr="00804ACB" w:rsidRDefault="00804ACB" w:rsidP="00804ACB">
            <w:pPr>
              <w:spacing w:after="96" w:line="240" w:lineRule="atLeast"/>
              <w:jc w:val="center"/>
            </w:pPr>
            <w:r>
              <w:t>Не определены</w:t>
            </w:r>
          </w:p>
        </w:tc>
        <w:tc>
          <w:tcPr>
            <w:tcW w:w="2393" w:type="dxa"/>
          </w:tcPr>
          <w:p w:rsidR="002C6670" w:rsidRPr="00804ACB" w:rsidRDefault="00804ACB" w:rsidP="00804ACB">
            <w:pPr>
              <w:spacing w:after="96" w:line="240" w:lineRule="atLeast"/>
              <w:jc w:val="center"/>
            </w:pPr>
            <w:r>
              <w:t>Не определены</w:t>
            </w:r>
          </w:p>
        </w:tc>
      </w:tr>
      <w:tr w:rsidR="002C6670" w:rsidTr="002C6670">
        <w:tc>
          <w:tcPr>
            <w:tcW w:w="2392" w:type="dxa"/>
          </w:tcPr>
          <w:p w:rsidR="002C6670" w:rsidRPr="00804ACB" w:rsidRDefault="00804ACB" w:rsidP="00F479A4">
            <w:pPr>
              <w:spacing w:after="96" w:line="240" w:lineRule="atLeast"/>
              <w:jc w:val="both"/>
            </w:pPr>
            <w:r>
              <w:t>Организация аптечного пункта</w:t>
            </w:r>
          </w:p>
        </w:tc>
        <w:tc>
          <w:tcPr>
            <w:tcW w:w="2393" w:type="dxa"/>
          </w:tcPr>
          <w:p w:rsidR="002C6670" w:rsidRPr="00804ACB" w:rsidRDefault="00804ACB" w:rsidP="00804ACB">
            <w:pPr>
              <w:spacing w:after="96" w:line="240" w:lineRule="atLeast"/>
              <w:jc w:val="center"/>
            </w:pPr>
            <w:r>
              <w:t>2017 – 2022гг</w:t>
            </w:r>
          </w:p>
        </w:tc>
        <w:tc>
          <w:tcPr>
            <w:tcW w:w="2393" w:type="dxa"/>
          </w:tcPr>
          <w:p w:rsidR="002C6670" w:rsidRPr="00804ACB" w:rsidRDefault="00804ACB" w:rsidP="00804ACB">
            <w:pPr>
              <w:spacing w:after="96" w:line="240" w:lineRule="atLeast"/>
              <w:jc w:val="center"/>
            </w:pPr>
            <w:r>
              <w:t>Не определены</w:t>
            </w:r>
          </w:p>
        </w:tc>
        <w:tc>
          <w:tcPr>
            <w:tcW w:w="2393" w:type="dxa"/>
          </w:tcPr>
          <w:p w:rsidR="002C6670" w:rsidRPr="00804ACB" w:rsidRDefault="00804ACB" w:rsidP="00804ACB">
            <w:pPr>
              <w:spacing w:after="96" w:line="240" w:lineRule="atLeast"/>
              <w:jc w:val="center"/>
            </w:pPr>
            <w:r>
              <w:t>Не определены</w:t>
            </w:r>
          </w:p>
        </w:tc>
      </w:tr>
      <w:tr w:rsidR="002C6670" w:rsidTr="002C6670">
        <w:tc>
          <w:tcPr>
            <w:tcW w:w="2392" w:type="dxa"/>
          </w:tcPr>
          <w:p w:rsidR="002C6670" w:rsidRPr="00804ACB" w:rsidRDefault="00804ACB" w:rsidP="00804ACB">
            <w:pPr>
              <w:spacing w:after="96" w:line="240" w:lineRule="atLeast"/>
            </w:pPr>
            <w:r>
              <w:t>Организация мастерской по ремонту обуви, ателье на 3 рабочих места</w:t>
            </w:r>
          </w:p>
        </w:tc>
        <w:tc>
          <w:tcPr>
            <w:tcW w:w="2393" w:type="dxa"/>
          </w:tcPr>
          <w:p w:rsidR="002C6670" w:rsidRPr="00804ACB" w:rsidRDefault="00804ACB" w:rsidP="00804ACB">
            <w:pPr>
              <w:spacing w:after="96" w:line="240" w:lineRule="atLeast"/>
              <w:jc w:val="center"/>
            </w:pPr>
            <w:r>
              <w:t>2017 – 2022гг</w:t>
            </w:r>
          </w:p>
        </w:tc>
        <w:tc>
          <w:tcPr>
            <w:tcW w:w="2393" w:type="dxa"/>
          </w:tcPr>
          <w:p w:rsidR="002C6670" w:rsidRPr="00804ACB" w:rsidRDefault="00804ACB" w:rsidP="00804ACB">
            <w:pPr>
              <w:spacing w:after="96" w:line="240" w:lineRule="atLeast"/>
              <w:jc w:val="center"/>
            </w:pPr>
            <w:r>
              <w:t>Не определены</w:t>
            </w:r>
          </w:p>
        </w:tc>
        <w:tc>
          <w:tcPr>
            <w:tcW w:w="2393" w:type="dxa"/>
          </w:tcPr>
          <w:p w:rsidR="002C6670" w:rsidRPr="00804ACB" w:rsidRDefault="00804ACB" w:rsidP="00804ACB">
            <w:pPr>
              <w:spacing w:after="96" w:line="240" w:lineRule="atLeast"/>
              <w:jc w:val="center"/>
            </w:pPr>
            <w:r>
              <w:t>Не определены</w:t>
            </w:r>
          </w:p>
        </w:tc>
      </w:tr>
      <w:tr w:rsidR="002C6670" w:rsidTr="002C6670">
        <w:tc>
          <w:tcPr>
            <w:tcW w:w="2392" w:type="dxa"/>
          </w:tcPr>
          <w:p w:rsidR="002C6670" w:rsidRPr="00804ACB" w:rsidRDefault="00804ACB" w:rsidP="00804ACB">
            <w:pPr>
              <w:spacing w:after="96" w:line="240" w:lineRule="atLeast"/>
            </w:pPr>
            <w:r>
              <w:lastRenderedPageBreak/>
              <w:t>Организация парикмахерской на 2 рабочих места</w:t>
            </w:r>
          </w:p>
        </w:tc>
        <w:tc>
          <w:tcPr>
            <w:tcW w:w="2393" w:type="dxa"/>
          </w:tcPr>
          <w:p w:rsidR="002C6670" w:rsidRPr="00804ACB" w:rsidRDefault="00804ACB" w:rsidP="00804ACB">
            <w:pPr>
              <w:spacing w:after="96" w:line="240" w:lineRule="atLeast"/>
              <w:jc w:val="center"/>
            </w:pPr>
            <w:r>
              <w:t>2017 – 2022гг</w:t>
            </w:r>
          </w:p>
        </w:tc>
        <w:tc>
          <w:tcPr>
            <w:tcW w:w="2393" w:type="dxa"/>
          </w:tcPr>
          <w:p w:rsidR="002C6670" w:rsidRPr="00804ACB" w:rsidRDefault="00804ACB" w:rsidP="00804ACB">
            <w:pPr>
              <w:spacing w:after="96" w:line="240" w:lineRule="atLeast"/>
              <w:jc w:val="center"/>
            </w:pPr>
            <w:r>
              <w:t>Не определены</w:t>
            </w:r>
          </w:p>
        </w:tc>
        <w:tc>
          <w:tcPr>
            <w:tcW w:w="2393" w:type="dxa"/>
          </w:tcPr>
          <w:p w:rsidR="002C6670" w:rsidRPr="00804ACB" w:rsidRDefault="00804ACB" w:rsidP="00804ACB">
            <w:pPr>
              <w:spacing w:after="96" w:line="240" w:lineRule="atLeast"/>
              <w:jc w:val="center"/>
            </w:pPr>
            <w:r>
              <w:t>Не определены</w:t>
            </w:r>
          </w:p>
        </w:tc>
      </w:tr>
      <w:tr w:rsidR="00804ACB" w:rsidTr="00804ACB">
        <w:tc>
          <w:tcPr>
            <w:tcW w:w="2392" w:type="dxa"/>
          </w:tcPr>
          <w:p w:rsidR="00804ACB" w:rsidRPr="00804ACB" w:rsidRDefault="00804ACB" w:rsidP="00804ACB">
            <w:pPr>
              <w:spacing w:after="96" w:line="240" w:lineRule="atLeast"/>
            </w:pPr>
            <w:r>
              <w:t>Организация магазинов продовольственных и непродовольственных товаров</w:t>
            </w:r>
          </w:p>
        </w:tc>
        <w:tc>
          <w:tcPr>
            <w:tcW w:w="2393" w:type="dxa"/>
          </w:tcPr>
          <w:p w:rsidR="00804ACB" w:rsidRPr="00804ACB" w:rsidRDefault="00804ACB" w:rsidP="00804ACB">
            <w:pPr>
              <w:spacing w:after="96" w:line="240" w:lineRule="atLeast"/>
              <w:jc w:val="center"/>
            </w:pPr>
            <w:r>
              <w:t>2017 – 2022гг</w:t>
            </w:r>
          </w:p>
        </w:tc>
        <w:tc>
          <w:tcPr>
            <w:tcW w:w="2393" w:type="dxa"/>
          </w:tcPr>
          <w:p w:rsidR="00804ACB" w:rsidRPr="00804ACB" w:rsidRDefault="00804ACB" w:rsidP="00804ACB">
            <w:pPr>
              <w:spacing w:after="96" w:line="240" w:lineRule="atLeast"/>
              <w:jc w:val="center"/>
            </w:pPr>
            <w:r>
              <w:t>Не определены</w:t>
            </w:r>
          </w:p>
        </w:tc>
        <w:tc>
          <w:tcPr>
            <w:tcW w:w="2393" w:type="dxa"/>
          </w:tcPr>
          <w:p w:rsidR="00804ACB" w:rsidRPr="00804ACB" w:rsidRDefault="00804ACB" w:rsidP="00804ACB">
            <w:pPr>
              <w:spacing w:after="96" w:line="240" w:lineRule="atLeast"/>
              <w:jc w:val="center"/>
            </w:pPr>
            <w:r>
              <w:t>Не определены</w:t>
            </w:r>
          </w:p>
        </w:tc>
      </w:tr>
    </w:tbl>
    <w:p w:rsidR="00F479A4" w:rsidRPr="00546375" w:rsidRDefault="00F479A4" w:rsidP="00F479A4">
      <w:pPr>
        <w:shd w:val="clear" w:color="auto" w:fill="FFFFFF"/>
        <w:spacing w:after="96" w:line="240" w:lineRule="atLeast"/>
        <w:jc w:val="both"/>
        <w:rPr>
          <w:sz w:val="28"/>
          <w:szCs w:val="28"/>
        </w:rPr>
      </w:pPr>
    </w:p>
    <w:p w:rsidR="00F479A4" w:rsidRPr="00546375" w:rsidRDefault="00F479A4" w:rsidP="00F479A4">
      <w:pPr>
        <w:pStyle w:val="a4"/>
        <w:spacing w:before="0" w:after="0" w:line="100" w:lineRule="atLeast"/>
        <w:rPr>
          <w:b/>
          <w:sz w:val="28"/>
          <w:szCs w:val="28"/>
        </w:rPr>
      </w:pPr>
    </w:p>
    <w:p w:rsidR="00F479A4" w:rsidRPr="00546375" w:rsidRDefault="00F479A4" w:rsidP="00F479A4">
      <w:pPr>
        <w:pStyle w:val="a4"/>
        <w:spacing w:before="0" w:after="0" w:line="100" w:lineRule="atLeast"/>
        <w:jc w:val="center"/>
        <w:rPr>
          <w:b/>
          <w:sz w:val="28"/>
          <w:szCs w:val="28"/>
        </w:rPr>
      </w:pPr>
    </w:p>
    <w:p w:rsidR="00F479A4" w:rsidRPr="00546375" w:rsidRDefault="00F479A4" w:rsidP="00F479A4">
      <w:pPr>
        <w:pStyle w:val="a4"/>
        <w:spacing w:before="0" w:after="0" w:line="100" w:lineRule="atLeast"/>
        <w:jc w:val="center"/>
        <w:rPr>
          <w:b/>
          <w:sz w:val="28"/>
          <w:szCs w:val="28"/>
        </w:rPr>
      </w:pPr>
      <w:r w:rsidRPr="00546375">
        <w:rPr>
          <w:b/>
          <w:sz w:val="28"/>
          <w:szCs w:val="28"/>
        </w:rPr>
        <w:t xml:space="preserve">Раздел   3. </w:t>
      </w:r>
      <w:r w:rsidRPr="00546375">
        <w:rPr>
          <w:b/>
          <w:sz w:val="28"/>
          <w:szCs w:val="28"/>
          <w:u w:val="single"/>
        </w:rPr>
        <w:t>ОЦЕНКА ОБЪЕМОВ И ИСТОЧНИКОВ ФИНАНСИРОВАНИЯ МЕРОПРИЯТИЙ</w:t>
      </w:r>
      <w:r w:rsidRPr="00546375">
        <w:rPr>
          <w:b/>
          <w:sz w:val="28"/>
          <w:szCs w:val="28"/>
        </w:rPr>
        <w:t xml:space="preserve"> </w:t>
      </w:r>
    </w:p>
    <w:p w:rsidR="00F479A4" w:rsidRPr="00546375" w:rsidRDefault="00F479A4" w:rsidP="00F479A4">
      <w:pPr>
        <w:pStyle w:val="a4"/>
        <w:spacing w:before="0" w:after="0" w:line="100" w:lineRule="atLeast"/>
        <w:jc w:val="center"/>
        <w:rPr>
          <w:b/>
          <w:sz w:val="28"/>
          <w:szCs w:val="28"/>
        </w:rPr>
      </w:pPr>
      <w:r w:rsidRPr="00546375">
        <w:rPr>
          <w:b/>
          <w:sz w:val="28"/>
          <w:szCs w:val="28"/>
        </w:rPr>
        <w:t>(инвестиционных проектов) по проектированию</w:t>
      </w:r>
      <w:r w:rsidRPr="00546375">
        <w:rPr>
          <w:sz w:val="28"/>
          <w:szCs w:val="28"/>
        </w:rPr>
        <w:t xml:space="preserve">  </w:t>
      </w:r>
      <w:r w:rsidRPr="00546375">
        <w:rPr>
          <w:b/>
          <w:sz w:val="28"/>
          <w:szCs w:val="28"/>
        </w:rPr>
        <w:t>строительству, реконструкции  объектов  социальной  инфраструктуры сельсовета.</w:t>
      </w:r>
    </w:p>
    <w:p w:rsidR="00F479A4" w:rsidRPr="00546375" w:rsidRDefault="00F479A4" w:rsidP="00F479A4">
      <w:pPr>
        <w:pStyle w:val="a4"/>
        <w:spacing w:before="0" w:after="0" w:line="100" w:lineRule="atLeast"/>
        <w:jc w:val="center"/>
        <w:rPr>
          <w:b/>
          <w:sz w:val="28"/>
          <w:szCs w:val="28"/>
        </w:rPr>
      </w:pPr>
    </w:p>
    <w:p w:rsidR="00F479A4" w:rsidRPr="00546375" w:rsidRDefault="00F479A4" w:rsidP="00F479A4">
      <w:pPr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 и задачам программы, источникам финансирования, включая средства бюджетов всех уровней и внебюджетные средства.</w:t>
      </w:r>
    </w:p>
    <w:p w:rsidR="00F479A4" w:rsidRPr="00546375" w:rsidRDefault="00F479A4" w:rsidP="00F479A4">
      <w:pPr>
        <w:pStyle w:val="a4"/>
        <w:spacing w:before="0" w:after="0" w:line="100" w:lineRule="atLeast"/>
        <w:jc w:val="center"/>
        <w:rPr>
          <w:b/>
          <w:sz w:val="28"/>
          <w:szCs w:val="28"/>
        </w:rPr>
      </w:pPr>
    </w:p>
    <w:p w:rsidR="00F479A4" w:rsidRPr="00546375" w:rsidRDefault="00F479A4" w:rsidP="00F479A4">
      <w:pPr>
        <w:shd w:val="clear" w:color="auto" w:fill="FFFFFF"/>
        <w:spacing w:after="96" w:line="240" w:lineRule="atLeast"/>
        <w:jc w:val="center"/>
        <w:rPr>
          <w:sz w:val="28"/>
          <w:szCs w:val="28"/>
        </w:rPr>
      </w:pPr>
      <w:r w:rsidRPr="00546375">
        <w:rPr>
          <w:sz w:val="28"/>
          <w:szCs w:val="28"/>
        </w:rPr>
        <w:t xml:space="preserve">Объемы и источники финансирования инвестиционных проектов по </w:t>
      </w:r>
    </w:p>
    <w:p w:rsidR="00F479A4" w:rsidRPr="00546375" w:rsidRDefault="00F479A4" w:rsidP="00F479A4">
      <w:pPr>
        <w:pStyle w:val="a4"/>
        <w:spacing w:before="0" w:after="0" w:line="100" w:lineRule="atLeast"/>
        <w:rPr>
          <w:sz w:val="28"/>
          <w:szCs w:val="28"/>
        </w:rPr>
      </w:pPr>
      <w:r w:rsidRPr="00546375">
        <w:rPr>
          <w:sz w:val="28"/>
          <w:szCs w:val="28"/>
        </w:rPr>
        <w:t>а) по годам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649"/>
        <w:gridCol w:w="1357"/>
        <w:gridCol w:w="1313"/>
        <w:gridCol w:w="1313"/>
        <w:gridCol w:w="1313"/>
        <w:gridCol w:w="1313"/>
        <w:gridCol w:w="1313"/>
      </w:tblGrid>
      <w:tr w:rsidR="00F479A4" w:rsidRPr="00546375" w:rsidTr="00F479A4">
        <w:trPr>
          <w:trHeight w:val="480"/>
        </w:trPr>
        <w:tc>
          <w:tcPr>
            <w:tcW w:w="1837" w:type="dxa"/>
            <w:tcBorders>
              <w:right w:val="nil"/>
            </w:tcBorders>
            <w:tcMar>
              <w:left w:w="103" w:type="dxa"/>
            </w:tcMar>
          </w:tcPr>
          <w:p w:rsidR="00F479A4" w:rsidRPr="006B7264" w:rsidRDefault="006B7264" w:rsidP="00F479A4">
            <w:pPr>
              <w:pStyle w:val="a4"/>
              <w:tabs>
                <w:tab w:val="left" w:pos="1065"/>
              </w:tabs>
              <w:spacing w:before="100" w:after="0" w:line="100" w:lineRule="atLeast"/>
              <w:jc w:val="both"/>
              <w:rPr>
                <w:b/>
              </w:rPr>
            </w:pPr>
            <w:r w:rsidRPr="006B7264">
              <w:rPr>
                <w:b/>
              </w:rPr>
              <w:t>источник финансирования</w:t>
            </w:r>
          </w:p>
        </w:tc>
        <w:tc>
          <w:tcPr>
            <w:tcW w:w="1467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6B7264" w:rsidRDefault="00F479A4" w:rsidP="00F479A4">
            <w:pPr>
              <w:pStyle w:val="a4"/>
              <w:spacing w:before="100" w:after="0" w:line="100" w:lineRule="atLeast"/>
              <w:jc w:val="both"/>
              <w:rPr>
                <w:b/>
              </w:rPr>
            </w:pPr>
            <w:r w:rsidRPr="006B7264">
              <w:rPr>
                <w:b/>
              </w:rPr>
              <w:t>федеральный бюджет</w:t>
            </w:r>
          </w:p>
        </w:tc>
        <w:tc>
          <w:tcPr>
            <w:tcW w:w="1238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6B7264" w:rsidRDefault="00F479A4" w:rsidP="006B7264">
            <w:pPr>
              <w:pStyle w:val="a4"/>
              <w:spacing w:before="100" w:after="0" w:line="100" w:lineRule="atLeast"/>
              <w:rPr>
                <w:b/>
              </w:rPr>
            </w:pPr>
            <w:r w:rsidRPr="006B7264">
              <w:rPr>
                <w:b/>
              </w:rPr>
              <w:t>областной бюджет</w:t>
            </w:r>
          </w:p>
        </w:tc>
        <w:tc>
          <w:tcPr>
            <w:tcW w:w="1076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6B7264" w:rsidRDefault="00F479A4" w:rsidP="00F479A4">
            <w:pPr>
              <w:pStyle w:val="a4"/>
              <w:spacing w:before="100" w:after="0" w:line="100" w:lineRule="atLeast"/>
              <w:jc w:val="both"/>
              <w:rPr>
                <w:b/>
              </w:rPr>
            </w:pPr>
            <w:r w:rsidRPr="006B7264">
              <w:rPr>
                <w:b/>
              </w:rPr>
              <w:t>бюджет района</w:t>
            </w:r>
          </w:p>
        </w:tc>
        <w:tc>
          <w:tcPr>
            <w:tcW w:w="1238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6B7264" w:rsidRDefault="00F479A4" w:rsidP="00F479A4">
            <w:pPr>
              <w:pStyle w:val="a4"/>
              <w:spacing w:before="100" w:after="0" w:line="100" w:lineRule="atLeast"/>
              <w:jc w:val="both"/>
              <w:rPr>
                <w:b/>
              </w:rPr>
            </w:pPr>
            <w:r w:rsidRPr="006B7264">
              <w:rPr>
                <w:b/>
              </w:rPr>
              <w:t>бюджет поселения</w:t>
            </w:r>
          </w:p>
        </w:tc>
        <w:tc>
          <w:tcPr>
            <w:tcW w:w="1329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6B7264" w:rsidRDefault="00F479A4" w:rsidP="00F479A4">
            <w:pPr>
              <w:pStyle w:val="a4"/>
              <w:spacing w:before="100" w:after="0" w:line="100" w:lineRule="atLeast"/>
              <w:jc w:val="both"/>
              <w:rPr>
                <w:b/>
              </w:rPr>
            </w:pPr>
            <w:proofErr w:type="spellStart"/>
            <w:r w:rsidRPr="006B7264">
              <w:rPr>
                <w:b/>
              </w:rPr>
              <w:t>внебюджет</w:t>
            </w:r>
            <w:proofErr w:type="spellEnd"/>
            <w:r w:rsidRPr="006B7264">
              <w:rPr>
                <w:b/>
              </w:rPr>
              <w:t>. средства</w:t>
            </w:r>
          </w:p>
        </w:tc>
        <w:tc>
          <w:tcPr>
            <w:tcW w:w="13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479A4" w:rsidRPr="006B7264" w:rsidRDefault="00F479A4" w:rsidP="00F479A4">
            <w:pPr>
              <w:pStyle w:val="a4"/>
              <w:spacing w:before="100" w:after="0" w:line="100" w:lineRule="atLeast"/>
              <w:jc w:val="both"/>
              <w:rPr>
                <w:b/>
              </w:rPr>
            </w:pPr>
            <w:r w:rsidRPr="006B7264">
              <w:rPr>
                <w:b/>
              </w:rPr>
              <w:t>ИТОГО по году</w:t>
            </w:r>
          </w:p>
        </w:tc>
      </w:tr>
      <w:tr w:rsidR="00F479A4" w:rsidRPr="00546375" w:rsidTr="00F479A4">
        <w:trPr>
          <w:trHeight w:val="270"/>
        </w:trPr>
        <w:tc>
          <w:tcPr>
            <w:tcW w:w="1837" w:type="dxa"/>
            <w:tcBorders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tabs>
                <w:tab w:val="left" w:pos="1065"/>
              </w:tabs>
              <w:spacing w:before="100" w:after="0" w:line="100" w:lineRule="atLeast"/>
              <w:jc w:val="both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67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napToGrid w:val="0"/>
              <w:spacing w:before="100" w:after="0"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napToGrid w:val="0"/>
              <w:spacing w:before="100" w:after="0"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napToGrid w:val="0"/>
              <w:spacing w:before="100" w:after="0"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napToGrid w:val="0"/>
              <w:spacing w:before="100" w:after="0"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29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napToGrid w:val="0"/>
              <w:spacing w:before="100" w:after="0"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napToGrid w:val="0"/>
              <w:spacing w:before="100" w:after="0"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F479A4" w:rsidRPr="00546375" w:rsidTr="00F479A4">
        <w:tc>
          <w:tcPr>
            <w:tcW w:w="1837" w:type="dxa"/>
            <w:tcBorders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pacing w:before="100" w:after="0"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2017-2034</w:t>
            </w:r>
          </w:p>
        </w:tc>
        <w:tc>
          <w:tcPr>
            <w:tcW w:w="146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pacing w:before="100" w:after="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Не определены</w:t>
            </w:r>
          </w:p>
        </w:tc>
        <w:tc>
          <w:tcPr>
            <w:tcW w:w="12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Не определены</w:t>
            </w:r>
          </w:p>
        </w:tc>
        <w:tc>
          <w:tcPr>
            <w:tcW w:w="10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Не определены</w:t>
            </w:r>
          </w:p>
        </w:tc>
        <w:tc>
          <w:tcPr>
            <w:tcW w:w="12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Не определены</w:t>
            </w:r>
          </w:p>
        </w:tc>
        <w:tc>
          <w:tcPr>
            <w:tcW w:w="13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Не определены</w:t>
            </w:r>
          </w:p>
        </w:tc>
        <w:tc>
          <w:tcPr>
            <w:tcW w:w="139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Не определены</w:t>
            </w:r>
          </w:p>
        </w:tc>
      </w:tr>
    </w:tbl>
    <w:p w:rsidR="00F479A4" w:rsidRPr="00546375" w:rsidRDefault="00F479A4" w:rsidP="00F479A4">
      <w:pPr>
        <w:pStyle w:val="a4"/>
        <w:spacing w:before="100" w:after="0" w:line="100" w:lineRule="atLeast"/>
        <w:rPr>
          <w:sz w:val="28"/>
          <w:szCs w:val="28"/>
        </w:rPr>
      </w:pPr>
      <w:r w:rsidRPr="00546375">
        <w:rPr>
          <w:sz w:val="28"/>
          <w:szCs w:val="28"/>
        </w:rPr>
        <w:t>б) по направлениям деятельности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758"/>
        <w:gridCol w:w="1338"/>
        <w:gridCol w:w="1295"/>
        <w:gridCol w:w="1295"/>
        <w:gridCol w:w="1295"/>
        <w:gridCol w:w="1295"/>
        <w:gridCol w:w="1295"/>
      </w:tblGrid>
      <w:tr w:rsidR="00F479A4" w:rsidRPr="00546375" w:rsidTr="00F479A4">
        <w:tc>
          <w:tcPr>
            <w:tcW w:w="1958" w:type="dxa"/>
            <w:tcBorders>
              <w:right w:val="nil"/>
            </w:tcBorders>
            <w:tcMar>
              <w:left w:w="103" w:type="dxa"/>
            </w:tcMar>
          </w:tcPr>
          <w:p w:rsidR="00F479A4" w:rsidRPr="006B7264" w:rsidRDefault="00F479A4" w:rsidP="00F479A4">
            <w:pPr>
              <w:pStyle w:val="a4"/>
              <w:spacing w:before="100" w:after="0" w:line="100" w:lineRule="atLeast"/>
              <w:rPr>
                <w:b/>
              </w:rPr>
            </w:pPr>
            <w:r w:rsidRPr="006B7264">
              <w:rPr>
                <w:b/>
              </w:rPr>
              <w:t>направление деятельности</w:t>
            </w:r>
          </w:p>
        </w:tc>
        <w:tc>
          <w:tcPr>
            <w:tcW w:w="146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6B7264" w:rsidRDefault="00F479A4" w:rsidP="00F479A4">
            <w:pPr>
              <w:pStyle w:val="a4"/>
              <w:spacing w:before="100" w:after="0" w:line="100" w:lineRule="atLeast"/>
              <w:rPr>
                <w:b/>
              </w:rPr>
            </w:pPr>
            <w:r w:rsidRPr="006B7264">
              <w:rPr>
                <w:b/>
              </w:rPr>
              <w:t>федеральный бюджет</w:t>
            </w:r>
          </w:p>
        </w:tc>
        <w:tc>
          <w:tcPr>
            <w:tcW w:w="126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6B7264" w:rsidRDefault="00F479A4" w:rsidP="00F479A4">
            <w:pPr>
              <w:pStyle w:val="a4"/>
              <w:spacing w:before="100" w:after="0" w:line="100" w:lineRule="atLeast"/>
              <w:rPr>
                <w:b/>
              </w:rPr>
            </w:pPr>
            <w:r w:rsidRPr="006B7264">
              <w:rPr>
                <w:b/>
              </w:rPr>
              <w:t>областной бюджет</w:t>
            </w:r>
          </w:p>
        </w:tc>
        <w:tc>
          <w:tcPr>
            <w:tcW w:w="11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6B7264" w:rsidRDefault="00F479A4" w:rsidP="00F479A4">
            <w:pPr>
              <w:pStyle w:val="a4"/>
              <w:spacing w:before="100" w:after="0" w:line="100" w:lineRule="atLeast"/>
              <w:rPr>
                <w:b/>
              </w:rPr>
            </w:pPr>
            <w:r w:rsidRPr="006B7264">
              <w:rPr>
                <w:b/>
              </w:rPr>
              <w:t>бюджет района</w:t>
            </w:r>
          </w:p>
        </w:tc>
        <w:tc>
          <w:tcPr>
            <w:tcW w:w="126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6B7264" w:rsidRDefault="00F479A4" w:rsidP="00F479A4">
            <w:pPr>
              <w:pStyle w:val="a4"/>
              <w:spacing w:before="100" w:after="0" w:line="100" w:lineRule="atLeast"/>
              <w:rPr>
                <w:b/>
              </w:rPr>
            </w:pPr>
            <w:r w:rsidRPr="006B7264">
              <w:rPr>
                <w:b/>
              </w:rPr>
              <w:t>бюджет поселения</w:t>
            </w:r>
          </w:p>
        </w:tc>
        <w:tc>
          <w:tcPr>
            <w:tcW w:w="134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6B7264" w:rsidRDefault="00F479A4" w:rsidP="00F479A4">
            <w:pPr>
              <w:pStyle w:val="a4"/>
              <w:spacing w:before="100" w:after="0" w:line="100" w:lineRule="atLeast"/>
              <w:rPr>
                <w:b/>
              </w:rPr>
            </w:pPr>
            <w:proofErr w:type="spellStart"/>
            <w:r w:rsidRPr="006B7264">
              <w:rPr>
                <w:b/>
              </w:rPr>
              <w:t>внебюджет</w:t>
            </w:r>
            <w:proofErr w:type="spellEnd"/>
            <w:r w:rsidRPr="006B7264">
              <w:rPr>
                <w:b/>
              </w:rPr>
              <w:t>. средства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479A4" w:rsidRPr="006B7264" w:rsidRDefault="00F479A4" w:rsidP="00F479A4">
            <w:pPr>
              <w:pStyle w:val="a4"/>
              <w:spacing w:before="100" w:after="0" w:line="100" w:lineRule="atLeast"/>
              <w:rPr>
                <w:b/>
              </w:rPr>
            </w:pPr>
            <w:r w:rsidRPr="006B7264">
              <w:rPr>
                <w:b/>
              </w:rPr>
              <w:t>ВСЕГО</w:t>
            </w:r>
          </w:p>
        </w:tc>
      </w:tr>
      <w:tr w:rsidR="00F479A4" w:rsidRPr="00546375" w:rsidTr="00F479A4">
        <w:tc>
          <w:tcPr>
            <w:tcW w:w="1958" w:type="dxa"/>
            <w:tcBorders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pacing w:before="100" w:after="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146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pacing w:before="100" w:after="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Не определены</w:t>
            </w:r>
          </w:p>
        </w:tc>
        <w:tc>
          <w:tcPr>
            <w:tcW w:w="126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Не определены</w:t>
            </w:r>
          </w:p>
        </w:tc>
        <w:tc>
          <w:tcPr>
            <w:tcW w:w="11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Не определены</w:t>
            </w:r>
          </w:p>
        </w:tc>
        <w:tc>
          <w:tcPr>
            <w:tcW w:w="126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Не определены</w:t>
            </w:r>
          </w:p>
        </w:tc>
        <w:tc>
          <w:tcPr>
            <w:tcW w:w="134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Не определены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Не определены</w:t>
            </w:r>
          </w:p>
        </w:tc>
      </w:tr>
      <w:tr w:rsidR="00F479A4" w:rsidRPr="00546375" w:rsidTr="00F479A4">
        <w:tc>
          <w:tcPr>
            <w:tcW w:w="1958" w:type="dxa"/>
            <w:tcBorders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pacing w:before="100" w:after="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46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pacing w:before="100" w:after="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Не определены</w:t>
            </w:r>
          </w:p>
        </w:tc>
        <w:tc>
          <w:tcPr>
            <w:tcW w:w="126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Не определены</w:t>
            </w:r>
          </w:p>
        </w:tc>
        <w:tc>
          <w:tcPr>
            <w:tcW w:w="11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Не определены</w:t>
            </w:r>
          </w:p>
        </w:tc>
        <w:tc>
          <w:tcPr>
            <w:tcW w:w="126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Не определены</w:t>
            </w:r>
          </w:p>
        </w:tc>
        <w:tc>
          <w:tcPr>
            <w:tcW w:w="134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Не определены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Не определены</w:t>
            </w:r>
          </w:p>
        </w:tc>
      </w:tr>
      <w:tr w:rsidR="00F479A4" w:rsidRPr="00546375" w:rsidTr="00F479A4">
        <w:tc>
          <w:tcPr>
            <w:tcW w:w="1958" w:type="dxa"/>
            <w:tcBorders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pacing w:before="100" w:after="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образование</w:t>
            </w:r>
          </w:p>
        </w:tc>
        <w:tc>
          <w:tcPr>
            <w:tcW w:w="146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pacing w:before="100" w:after="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Не определены</w:t>
            </w:r>
          </w:p>
        </w:tc>
        <w:tc>
          <w:tcPr>
            <w:tcW w:w="126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Не определены</w:t>
            </w:r>
          </w:p>
        </w:tc>
        <w:tc>
          <w:tcPr>
            <w:tcW w:w="11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Не определены</w:t>
            </w:r>
          </w:p>
        </w:tc>
        <w:tc>
          <w:tcPr>
            <w:tcW w:w="126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Не определены</w:t>
            </w:r>
          </w:p>
        </w:tc>
        <w:tc>
          <w:tcPr>
            <w:tcW w:w="134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Не определены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Не определены</w:t>
            </w:r>
          </w:p>
        </w:tc>
      </w:tr>
    </w:tbl>
    <w:p w:rsidR="00811F55" w:rsidRDefault="00811F55" w:rsidP="00F479A4">
      <w:pPr>
        <w:pStyle w:val="a4"/>
        <w:spacing w:before="100" w:after="100" w:line="100" w:lineRule="atLeast"/>
        <w:jc w:val="both"/>
        <w:rPr>
          <w:b/>
          <w:sz w:val="28"/>
          <w:szCs w:val="28"/>
        </w:rPr>
      </w:pPr>
    </w:p>
    <w:p w:rsidR="00811F55" w:rsidRDefault="00811F55" w:rsidP="00F479A4">
      <w:pPr>
        <w:pStyle w:val="a4"/>
        <w:spacing w:before="100" w:after="100" w:line="100" w:lineRule="atLeast"/>
        <w:jc w:val="both"/>
        <w:rPr>
          <w:b/>
          <w:sz w:val="28"/>
          <w:szCs w:val="28"/>
        </w:rPr>
      </w:pPr>
    </w:p>
    <w:p w:rsidR="00811F55" w:rsidRPr="00546375" w:rsidRDefault="00811F55" w:rsidP="00F479A4">
      <w:pPr>
        <w:pStyle w:val="a4"/>
        <w:spacing w:before="100" w:after="100" w:line="100" w:lineRule="atLeast"/>
        <w:jc w:val="both"/>
        <w:rPr>
          <w:b/>
          <w:sz w:val="28"/>
          <w:szCs w:val="28"/>
        </w:rPr>
      </w:pPr>
    </w:p>
    <w:p w:rsidR="00F479A4" w:rsidRDefault="00F479A4" w:rsidP="00F479A4">
      <w:pPr>
        <w:pStyle w:val="a4"/>
        <w:spacing w:before="100" w:after="100" w:line="100" w:lineRule="atLeast"/>
        <w:jc w:val="both"/>
        <w:rPr>
          <w:b/>
          <w:sz w:val="28"/>
          <w:szCs w:val="28"/>
        </w:rPr>
      </w:pPr>
      <w:r w:rsidRPr="00546375">
        <w:rPr>
          <w:b/>
          <w:sz w:val="28"/>
          <w:szCs w:val="28"/>
        </w:rPr>
        <w:t>Раздел  4.</w:t>
      </w:r>
      <w:r w:rsidRPr="00546375">
        <w:rPr>
          <w:sz w:val="28"/>
          <w:szCs w:val="28"/>
        </w:rPr>
        <w:t xml:space="preserve"> </w:t>
      </w:r>
      <w:r w:rsidRPr="00546375">
        <w:rPr>
          <w:b/>
          <w:sz w:val="28"/>
          <w:szCs w:val="28"/>
        </w:rPr>
        <w:t>Целевые индикато</w:t>
      </w:r>
      <w:r w:rsidR="006B7264">
        <w:rPr>
          <w:b/>
          <w:sz w:val="28"/>
          <w:szCs w:val="28"/>
        </w:rPr>
        <w:t xml:space="preserve">ры программы включающие </w:t>
      </w:r>
      <w:proofErr w:type="spellStart"/>
      <w:r w:rsidR="006B7264">
        <w:rPr>
          <w:b/>
          <w:sz w:val="28"/>
          <w:szCs w:val="28"/>
        </w:rPr>
        <w:t>технико</w:t>
      </w:r>
      <w:proofErr w:type="spellEnd"/>
      <w:r w:rsidR="006B7264">
        <w:rPr>
          <w:b/>
          <w:sz w:val="28"/>
          <w:szCs w:val="28"/>
        </w:rPr>
        <w:t xml:space="preserve"> </w:t>
      </w:r>
      <w:r w:rsidR="00EC07F8">
        <w:rPr>
          <w:b/>
          <w:sz w:val="28"/>
          <w:szCs w:val="28"/>
        </w:rPr>
        <w:t xml:space="preserve">– экономические, </w:t>
      </w:r>
      <w:r w:rsidRPr="00546375">
        <w:rPr>
          <w:b/>
          <w:sz w:val="28"/>
          <w:szCs w:val="28"/>
        </w:rPr>
        <w:t>финансовые  и социально –</w:t>
      </w:r>
      <w:r>
        <w:rPr>
          <w:b/>
          <w:sz w:val="28"/>
          <w:szCs w:val="28"/>
        </w:rPr>
        <w:t xml:space="preserve"> </w:t>
      </w:r>
      <w:r w:rsidRPr="00546375">
        <w:rPr>
          <w:b/>
          <w:sz w:val="28"/>
          <w:szCs w:val="28"/>
        </w:rPr>
        <w:t>экономические  показатели развития социальной инфраструктуры.</w:t>
      </w:r>
    </w:p>
    <w:p w:rsidR="00811F55" w:rsidRPr="00546375" w:rsidRDefault="00811F55" w:rsidP="00F479A4">
      <w:pPr>
        <w:pStyle w:val="a4"/>
        <w:spacing w:before="100" w:after="100" w:line="100" w:lineRule="atLeast"/>
        <w:jc w:val="both"/>
        <w:rPr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424"/>
        <w:gridCol w:w="2179"/>
        <w:gridCol w:w="1404"/>
        <w:gridCol w:w="1089"/>
        <w:gridCol w:w="1190"/>
        <w:gridCol w:w="70"/>
        <w:gridCol w:w="107"/>
      </w:tblGrid>
      <w:tr w:rsidR="00F479A4" w:rsidRPr="00546375" w:rsidTr="00F479A4">
        <w:trPr>
          <w:gridAfter w:val="1"/>
          <w:wAfter w:w="127" w:type="dxa"/>
        </w:trPr>
        <w:tc>
          <w:tcPr>
            <w:tcW w:w="3651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pacing w:before="100" w:after="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Наименование индикаторов целей Программы</w:t>
            </w:r>
          </w:p>
        </w:tc>
        <w:tc>
          <w:tcPr>
            <w:tcW w:w="2267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pacing w:before="100" w:after="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ед. измерения  индикаторов целей  Программы</w:t>
            </w:r>
          </w:p>
        </w:tc>
        <w:tc>
          <w:tcPr>
            <w:tcW w:w="3981" w:type="dxa"/>
            <w:gridSpan w:val="4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pacing w:before="100" w:after="0" w:line="100" w:lineRule="atLeast"/>
              <w:jc w:val="both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промежуточные значения индикаторов</w:t>
            </w:r>
          </w:p>
        </w:tc>
      </w:tr>
      <w:tr w:rsidR="00F479A4" w:rsidRPr="00546375" w:rsidTr="00F479A4">
        <w:tc>
          <w:tcPr>
            <w:tcW w:w="3651" w:type="dxa"/>
            <w:vMerge/>
            <w:tcBorders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napToGrid w:val="0"/>
              <w:spacing w:before="100" w:after="0"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napToGrid w:val="0"/>
              <w:spacing w:before="100" w:after="0"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322F4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20</w:t>
            </w:r>
            <w:r w:rsidR="00C322F4">
              <w:rPr>
                <w:sz w:val="28"/>
                <w:szCs w:val="28"/>
              </w:rPr>
              <w:t>26</w:t>
            </w:r>
          </w:p>
        </w:tc>
        <w:tc>
          <w:tcPr>
            <w:tcW w:w="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-5" w:type="dxa"/>
              <w:right w:w="0" w:type="dxa"/>
            </w:tcMar>
          </w:tcPr>
          <w:p w:rsidR="00F479A4" w:rsidRPr="00546375" w:rsidRDefault="00F479A4" w:rsidP="00F479A4">
            <w:pPr>
              <w:snapToGrid w:val="0"/>
              <w:rPr>
                <w:sz w:val="28"/>
                <w:szCs w:val="28"/>
              </w:rPr>
            </w:pPr>
          </w:p>
        </w:tc>
      </w:tr>
      <w:tr w:rsidR="00F479A4" w:rsidRPr="00546375" w:rsidTr="00F479A4">
        <w:tc>
          <w:tcPr>
            <w:tcW w:w="3651" w:type="dxa"/>
            <w:tcBorders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pacing w:before="100" w:after="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 xml:space="preserve">площадь жилых помещений  введенная в эксплуатацию за год </w:t>
            </w:r>
          </w:p>
        </w:tc>
        <w:tc>
          <w:tcPr>
            <w:tcW w:w="226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pacing w:before="100" w:after="0" w:line="100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546375">
              <w:rPr>
                <w:sz w:val="28"/>
                <w:szCs w:val="28"/>
              </w:rPr>
              <w:t>м</w:t>
            </w:r>
            <w:r w:rsidRPr="00546375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1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napToGrid w:val="0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3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napToGrid w:val="0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5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napToGrid w:val="0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-5" w:type="dxa"/>
              <w:right w:w="0" w:type="dxa"/>
            </w:tcMar>
          </w:tcPr>
          <w:p w:rsidR="00F479A4" w:rsidRPr="00546375" w:rsidRDefault="00F479A4" w:rsidP="00F479A4">
            <w:pPr>
              <w:snapToGrid w:val="0"/>
              <w:rPr>
                <w:sz w:val="28"/>
                <w:szCs w:val="28"/>
              </w:rPr>
            </w:pPr>
          </w:p>
        </w:tc>
      </w:tr>
      <w:tr w:rsidR="00F479A4" w:rsidRPr="00546375" w:rsidTr="00F479A4">
        <w:tc>
          <w:tcPr>
            <w:tcW w:w="3651" w:type="dxa"/>
            <w:tcBorders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pacing w:before="100" w:after="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доля детей  в возрасте  от 1 до 6 лет (включит.) обеспеченных дошкольными  учреждениями (норматив 70 – 85%)</w:t>
            </w:r>
          </w:p>
        </w:tc>
        <w:tc>
          <w:tcPr>
            <w:tcW w:w="226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%</w:t>
            </w:r>
          </w:p>
        </w:tc>
        <w:tc>
          <w:tcPr>
            <w:tcW w:w="151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100%</w:t>
            </w:r>
          </w:p>
        </w:tc>
        <w:tc>
          <w:tcPr>
            <w:tcW w:w="113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100%</w:t>
            </w:r>
          </w:p>
        </w:tc>
        <w:tc>
          <w:tcPr>
            <w:tcW w:w="125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100%</w:t>
            </w:r>
          </w:p>
        </w:tc>
        <w:tc>
          <w:tcPr>
            <w:tcW w:w="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-5" w:type="dxa"/>
              <w:right w:w="0" w:type="dxa"/>
            </w:tcMar>
          </w:tcPr>
          <w:p w:rsidR="00F479A4" w:rsidRPr="00546375" w:rsidRDefault="00F479A4" w:rsidP="00F479A4">
            <w:pPr>
              <w:snapToGrid w:val="0"/>
              <w:rPr>
                <w:sz w:val="28"/>
                <w:szCs w:val="28"/>
              </w:rPr>
            </w:pPr>
          </w:p>
        </w:tc>
      </w:tr>
      <w:tr w:rsidR="00F479A4" w:rsidRPr="00546375" w:rsidTr="00F479A4">
        <w:tc>
          <w:tcPr>
            <w:tcW w:w="3651" w:type="dxa"/>
            <w:tcBorders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pacing w:before="100" w:after="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доля детей школьного возраста обеспеченных  ученическими местами в школе в одну смену</w:t>
            </w:r>
          </w:p>
        </w:tc>
        <w:tc>
          <w:tcPr>
            <w:tcW w:w="226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%</w:t>
            </w:r>
          </w:p>
        </w:tc>
        <w:tc>
          <w:tcPr>
            <w:tcW w:w="151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100%</w:t>
            </w:r>
          </w:p>
        </w:tc>
        <w:tc>
          <w:tcPr>
            <w:tcW w:w="113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100%</w:t>
            </w:r>
          </w:p>
        </w:tc>
        <w:tc>
          <w:tcPr>
            <w:tcW w:w="125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100%</w:t>
            </w:r>
          </w:p>
        </w:tc>
        <w:tc>
          <w:tcPr>
            <w:tcW w:w="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-5" w:type="dxa"/>
              <w:right w:w="0" w:type="dxa"/>
            </w:tcMar>
          </w:tcPr>
          <w:p w:rsidR="00F479A4" w:rsidRPr="00546375" w:rsidRDefault="00F479A4" w:rsidP="00F479A4">
            <w:pPr>
              <w:snapToGrid w:val="0"/>
              <w:rPr>
                <w:sz w:val="28"/>
                <w:szCs w:val="28"/>
              </w:rPr>
            </w:pPr>
          </w:p>
        </w:tc>
      </w:tr>
      <w:tr w:rsidR="00F479A4" w:rsidRPr="00546375" w:rsidTr="00F479A4">
        <w:tc>
          <w:tcPr>
            <w:tcW w:w="3651" w:type="dxa"/>
            <w:tcBorders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pacing w:before="100" w:after="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вместимость   клубов, библиотек, учреждений дополнительного образования  (норматив 190 на 1000 жит.)</w:t>
            </w:r>
          </w:p>
        </w:tc>
        <w:tc>
          <w:tcPr>
            <w:tcW w:w="226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кол-во мест</w:t>
            </w:r>
          </w:p>
        </w:tc>
        <w:tc>
          <w:tcPr>
            <w:tcW w:w="151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190</w:t>
            </w:r>
          </w:p>
        </w:tc>
        <w:tc>
          <w:tcPr>
            <w:tcW w:w="113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190</w:t>
            </w:r>
          </w:p>
        </w:tc>
        <w:tc>
          <w:tcPr>
            <w:tcW w:w="125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190</w:t>
            </w:r>
          </w:p>
        </w:tc>
        <w:tc>
          <w:tcPr>
            <w:tcW w:w="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-5" w:type="dxa"/>
              <w:right w:w="0" w:type="dxa"/>
            </w:tcMar>
          </w:tcPr>
          <w:p w:rsidR="00F479A4" w:rsidRPr="00546375" w:rsidRDefault="00F479A4" w:rsidP="00F479A4">
            <w:pPr>
              <w:snapToGrid w:val="0"/>
              <w:rPr>
                <w:sz w:val="28"/>
                <w:szCs w:val="28"/>
              </w:rPr>
            </w:pPr>
          </w:p>
        </w:tc>
      </w:tr>
      <w:tr w:rsidR="00F479A4" w:rsidRPr="00546375" w:rsidTr="00F479A4">
        <w:tc>
          <w:tcPr>
            <w:tcW w:w="3651" w:type="dxa"/>
            <w:tcBorders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pacing w:before="100" w:after="0" w:line="100" w:lineRule="atLeast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 xml:space="preserve">площадь торговых  предприятий (норматив </w:t>
            </w:r>
            <w:smartTag w:uri="urn:schemas-microsoft-com:office:smarttags" w:element="metricconverter">
              <w:smartTagPr>
                <w:attr w:name="ProductID" w:val="200 м2"/>
              </w:smartTagPr>
              <w:r w:rsidRPr="00546375">
                <w:rPr>
                  <w:sz w:val="28"/>
                  <w:szCs w:val="28"/>
                </w:rPr>
                <w:t>200 м</w:t>
              </w:r>
              <w:r w:rsidRPr="00546375">
                <w:rPr>
                  <w:sz w:val="28"/>
                  <w:szCs w:val="28"/>
                  <w:vertAlign w:val="superscript"/>
                </w:rPr>
                <w:t>2</w:t>
              </w:r>
            </w:smartTag>
            <w:r w:rsidRPr="00546375">
              <w:rPr>
                <w:sz w:val="28"/>
                <w:szCs w:val="28"/>
                <w:vertAlign w:val="superscript"/>
              </w:rPr>
              <w:t xml:space="preserve">  </w:t>
            </w:r>
            <w:r w:rsidRPr="00546375">
              <w:rPr>
                <w:sz w:val="28"/>
                <w:szCs w:val="28"/>
              </w:rPr>
              <w:t xml:space="preserve"> </w:t>
            </w:r>
            <w:proofErr w:type="spellStart"/>
            <w:r w:rsidRPr="00546375">
              <w:rPr>
                <w:sz w:val="28"/>
                <w:szCs w:val="28"/>
              </w:rPr>
              <w:t>продовольств</w:t>
            </w:r>
            <w:proofErr w:type="spellEnd"/>
            <w:r w:rsidRPr="00546375">
              <w:rPr>
                <w:sz w:val="28"/>
                <w:szCs w:val="28"/>
              </w:rPr>
              <w:t xml:space="preserve">.  и  </w:t>
            </w:r>
            <w:smartTag w:uri="urn:schemas-microsoft-com:office:smarttags" w:element="metricconverter">
              <w:smartTagPr>
                <w:attr w:name="ProductID" w:val="400 м2"/>
              </w:smartTagPr>
              <w:r w:rsidRPr="00546375">
                <w:rPr>
                  <w:sz w:val="28"/>
                  <w:szCs w:val="28"/>
                </w:rPr>
                <w:t>400 м</w:t>
              </w:r>
              <w:r w:rsidRPr="00546375">
                <w:rPr>
                  <w:sz w:val="28"/>
                  <w:szCs w:val="28"/>
                  <w:vertAlign w:val="superscript"/>
                </w:rPr>
                <w:t>2</w:t>
              </w:r>
            </w:smartTag>
            <w:r w:rsidRPr="00546375">
              <w:rPr>
                <w:sz w:val="28"/>
                <w:szCs w:val="28"/>
                <w:vertAlign w:val="superscript"/>
              </w:rPr>
              <w:t xml:space="preserve">  </w:t>
            </w:r>
            <w:r w:rsidRPr="00546375">
              <w:rPr>
                <w:sz w:val="28"/>
                <w:szCs w:val="28"/>
              </w:rPr>
              <w:t>прочими  на 1000 жителей</w:t>
            </w:r>
          </w:p>
        </w:tc>
        <w:tc>
          <w:tcPr>
            <w:tcW w:w="226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pacing w:before="100" w:after="0" w:line="100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546375">
              <w:rPr>
                <w:sz w:val="28"/>
                <w:szCs w:val="28"/>
              </w:rPr>
              <w:t>м</w:t>
            </w:r>
            <w:r w:rsidRPr="00546375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1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114,2</w:t>
            </w:r>
          </w:p>
        </w:tc>
        <w:tc>
          <w:tcPr>
            <w:tcW w:w="113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479A4" w:rsidRPr="00546375" w:rsidRDefault="00F479A4" w:rsidP="00F479A4">
            <w:pPr>
              <w:pStyle w:val="a4"/>
              <w:spacing w:before="100" w:after="0" w:line="100" w:lineRule="atLeast"/>
              <w:jc w:val="center"/>
              <w:rPr>
                <w:sz w:val="28"/>
                <w:szCs w:val="28"/>
              </w:rPr>
            </w:pPr>
            <w:r w:rsidRPr="00546375">
              <w:rPr>
                <w:sz w:val="28"/>
                <w:szCs w:val="28"/>
              </w:rPr>
              <w:t>-</w:t>
            </w:r>
          </w:p>
        </w:tc>
        <w:tc>
          <w:tcPr>
            <w:tcW w:w="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-5" w:type="dxa"/>
              <w:right w:w="0" w:type="dxa"/>
            </w:tcMar>
          </w:tcPr>
          <w:p w:rsidR="00F479A4" w:rsidRPr="00546375" w:rsidRDefault="00F479A4" w:rsidP="00F479A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F479A4" w:rsidRDefault="00F479A4" w:rsidP="00F479A4">
      <w:pPr>
        <w:pStyle w:val="a4"/>
        <w:spacing w:before="100" w:after="100" w:line="100" w:lineRule="atLeast"/>
        <w:jc w:val="both"/>
        <w:rPr>
          <w:sz w:val="28"/>
          <w:szCs w:val="28"/>
        </w:rPr>
      </w:pPr>
    </w:p>
    <w:p w:rsidR="00F479A4" w:rsidRDefault="00F479A4" w:rsidP="00F479A4">
      <w:pPr>
        <w:pStyle w:val="a4"/>
        <w:spacing w:before="100" w:after="100" w:line="100" w:lineRule="atLeast"/>
        <w:jc w:val="both"/>
        <w:rPr>
          <w:sz w:val="28"/>
          <w:szCs w:val="28"/>
        </w:rPr>
      </w:pPr>
    </w:p>
    <w:p w:rsidR="00F479A4" w:rsidRDefault="00F479A4" w:rsidP="00F479A4">
      <w:pPr>
        <w:pStyle w:val="a4"/>
        <w:spacing w:before="100" w:after="100" w:line="100" w:lineRule="atLeast"/>
        <w:jc w:val="both"/>
        <w:rPr>
          <w:sz w:val="28"/>
          <w:szCs w:val="28"/>
        </w:rPr>
      </w:pPr>
    </w:p>
    <w:p w:rsidR="00F479A4" w:rsidRDefault="00F479A4" w:rsidP="00F479A4">
      <w:pPr>
        <w:pStyle w:val="a4"/>
        <w:spacing w:before="100" w:after="100" w:line="100" w:lineRule="atLeast"/>
        <w:jc w:val="both"/>
        <w:rPr>
          <w:sz w:val="28"/>
          <w:szCs w:val="28"/>
        </w:rPr>
      </w:pPr>
    </w:p>
    <w:p w:rsidR="00F479A4" w:rsidRDefault="00F479A4" w:rsidP="00F479A4">
      <w:pPr>
        <w:pStyle w:val="a4"/>
        <w:spacing w:before="100" w:after="100" w:line="100" w:lineRule="atLeast"/>
        <w:jc w:val="both"/>
        <w:rPr>
          <w:sz w:val="28"/>
          <w:szCs w:val="28"/>
        </w:rPr>
      </w:pPr>
    </w:p>
    <w:p w:rsidR="00F479A4" w:rsidRDefault="00F479A4" w:rsidP="00F479A4">
      <w:pPr>
        <w:pStyle w:val="a4"/>
        <w:spacing w:before="100" w:after="100" w:line="100" w:lineRule="atLeast"/>
        <w:jc w:val="both"/>
        <w:rPr>
          <w:sz w:val="28"/>
          <w:szCs w:val="28"/>
        </w:rPr>
      </w:pPr>
    </w:p>
    <w:p w:rsidR="00F479A4" w:rsidRDefault="00F479A4" w:rsidP="00F479A4">
      <w:pPr>
        <w:pStyle w:val="a4"/>
        <w:spacing w:before="100" w:after="100" w:line="100" w:lineRule="atLeast"/>
        <w:jc w:val="both"/>
        <w:rPr>
          <w:sz w:val="28"/>
          <w:szCs w:val="28"/>
        </w:rPr>
      </w:pPr>
    </w:p>
    <w:p w:rsidR="00F479A4" w:rsidRDefault="00F479A4" w:rsidP="00F479A4">
      <w:pPr>
        <w:pStyle w:val="a4"/>
        <w:spacing w:before="100" w:after="100" w:line="100" w:lineRule="atLeast"/>
        <w:jc w:val="both"/>
        <w:rPr>
          <w:sz w:val="28"/>
          <w:szCs w:val="28"/>
        </w:rPr>
      </w:pPr>
    </w:p>
    <w:p w:rsidR="00F479A4" w:rsidRPr="00546375" w:rsidRDefault="00F479A4" w:rsidP="00F479A4">
      <w:pPr>
        <w:pStyle w:val="a4"/>
        <w:spacing w:before="100" w:after="100" w:line="100" w:lineRule="atLeast"/>
        <w:jc w:val="both"/>
        <w:rPr>
          <w:sz w:val="28"/>
          <w:szCs w:val="28"/>
        </w:rPr>
      </w:pPr>
    </w:p>
    <w:p w:rsidR="00F479A4" w:rsidRPr="00546375" w:rsidRDefault="00F479A4" w:rsidP="00F479A4">
      <w:pPr>
        <w:pStyle w:val="a4"/>
        <w:spacing w:before="100" w:after="100" w:line="100" w:lineRule="atLeast"/>
        <w:jc w:val="center"/>
        <w:rPr>
          <w:b/>
          <w:sz w:val="28"/>
          <w:szCs w:val="28"/>
        </w:rPr>
      </w:pPr>
      <w:r w:rsidRPr="00546375">
        <w:rPr>
          <w:b/>
          <w:sz w:val="28"/>
          <w:szCs w:val="28"/>
        </w:rPr>
        <w:t>Раздел  5. Оценка эффективности мероприятий (инвестиционных проектов) по проектированию, строительству реконструкции  объектов  социальной  инфраструктуры сельсовета.</w:t>
      </w:r>
    </w:p>
    <w:p w:rsidR="00F479A4" w:rsidRPr="00546375" w:rsidRDefault="00F479A4" w:rsidP="00F479A4">
      <w:pPr>
        <w:pStyle w:val="a4"/>
        <w:spacing w:before="100" w:after="100" w:line="100" w:lineRule="atLeast"/>
        <w:jc w:val="both"/>
        <w:rPr>
          <w:b/>
          <w:sz w:val="28"/>
          <w:szCs w:val="28"/>
        </w:rPr>
      </w:pPr>
    </w:p>
    <w:p w:rsidR="00F479A4" w:rsidRPr="00546375" w:rsidRDefault="00F479A4" w:rsidP="00F479A4">
      <w:pPr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t>Выполнение включенных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администрации, позволит достичь следующих показателей комплексного развития социальной инфраструктуры сельсовета:</w:t>
      </w:r>
    </w:p>
    <w:p w:rsidR="00F479A4" w:rsidRPr="00546375" w:rsidRDefault="00F479A4" w:rsidP="00F479A4">
      <w:pPr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t>За период осуществления Программы будет создана база для развития сельсовета, что позволит  ей достичь высокого уровня социально-экономического развития.</w:t>
      </w:r>
    </w:p>
    <w:p w:rsidR="00F479A4" w:rsidRPr="00546375" w:rsidRDefault="00F479A4" w:rsidP="00F479A4">
      <w:pPr>
        <w:pStyle w:val="a4"/>
        <w:spacing w:before="100" w:after="100" w:line="100" w:lineRule="atLeast"/>
        <w:ind w:firstLine="426"/>
        <w:jc w:val="both"/>
        <w:rPr>
          <w:sz w:val="28"/>
          <w:szCs w:val="28"/>
        </w:rPr>
      </w:pPr>
      <w:r w:rsidRPr="00546375">
        <w:rPr>
          <w:sz w:val="28"/>
          <w:szCs w:val="28"/>
        </w:rPr>
        <w:t xml:space="preserve">Улучшение культурно – </w:t>
      </w:r>
      <w:proofErr w:type="spellStart"/>
      <w:r w:rsidRPr="00546375">
        <w:rPr>
          <w:sz w:val="28"/>
          <w:szCs w:val="28"/>
        </w:rPr>
        <w:t>досуговой</w:t>
      </w:r>
      <w:proofErr w:type="spellEnd"/>
      <w:r w:rsidRPr="00546375">
        <w:rPr>
          <w:sz w:val="28"/>
          <w:szCs w:val="28"/>
        </w:rPr>
        <w:t xml:space="preserve"> деятельности будет способствовать  формированию здорового образа жизни среди населения, позволит приобщить широкие слои населению  к культурно – историческому наследию.</w:t>
      </w:r>
    </w:p>
    <w:p w:rsidR="00F479A4" w:rsidRPr="00546375" w:rsidRDefault="00F479A4" w:rsidP="00F479A4">
      <w:pPr>
        <w:pStyle w:val="a4"/>
        <w:spacing w:before="100" w:after="100" w:line="100" w:lineRule="atLeast"/>
        <w:ind w:firstLine="426"/>
        <w:jc w:val="both"/>
        <w:rPr>
          <w:sz w:val="28"/>
          <w:szCs w:val="28"/>
        </w:rPr>
      </w:pPr>
      <w:r w:rsidRPr="00546375">
        <w:rPr>
          <w:sz w:val="28"/>
          <w:szCs w:val="28"/>
        </w:rPr>
        <w:t xml:space="preserve">  Основным результатом реализации  Комплексной Программы является  повышение качества жизни населения, улучшения качества услуг, оказываемых  учреждениями социальной инфраструктуры.</w:t>
      </w:r>
    </w:p>
    <w:p w:rsidR="00F479A4" w:rsidRPr="00546375" w:rsidRDefault="00F479A4" w:rsidP="00F479A4">
      <w:pPr>
        <w:pStyle w:val="a4"/>
        <w:shd w:val="clear" w:color="auto" w:fill="FFFFFF"/>
        <w:spacing w:before="24" w:after="336"/>
        <w:ind w:right="30" w:firstLine="851"/>
        <w:jc w:val="both"/>
        <w:rPr>
          <w:color w:val="010101"/>
          <w:sz w:val="28"/>
          <w:szCs w:val="28"/>
        </w:rPr>
      </w:pPr>
      <w:r w:rsidRPr="00546375">
        <w:rPr>
          <w:color w:val="010101"/>
          <w:sz w:val="28"/>
          <w:szCs w:val="28"/>
        </w:rPr>
        <w:t xml:space="preserve">Оценка эффективности мероприятий Программы проводится  ответственным исполнителем  - специалистом (бухгалтером) администрации  муниципального образования </w:t>
      </w:r>
      <w:r>
        <w:rPr>
          <w:color w:val="010101"/>
          <w:sz w:val="28"/>
          <w:szCs w:val="28"/>
        </w:rPr>
        <w:t>Спасский</w:t>
      </w:r>
      <w:r w:rsidRPr="00546375">
        <w:rPr>
          <w:color w:val="010101"/>
          <w:sz w:val="28"/>
          <w:szCs w:val="28"/>
        </w:rPr>
        <w:t xml:space="preserve"> сельсовет.</w:t>
      </w:r>
    </w:p>
    <w:p w:rsidR="00F479A4" w:rsidRPr="00546375" w:rsidRDefault="00F479A4" w:rsidP="00F479A4">
      <w:pPr>
        <w:pStyle w:val="a4"/>
        <w:shd w:val="clear" w:color="auto" w:fill="FFFFFF"/>
        <w:spacing w:before="24" w:after="336"/>
        <w:ind w:right="30" w:firstLine="851"/>
        <w:jc w:val="both"/>
        <w:rPr>
          <w:color w:val="010101"/>
          <w:sz w:val="28"/>
          <w:szCs w:val="28"/>
        </w:rPr>
      </w:pPr>
      <w:r w:rsidRPr="00546375">
        <w:rPr>
          <w:color w:val="010101"/>
          <w:sz w:val="28"/>
          <w:szCs w:val="28"/>
        </w:rPr>
        <w:t xml:space="preserve">Ответственный исполнитель Программы в срок ежегодно до 1 июля, предоставляет  главе  администрации муниципального образования </w:t>
      </w:r>
      <w:r>
        <w:rPr>
          <w:color w:val="010101"/>
          <w:sz w:val="28"/>
          <w:szCs w:val="28"/>
        </w:rPr>
        <w:t>Спасский</w:t>
      </w:r>
      <w:r w:rsidRPr="00546375">
        <w:rPr>
          <w:color w:val="010101"/>
          <w:sz w:val="28"/>
          <w:szCs w:val="28"/>
        </w:rPr>
        <w:t xml:space="preserve"> сельсовет отчет, который должен содержать:</w:t>
      </w:r>
    </w:p>
    <w:p w:rsidR="00F479A4" w:rsidRPr="00546375" w:rsidRDefault="00F479A4" w:rsidP="00F479A4">
      <w:pPr>
        <w:pStyle w:val="a4"/>
        <w:shd w:val="clear" w:color="auto" w:fill="FFFFFF"/>
        <w:spacing w:before="24" w:after="336"/>
        <w:ind w:right="30" w:firstLine="851"/>
        <w:jc w:val="both"/>
        <w:rPr>
          <w:color w:val="010101"/>
          <w:sz w:val="28"/>
          <w:szCs w:val="28"/>
        </w:rPr>
      </w:pPr>
      <w:r w:rsidRPr="00546375">
        <w:rPr>
          <w:color w:val="010101"/>
          <w:sz w:val="28"/>
          <w:szCs w:val="28"/>
        </w:rPr>
        <w:t>- значения целевых показателей (индикаторов) Программы на дату завершения обозначенного периода;</w:t>
      </w:r>
    </w:p>
    <w:p w:rsidR="00F479A4" w:rsidRPr="00546375" w:rsidRDefault="00F479A4" w:rsidP="00F479A4">
      <w:pPr>
        <w:pStyle w:val="a4"/>
        <w:shd w:val="clear" w:color="auto" w:fill="FFFFFF"/>
        <w:spacing w:before="24" w:after="336"/>
        <w:ind w:right="30" w:firstLine="851"/>
        <w:jc w:val="both"/>
        <w:rPr>
          <w:color w:val="010101"/>
          <w:sz w:val="28"/>
          <w:szCs w:val="28"/>
        </w:rPr>
      </w:pPr>
      <w:r w:rsidRPr="00546375">
        <w:rPr>
          <w:color w:val="010101"/>
          <w:sz w:val="28"/>
          <w:szCs w:val="28"/>
        </w:rPr>
        <w:t>- отчеты о выполнении мероприятий Программы (отдельно по каждому мероприятию, запланированному на указанный период)</w:t>
      </w:r>
    </w:p>
    <w:p w:rsidR="00F479A4" w:rsidRPr="00546375" w:rsidRDefault="00F479A4" w:rsidP="00F479A4">
      <w:pPr>
        <w:pStyle w:val="a4"/>
        <w:shd w:val="clear" w:color="auto" w:fill="FFFFFF"/>
        <w:spacing w:before="24" w:after="336"/>
        <w:ind w:right="30" w:firstLine="851"/>
        <w:jc w:val="both"/>
        <w:rPr>
          <w:color w:val="010101"/>
          <w:sz w:val="28"/>
          <w:szCs w:val="28"/>
        </w:rPr>
      </w:pPr>
      <w:r w:rsidRPr="00546375">
        <w:rPr>
          <w:color w:val="010101"/>
          <w:sz w:val="28"/>
          <w:szCs w:val="28"/>
        </w:rPr>
        <w:t>Отчет о выполнении должен содержать:</w:t>
      </w:r>
    </w:p>
    <w:p w:rsidR="00F479A4" w:rsidRPr="00546375" w:rsidRDefault="00F479A4" w:rsidP="00F479A4">
      <w:pPr>
        <w:pStyle w:val="a4"/>
        <w:shd w:val="clear" w:color="auto" w:fill="FFFFFF"/>
        <w:spacing w:before="24" w:after="336"/>
        <w:ind w:right="30" w:firstLine="851"/>
        <w:jc w:val="both"/>
        <w:rPr>
          <w:color w:val="010101"/>
          <w:sz w:val="28"/>
          <w:szCs w:val="28"/>
        </w:rPr>
      </w:pPr>
      <w:r w:rsidRPr="00546375">
        <w:rPr>
          <w:color w:val="010101"/>
          <w:sz w:val="28"/>
          <w:szCs w:val="28"/>
        </w:rPr>
        <w:t>- наименование ответственного исполнителя;</w:t>
      </w:r>
    </w:p>
    <w:p w:rsidR="00F479A4" w:rsidRPr="00546375" w:rsidRDefault="00F479A4" w:rsidP="00F479A4">
      <w:pPr>
        <w:pStyle w:val="a4"/>
        <w:shd w:val="clear" w:color="auto" w:fill="FFFFFF"/>
        <w:spacing w:before="24" w:after="336"/>
        <w:ind w:right="30" w:firstLine="851"/>
        <w:jc w:val="both"/>
        <w:rPr>
          <w:color w:val="010101"/>
          <w:sz w:val="28"/>
          <w:szCs w:val="28"/>
        </w:rPr>
      </w:pPr>
      <w:r w:rsidRPr="00546375">
        <w:rPr>
          <w:color w:val="010101"/>
          <w:sz w:val="28"/>
          <w:szCs w:val="28"/>
        </w:rPr>
        <w:t>- краткое описание произведенных работ по выполнению мероприятия и их результатов;</w:t>
      </w:r>
    </w:p>
    <w:p w:rsidR="00F479A4" w:rsidRPr="00546375" w:rsidRDefault="00F479A4" w:rsidP="00F479A4">
      <w:pPr>
        <w:pStyle w:val="a4"/>
        <w:shd w:val="clear" w:color="auto" w:fill="FFFFFF"/>
        <w:spacing w:before="24" w:after="336"/>
        <w:ind w:right="30" w:firstLine="851"/>
        <w:jc w:val="both"/>
        <w:rPr>
          <w:color w:val="010101"/>
          <w:sz w:val="28"/>
          <w:szCs w:val="28"/>
        </w:rPr>
      </w:pPr>
      <w:r w:rsidRPr="00546375">
        <w:rPr>
          <w:color w:val="010101"/>
          <w:sz w:val="28"/>
          <w:szCs w:val="28"/>
        </w:rPr>
        <w:t>- сумму освоенных на выполнение мероприятия финансовых средств.</w:t>
      </w:r>
    </w:p>
    <w:p w:rsidR="00F479A4" w:rsidRPr="00546375" w:rsidRDefault="00F479A4" w:rsidP="00F479A4">
      <w:pPr>
        <w:pStyle w:val="a4"/>
        <w:shd w:val="clear" w:color="auto" w:fill="FFFFFF"/>
        <w:spacing w:before="24" w:after="336"/>
        <w:ind w:right="30" w:firstLine="851"/>
        <w:jc w:val="both"/>
        <w:rPr>
          <w:color w:val="010101"/>
          <w:sz w:val="28"/>
          <w:szCs w:val="28"/>
        </w:rPr>
      </w:pPr>
      <w:r w:rsidRPr="00546375">
        <w:rPr>
          <w:color w:val="010101"/>
          <w:sz w:val="28"/>
          <w:szCs w:val="28"/>
        </w:rPr>
        <w:lastRenderedPageBreak/>
        <w:t>На основе предоставленного ответственным исполнителем  Программы отчета об исполнении этапа Программы  и  оценки эффективности выполнения мероприятий Программы по факту достижения значений целевых показателей (индикаторов) программы и полноты освоения запланированных финансовых средств,  главой администрации сельсовета принимается решение о целесообразности проведения дальнейших этапов  Программы.</w:t>
      </w:r>
    </w:p>
    <w:p w:rsidR="00F479A4" w:rsidRPr="00546375" w:rsidRDefault="00F479A4" w:rsidP="00F479A4">
      <w:pPr>
        <w:pStyle w:val="a4"/>
        <w:spacing w:before="100" w:after="100" w:line="100" w:lineRule="atLeast"/>
        <w:jc w:val="center"/>
        <w:rPr>
          <w:b/>
          <w:sz w:val="28"/>
          <w:szCs w:val="28"/>
        </w:rPr>
      </w:pPr>
      <w:r w:rsidRPr="00546375">
        <w:rPr>
          <w:b/>
          <w:sz w:val="28"/>
          <w:szCs w:val="28"/>
        </w:rPr>
        <w:t>Раздел  6. Предложения по совершенствованию нормативно –правового и  информационного обеспечения.</w:t>
      </w:r>
    </w:p>
    <w:p w:rsidR="00F479A4" w:rsidRPr="00546375" w:rsidRDefault="00F479A4" w:rsidP="00F479A4">
      <w:pPr>
        <w:pStyle w:val="a4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t xml:space="preserve">1.Использование  Генерального плана  МО </w:t>
      </w:r>
      <w:r>
        <w:rPr>
          <w:sz w:val="28"/>
          <w:szCs w:val="28"/>
        </w:rPr>
        <w:t>Спасский</w:t>
      </w:r>
      <w:r w:rsidRPr="00546375">
        <w:rPr>
          <w:sz w:val="28"/>
          <w:szCs w:val="28"/>
        </w:rPr>
        <w:t xml:space="preserve"> сельсовет при составлении реализации.</w:t>
      </w:r>
    </w:p>
    <w:p w:rsidR="00F479A4" w:rsidRPr="00546375" w:rsidRDefault="00F479A4" w:rsidP="00F479A4">
      <w:pPr>
        <w:pStyle w:val="a4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t>2. Участие  в областных  и муниципальных целевых программ</w:t>
      </w:r>
      <w:r w:rsidR="00056A49">
        <w:rPr>
          <w:sz w:val="28"/>
          <w:szCs w:val="28"/>
        </w:rPr>
        <w:t>ах</w:t>
      </w:r>
      <w:r w:rsidRPr="00546375">
        <w:rPr>
          <w:sz w:val="28"/>
          <w:szCs w:val="28"/>
        </w:rPr>
        <w:t>, реализация  которых  предусмотрена  в  средне</w:t>
      </w:r>
      <w:r>
        <w:rPr>
          <w:sz w:val="28"/>
          <w:szCs w:val="28"/>
        </w:rPr>
        <w:t xml:space="preserve"> </w:t>
      </w:r>
      <w:r w:rsidRPr="00546375">
        <w:rPr>
          <w:sz w:val="28"/>
          <w:szCs w:val="28"/>
        </w:rPr>
        <w:t>- срочной перспективе.</w:t>
      </w:r>
    </w:p>
    <w:p w:rsidR="00F479A4" w:rsidRPr="00546375" w:rsidRDefault="00F479A4" w:rsidP="00F479A4">
      <w:pPr>
        <w:pStyle w:val="a4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t>3. Проведение   комплекса  мероприятий  нормативно – правового, организационного   характера, направленных  на повышение качества жизни населения сельсовета подготовка и проведение  инвестиционных программ.</w:t>
      </w:r>
    </w:p>
    <w:p w:rsidR="00F479A4" w:rsidRPr="00546375" w:rsidRDefault="00F479A4" w:rsidP="00F479A4">
      <w:pPr>
        <w:pStyle w:val="a4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t>4. Подготовка  проектов нормативно</w:t>
      </w:r>
      <w:r w:rsidR="00056A49">
        <w:rPr>
          <w:sz w:val="28"/>
          <w:szCs w:val="28"/>
        </w:rPr>
        <w:t xml:space="preserve"> </w:t>
      </w:r>
      <w:r w:rsidRPr="00546375">
        <w:rPr>
          <w:sz w:val="28"/>
          <w:szCs w:val="28"/>
        </w:rPr>
        <w:t>- концессионных соглашений.</w:t>
      </w:r>
    </w:p>
    <w:p w:rsidR="00F479A4" w:rsidRPr="00546375" w:rsidRDefault="00F479A4" w:rsidP="00F479A4">
      <w:pPr>
        <w:pStyle w:val="a4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t>5. Подготовка проектов  нормативных пр</w:t>
      </w:r>
      <w:r w:rsidR="00056A49">
        <w:rPr>
          <w:sz w:val="28"/>
          <w:szCs w:val="28"/>
        </w:rPr>
        <w:t>авовых актов по подведомственной</w:t>
      </w:r>
      <w:r w:rsidRPr="00546375">
        <w:rPr>
          <w:sz w:val="28"/>
          <w:szCs w:val="28"/>
        </w:rPr>
        <w:t xml:space="preserve">  сфере по соответствующим разделам Программы.</w:t>
      </w:r>
    </w:p>
    <w:p w:rsidR="00F479A4" w:rsidRPr="00546375" w:rsidRDefault="00F479A4" w:rsidP="00811F55">
      <w:pPr>
        <w:pStyle w:val="a4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t>6. Размещение на  официальном сайте сельсовета  в  информационно -  телекоммуникационных   сети  «Интернет» и опубликованию  в порядке установленном для  официального  опубликования муниципальных правовых актов.</w:t>
      </w:r>
    </w:p>
    <w:p w:rsidR="00F479A4" w:rsidRPr="00546375" w:rsidRDefault="00F479A4" w:rsidP="00F479A4">
      <w:pPr>
        <w:pStyle w:val="a4"/>
        <w:spacing w:before="100" w:after="100" w:line="100" w:lineRule="atLeast"/>
        <w:jc w:val="center"/>
        <w:rPr>
          <w:b/>
          <w:sz w:val="28"/>
          <w:szCs w:val="28"/>
        </w:rPr>
      </w:pPr>
      <w:r w:rsidRPr="00546375">
        <w:rPr>
          <w:b/>
          <w:sz w:val="28"/>
          <w:szCs w:val="28"/>
        </w:rPr>
        <w:t>Раздел  7. Организация контроля за реализацией Программы.</w:t>
      </w:r>
    </w:p>
    <w:p w:rsidR="00F479A4" w:rsidRPr="00546375" w:rsidRDefault="00F479A4" w:rsidP="00F479A4">
      <w:pPr>
        <w:pStyle w:val="a4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t>Общее руководство  Программой  осуществляет Глава  сельсовета, в функции которого в рамках  реализации Программы входит:</w:t>
      </w:r>
    </w:p>
    <w:p w:rsidR="00F479A4" w:rsidRPr="00546375" w:rsidRDefault="00F479A4" w:rsidP="00F479A4">
      <w:pPr>
        <w:pStyle w:val="a4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t>- определение  приоритетов, постановка оперативных  и краткосрочных целей Программы;</w:t>
      </w:r>
    </w:p>
    <w:p w:rsidR="00F479A4" w:rsidRPr="00546375" w:rsidRDefault="00F479A4" w:rsidP="00F479A4">
      <w:pPr>
        <w:pStyle w:val="a4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t>- утверждение Программы  комплексного развития социальной инфраструктуры сельсовета;</w:t>
      </w:r>
    </w:p>
    <w:p w:rsidR="00F479A4" w:rsidRPr="00546375" w:rsidRDefault="00F479A4" w:rsidP="00F479A4">
      <w:pPr>
        <w:pStyle w:val="a4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t>- контроль за ходом реализации программы социальной инфраструктуры  сельсовета;</w:t>
      </w:r>
    </w:p>
    <w:p w:rsidR="00F479A4" w:rsidRPr="00546375" w:rsidRDefault="00F479A4" w:rsidP="00F479A4">
      <w:pPr>
        <w:pStyle w:val="a4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t>-  рассмотрение и утверждение предложений, связанных с корректировкой сроков, исполнителей и объемов ресурсов по мероприятиям Программы;</w:t>
      </w:r>
    </w:p>
    <w:p w:rsidR="00F479A4" w:rsidRPr="00546375" w:rsidRDefault="00F479A4" w:rsidP="00F479A4">
      <w:pPr>
        <w:pStyle w:val="a4"/>
        <w:spacing w:before="100" w:after="100" w:line="100" w:lineRule="atLeast"/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t>- утверждение  проектов  программ сельсовета по приоритетным направлениям  Программы.</w:t>
      </w:r>
    </w:p>
    <w:p w:rsidR="00F479A4" w:rsidRPr="00546375" w:rsidRDefault="00F479A4" w:rsidP="00F479A4">
      <w:pPr>
        <w:pStyle w:val="a4"/>
        <w:spacing w:before="100" w:after="100" w:line="100" w:lineRule="atLeast"/>
        <w:jc w:val="both"/>
        <w:rPr>
          <w:sz w:val="28"/>
          <w:szCs w:val="28"/>
        </w:rPr>
      </w:pPr>
    </w:p>
    <w:p w:rsidR="00F479A4" w:rsidRPr="00546375" w:rsidRDefault="00F479A4" w:rsidP="00F479A4">
      <w:pPr>
        <w:jc w:val="center"/>
        <w:rPr>
          <w:b/>
          <w:sz w:val="28"/>
          <w:szCs w:val="28"/>
        </w:rPr>
      </w:pPr>
      <w:r w:rsidRPr="00546375">
        <w:rPr>
          <w:b/>
          <w:sz w:val="28"/>
          <w:szCs w:val="28"/>
        </w:rPr>
        <w:t>Раздел 8. Сроки  подготовки  отчетов  об исполнении программы.</w:t>
      </w:r>
    </w:p>
    <w:p w:rsidR="00F479A4" w:rsidRPr="00546375" w:rsidRDefault="00F479A4" w:rsidP="00F479A4">
      <w:pPr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t xml:space="preserve">-  Отчеты и учет по реализации  мероприятий  программы осуществляет специалист- бухгалтер  администрации сельсовета. </w:t>
      </w:r>
    </w:p>
    <w:p w:rsidR="00F479A4" w:rsidRPr="00546375" w:rsidRDefault="00F479A4" w:rsidP="00F479A4">
      <w:pPr>
        <w:ind w:firstLine="709"/>
        <w:jc w:val="both"/>
        <w:rPr>
          <w:sz w:val="28"/>
          <w:szCs w:val="28"/>
        </w:rPr>
      </w:pPr>
      <w:r w:rsidRPr="00546375">
        <w:rPr>
          <w:sz w:val="28"/>
          <w:szCs w:val="28"/>
        </w:rPr>
        <w:lastRenderedPageBreak/>
        <w:t>- Ответственный исполнитель обязан подготовить отчет о ходе реализации программы до 01 июля и 31 декабря текущего года.</w:t>
      </w:r>
    </w:p>
    <w:p w:rsidR="00F479A4" w:rsidRPr="00546375" w:rsidRDefault="00F479A4" w:rsidP="00F479A4">
      <w:pPr>
        <w:pStyle w:val="1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79A4" w:rsidRPr="00546375" w:rsidRDefault="00F479A4" w:rsidP="00F479A4">
      <w:pPr>
        <w:jc w:val="both"/>
        <w:rPr>
          <w:color w:val="FF0000"/>
          <w:sz w:val="28"/>
          <w:szCs w:val="28"/>
        </w:rPr>
      </w:pPr>
    </w:p>
    <w:p w:rsidR="00F479A4" w:rsidRPr="00546375" w:rsidRDefault="00F479A4" w:rsidP="00F479A4">
      <w:pPr>
        <w:jc w:val="both"/>
        <w:rPr>
          <w:color w:val="FF0000"/>
          <w:sz w:val="28"/>
          <w:szCs w:val="28"/>
        </w:rPr>
      </w:pPr>
    </w:p>
    <w:p w:rsidR="007B0FC8" w:rsidRPr="00F8505E" w:rsidRDefault="007B0FC8" w:rsidP="00F8505E"/>
    <w:sectPr w:rsidR="007B0FC8" w:rsidRPr="00F8505E" w:rsidSect="00F8505E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9429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1241D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626382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2DBF27B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85229F2"/>
    <w:multiLevelType w:val="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6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6"/>
      </w:rPr>
    </w:lvl>
  </w:abstractNum>
  <w:abstractNum w:abstractNumId="5">
    <w:nsid w:val="5CF161CE"/>
    <w:multiLevelType w:val="hybridMultilevel"/>
    <w:tmpl w:val="E69EE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5E"/>
    <w:rsid w:val="00045251"/>
    <w:rsid w:val="00056A49"/>
    <w:rsid w:val="001A185E"/>
    <w:rsid w:val="00280D25"/>
    <w:rsid w:val="002C444C"/>
    <w:rsid w:val="002C6670"/>
    <w:rsid w:val="002D7708"/>
    <w:rsid w:val="0037217C"/>
    <w:rsid w:val="00462523"/>
    <w:rsid w:val="004E6C85"/>
    <w:rsid w:val="004F65F1"/>
    <w:rsid w:val="00545D5A"/>
    <w:rsid w:val="00593DFE"/>
    <w:rsid w:val="005D6F79"/>
    <w:rsid w:val="006030D6"/>
    <w:rsid w:val="00666B1B"/>
    <w:rsid w:val="006B7264"/>
    <w:rsid w:val="007B0FC8"/>
    <w:rsid w:val="007B4049"/>
    <w:rsid w:val="00804ACB"/>
    <w:rsid w:val="00811F55"/>
    <w:rsid w:val="00814291"/>
    <w:rsid w:val="00815C93"/>
    <w:rsid w:val="008D5923"/>
    <w:rsid w:val="00966631"/>
    <w:rsid w:val="009A7A4C"/>
    <w:rsid w:val="00A34D34"/>
    <w:rsid w:val="00A401C6"/>
    <w:rsid w:val="00A96263"/>
    <w:rsid w:val="00B24DE7"/>
    <w:rsid w:val="00B42AD3"/>
    <w:rsid w:val="00B72600"/>
    <w:rsid w:val="00BB1D3C"/>
    <w:rsid w:val="00BF4334"/>
    <w:rsid w:val="00C322F4"/>
    <w:rsid w:val="00CC5393"/>
    <w:rsid w:val="00CC712E"/>
    <w:rsid w:val="00D24D5B"/>
    <w:rsid w:val="00D61C7E"/>
    <w:rsid w:val="00E048E6"/>
    <w:rsid w:val="00E92FF1"/>
    <w:rsid w:val="00EA549D"/>
    <w:rsid w:val="00EC07F8"/>
    <w:rsid w:val="00EC0D63"/>
    <w:rsid w:val="00F0378C"/>
    <w:rsid w:val="00F479A4"/>
    <w:rsid w:val="00F8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6E068-4C15-4D12-97BA-755F486B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3">
    <w:name w:val="p3"/>
    <w:basedOn w:val="a"/>
    <w:rsid w:val="001A185E"/>
    <w:pPr>
      <w:spacing w:before="100" w:beforeAutospacing="1" w:after="100" w:afterAutospacing="1"/>
    </w:pPr>
  </w:style>
  <w:style w:type="paragraph" w:customStyle="1" w:styleId="p4">
    <w:name w:val="p4"/>
    <w:basedOn w:val="a"/>
    <w:rsid w:val="001A185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A185E"/>
  </w:style>
  <w:style w:type="character" w:customStyle="1" w:styleId="s2">
    <w:name w:val="s2"/>
    <w:basedOn w:val="a0"/>
    <w:rsid w:val="001A185E"/>
  </w:style>
  <w:style w:type="paragraph" w:customStyle="1" w:styleId="p5">
    <w:name w:val="p5"/>
    <w:basedOn w:val="a"/>
    <w:rsid w:val="001A185E"/>
    <w:pPr>
      <w:spacing w:before="100" w:beforeAutospacing="1" w:after="100" w:afterAutospacing="1"/>
    </w:pPr>
  </w:style>
  <w:style w:type="character" w:customStyle="1" w:styleId="s3">
    <w:name w:val="s3"/>
    <w:basedOn w:val="a0"/>
    <w:rsid w:val="001A185E"/>
  </w:style>
  <w:style w:type="paragraph" w:customStyle="1" w:styleId="p6">
    <w:name w:val="p6"/>
    <w:basedOn w:val="a"/>
    <w:rsid w:val="001A185E"/>
    <w:pPr>
      <w:spacing w:before="100" w:beforeAutospacing="1" w:after="100" w:afterAutospacing="1"/>
    </w:pPr>
  </w:style>
  <w:style w:type="paragraph" w:customStyle="1" w:styleId="p7">
    <w:name w:val="p7"/>
    <w:basedOn w:val="a"/>
    <w:rsid w:val="001A185E"/>
    <w:pPr>
      <w:spacing w:before="100" w:beforeAutospacing="1" w:after="100" w:afterAutospacing="1"/>
    </w:pPr>
  </w:style>
  <w:style w:type="paragraph" w:customStyle="1" w:styleId="p9">
    <w:name w:val="p9"/>
    <w:basedOn w:val="a"/>
    <w:rsid w:val="001A185E"/>
    <w:pPr>
      <w:spacing w:before="100" w:beforeAutospacing="1" w:after="100" w:afterAutospacing="1"/>
    </w:pPr>
  </w:style>
  <w:style w:type="character" w:customStyle="1" w:styleId="s4">
    <w:name w:val="s4"/>
    <w:basedOn w:val="a0"/>
    <w:rsid w:val="001A185E"/>
  </w:style>
  <w:style w:type="character" w:customStyle="1" w:styleId="s5">
    <w:name w:val="s5"/>
    <w:basedOn w:val="a0"/>
    <w:rsid w:val="001A185E"/>
  </w:style>
  <w:style w:type="paragraph" w:customStyle="1" w:styleId="p10">
    <w:name w:val="p10"/>
    <w:basedOn w:val="a"/>
    <w:rsid w:val="001A185E"/>
    <w:pPr>
      <w:spacing w:before="100" w:beforeAutospacing="1" w:after="100" w:afterAutospacing="1"/>
    </w:pPr>
  </w:style>
  <w:style w:type="paragraph" w:customStyle="1" w:styleId="p11">
    <w:name w:val="p11"/>
    <w:basedOn w:val="a"/>
    <w:rsid w:val="001A185E"/>
    <w:pPr>
      <w:spacing w:before="100" w:beforeAutospacing="1" w:after="100" w:afterAutospacing="1"/>
    </w:pPr>
  </w:style>
  <w:style w:type="paragraph" w:customStyle="1" w:styleId="p12">
    <w:name w:val="p12"/>
    <w:basedOn w:val="a"/>
    <w:rsid w:val="001A185E"/>
    <w:pPr>
      <w:spacing w:before="100" w:beforeAutospacing="1" w:after="100" w:afterAutospacing="1"/>
    </w:pPr>
  </w:style>
  <w:style w:type="paragraph" w:customStyle="1" w:styleId="p13">
    <w:name w:val="p13"/>
    <w:basedOn w:val="a"/>
    <w:rsid w:val="001A185E"/>
    <w:pPr>
      <w:spacing w:before="100" w:beforeAutospacing="1" w:after="100" w:afterAutospacing="1"/>
    </w:pPr>
  </w:style>
  <w:style w:type="paragraph" w:customStyle="1" w:styleId="p14">
    <w:name w:val="p14"/>
    <w:basedOn w:val="a"/>
    <w:rsid w:val="001A185E"/>
    <w:pPr>
      <w:spacing w:before="100" w:beforeAutospacing="1" w:after="100" w:afterAutospacing="1"/>
    </w:pPr>
  </w:style>
  <w:style w:type="paragraph" w:customStyle="1" w:styleId="p15">
    <w:name w:val="p15"/>
    <w:basedOn w:val="a"/>
    <w:rsid w:val="001A185E"/>
    <w:pPr>
      <w:spacing w:before="100" w:beforeAutospacing="1" w:after="100" w:afterAutospacing="1"/>
    </w:pPr>
  </w:style>
  <w:style w:type="paragraph" w:customStyle="1" w:styleId="p16">
    <w:name w:val="p16"/>
    <w:basedOn w:val="a"/>
    <w:rsid w:val="001A185E"/>
    <w:pPr>
      <w:spacing w:before="100" w:beforeAutospacing="1" w:after="100" w:afterAutospacing="1"/>
    </w:pPr>
  </w:style>
  <w:style w:type="table" w:styleId="a3">
    <w:name w:val="Table Grid"/>
    <w:basedOn w:val="a1"/>
    <w:rsid w:val="00BB1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79A4"/>
    <w:pPr>
      <w:widowControl w:val="0"/>
      <w:suppressAutoHyphens/>
      <w:autoSpaceDE w:val="0"/>
      <w:ind w:firstLine="720"/>
    </w:pPr>
    <w:rPr>
      <w:rFonts w:ascii="Arial" w:eastAsia="DejaVu Sans" w:hAnsi="Arial" w:cs="Arial"/>
      <w:lang w:eastAsia="zh-CN"/>
    </w:rPr>
  </w:style>
  <w:style w:type="paragraph" w:customStyle="1" w:styleId="ConsPlusTitle">
    <w:name w:val="ConsPlusTitle"/>
    <w:rsid w:val="00F479A4"/>
    <w:pPr>
      <w:widowControl w:val="0"/>
      <w:suppressAutoHyphens/>
      <w:autoSpaceDE w:val="0"/>
    </w:pPr>
    <w:rPr>
      <w:rFonts w:ascii="Arial" w:eastAsia="DejaVu Sans" w:hAnsi="Arial" w:cs="Arial"/>
      <w:b/>
      <w:bCs/>
      <w:lang w:eastAsia="zh-CN"/>
    </w:rPr>
  </w:style>
  <w:style w:type="paragraph" w:styleId="a4">
    <w:name w:val="Normal (Web)"/>
    <w:basedOn w:val="a"/>
    <w:rsid w:val="00F479A4"/>
    <w:pPr>
      <w:suppressAutoHyphens/>
      <w:spacing w:before="280" w:after="280"/>
    </w:pPr>
    <w:rPr>
      <w:rFonts w:eastAsia="DejaVu Sans"/>
      <w:color w:val="000000"/>
      <w:lang w:eastAsia="zh-CN"/>
    </w:rPr>
  </w:style>
  <w:style w:type="paragraph" w:customStyle="1" w:styleId="ConsTitle">
    <w:name w:val="ConsTitle"/>
    <w:rsid w:val="00F479A4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1">
    <w:name w:val="Без интервала1"/>
    <w:rsid w:val="00F479A4"/>
    <w:pPr>
      <w:suppressAutoHyphens/>
    </w:pPr>
    <w:rPr>
      <w:rFonts w:ascii="Calibri" w:hAnsi="Calibri" w:cs="DejaVu Sans"/>
      <w:sz w:val="22"/>
      <w:szCs w:val="22"/>
      <w:lang w:eastAsia="zh-CN"/>
    </w:rPr>
  </w:style>
  <w:style w:type="paragraph" w:styleId="3">
    <w:name w:val="Body Text 3"/>
    <w:basedOn w:val="a"/>
    <w:link w:val="30"/>
    <w:rsid w:val="00F479A4"/>
    <w:pPr>
      <w:suppressAutoHyphens/>
      <w:spacing w:after="120"/>
    </w:pPr>
    <w:rPr>
      <w:rFonts w:eastAsia="DejaVu Sans"/>
      <w:color w:val="000000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semiHidden/>
    <w:locked/>
    <w:rsid w:val="00F479A4"/>
    <w:rPr>
      <w:rFonts w:eastAsia="DejaVu Sans"/>
      <w:color w:val="000000"/>
      <w:sz w:val="16"/>
      <w:szCs w:val="16"/>
      <w:lang w:val="ru-RU" w:eastAsia="zh-CN" w:bidi="ar-SA"/>
    </w:rPr>
  </w:style>
  <w:style w:type="paragraph" w:customStyle="1" w:styleId="TextBodyIndent">
    <w:name w:val="Text Body Indent"/>
    <w:basedOn w:val="a"/>
    <w:rsid w:val="00F479A4"/>
    <w:pPr>
      <w:suppressAutoHyphens/>
      <w:spacing w:after="120"/>
      <w:ind w:left="283"/>
    </w:pPr>
    <w:rPr>
      <w:rFonts w:ascii="Arial Unicode MS" w:hAnsi="Arial Unicode MS" w:cs="Arial Unicode MS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3154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Администрация</vt:lpstr>
    </vt:vector>
  </TitlesOfParts>
  <Company/>
  <LinksUpToDate>false</LinksUpToDate>
  <CharactersWithSpaces>21090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Надежда</cp:lastModifiedBy>
  <cp:revision>2</cp:revision>
  <cp:lastPrinted>2017-01-26T10:42:00Z</cp:lastPrinted>
  <dcterms:created xsi:type="dcterms:W3CDTF">2017-07-30T06:39:00Z</dcterms:created>
  <dcterms:modified xsi:type="dcterms:W3CDTF">2017-07-30T06:39:00Z</dcterms:modified>
</cp:coreProperties>
</file>