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A4B1B" w:rsidRPr="00D973CC" w:rsidTr="000F44E9">
        <w:trPr>
          <w:trHeight w:val="1089"/>
          <w:jc w:val="center"/>
        </w:trPr>
        <w:tc>
          <w:tcPr>
            <w:tcW w:w="3321" w:type="dxa"/>
          </w:tcPr>
          <w:p w:rsidR="00EA4B1B" w:rsidRPr="00D973CC" w:rsidRDefault="00EA4B1B" w:rsidP="000F44E9">
            <w:pPr>
              <w:ind w:right="-142"/>
              <w:jc w:val="center"/>
              <w:rPr>
                <w:b/>
                <w:szCs w:val="28"/>
              </w:rPr>
            </w:pPr>
            <w:bookmarkStart w:id="0" w:name="_GoBack"/>
            <w:bookmarkEnd w:id="0"/>
          </w:p>
        </w:tc>
        <w:tc>
          <w:tcPr>
            <w:tcW w:w="2977" w:type="dxa"/>
          </w:tcPr>
          <w:p w:rsidR="00EA4B1B" w:rsidRPr="00D973CC" w:rsidRDefault="00D52A1C" w:rsidP="000F44E9">
            <w:pPr>
              <w:ind w:right="-142"/>
              <w:jc w:val="center"/>
              <w:rPr>
                <w:b/>
                <w:szCs w:val="28"/>
              </w:rPr>
            </w:pPr>
            <w:r>
              <w:rPr>
                <w:noProof/>
                <w:lang w:eastAsia="ru-RU"/>
              </w:rPr>
              <w:drawing>
                <wp:inline distT="0" distB="0" distL="0" distR="0">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3462" w:type="dxa"/>
          </w:tcPr>
          <w:p w:rsidR="00EA4B1B" w:rsidRPr="00D973CC" w:rsidRDefault="00EA4B1B" w:rsidP="000F44E9">
            <w:pPr>
              <w:ind w:right="-142"/>
              <w:jc w:val="center"/>
              <w:rPr>
                <w:b/>
                <w:szCs w:val="28"/>
              </w:rPr>
            </w:pPr>
            <w:r w:rsidRPr="00D973CC">
              <w:t xml:space="preserve">                  </w:t>
            </w:r>
          </w:p>
        </w:tc>
      </w:tr>
    </w:tbl>
    <w:p w:rsidR="00EA4B1B" w:rsidRPr="00636FA3" w:rsidRDefault="00EA4B1B" w:rsidP="000F44E9">
      <w:pPr>
        <w:rPr>
          <w:rFonts w:ascii="Times New Roman" w:hAnsi="Times New Roman"/>
        </w:rPr>
      </w:pPr>
    </w:p>
    <w:p w:rsidR="00EA4B1B" w:rsidRPr="00636FA3" w:rsidRDefault="00EA4B1B" w:rsidP="000F44E9">
      <w:pPr>
        <w:pStyle w:val="2"/>
        <w:jc w:val="center"/>
        <w:rPr>
          <w:rFonts w:ascii="Times New Roman" w:hAnsi="Times New Roman" w:cs="Times New Roman"/>
          <w:i w:val="0"/>
        </w:rPr>
      </w:pPr>
      <w:r w:rsidRPr="00636FA3">
        <w:rPr>
          <w:rFonts w:ascii="Times New Roman" w:hAnsi="Times New Roman" w:cs="Times New Roman"/>
          <w:i w:val="0"/>
        </w:rPr>
        <w:t>АДМИНИСТРАЦИЯ  СПАССКОГО СЕЛЬСОВЕТА                                  САРАКТАШСКОГО РАЙОНА ОРЕНБУРГСКОЙ ОБЛАСТИ</w:t>
      </w:r>
    </w:p>
    <w:p w:rsidR="00EA4B1B" w:rsidRPr="00636FA3" w:rsidRDefault="00EA4B1B" w:rsidP="000F44E9">
      <w:pPr>
        <w:jc w:val="center"/>
        <w:rPr>
          <w:rFonts w:ascii="Times New Roman" w:hAnsi="Times New Roman"/>
          <w:b/>
          <w:szCs w:val="28"/>
        </w:rPr>
      </w:pPr>
    </w:p>
    <w:p w:rsidR="00EA4B1B" w:rsidRPr="00636FA3" w:rsidRDefault="00EA4B1B" w:rsidP="000F44E9">
      <w:pPr>
        <w:jc w:val="center"/>
        <w:rPr>
          <w:rFonts w:ascii="Times New Roman" w:hAnsi="Times New Roman"/>
          <w:b/>
          <w:sz w:val="34"/>
          <w:szCs w:val="34"/>
        </w:rPr>
      </w:pPr>
      <w:r w:rsidRPr="00636FA3">
        <w:rPr>
          <w:rFonts w:ascii="Times New Roman" w:hAnsi="Times New Roman"/>
          <w:b/>
          <w:sz w:val="34"/>
          <w:szCs w:val="34"/>
        </w:rPr>
        <w:t xml:space="preserve">П О С Т А Н О В Л Е Н И Е </w:t>
      </w:r>
    </w:p>
    <w:p w:rsidR="00EA4B1B" w:rsidRPr="00636FA3" w:rsidRDefault="00EA4B1B" w:rsidP="000F44E9">
      <w:pPr>
        <w:pBdr>
          <w:bottom w:val="single" w:sz="18" w:space="1" w:color="auto"/>
        </w:pBdr>
        <w:ind w:right="-284"/>
        <w:jc w:val="center"/>
        <w:rPr>
          <w:rFonts w:ascii="Times New Roman" w:hAnsi="Times New Roman"/>
          <w:szCs w:val="28"/>
        </w:rPr>
      </w:pPr>
      <w:r w:rsidRPr="00636FA3">
        <w:rPr>
          <w:rFonts w:ascii="Times New Roman" w:hAnsi="Times New Roman"/>
          <w:b/>
          <w:sz w:val="16"/>
        </w:rPr>
        <w:t>_________________________________________________________________________________________________________</w:t>
      </w:r>
    </w:p>
    <w:p w:rsidR="00EA4B1B" w:rsidRPr="00D52A1C" w:rsidRDefault="00EA4B1B" w:rsidP="00D52A1C">
      <w:pPr>
        <w:jc w:val="center"/>
        <w:rPr>
          <w:rFonts w:ascii="Times New Roman" w:hAnsi="Times New Roman"/>
          <w:sz w:val="28"/>
          <w:szCs w:val="28"/>
        </w:rPr>
      </w:pPr>
      <w:r w:rsidRPr="000F44E9">
        <w:rPr>
          <w:rFonts w:ascii="Times New Roman" w:hAnsi="Times New Roman"/>
          <w:sz w:val="28"/>
          <w:szCs w:val="28"/>
          <w:u w:val="single"/>
        </w:rPr>
        <w:t xml:space="preserve"> 07.12.2017 </w:t>
      </w:r>
      <w:r w:rsidRPr="000F44E9">
        <w:rPr>
          <w:rFonts w:ascii="Times New Roman" w:hAnsi="Times New Roman"/>
          <w:sz w:val="28"/>
          <w:szCs w:val="28"/>
          <w:u w:val="single"/>
        </w:rPr>
        <w:tab/>
      </w:r>
      <w:r w:rsidRPr="000F44E9">
        <w:rPr>
          <w:rFonts w:ascii="Times New Roman" w:hAnsi="Times New Roman"/>
          <w:sz w:val="28"/>
          <w:szCs w:val="28"/>
        </w:rPr>
        <w:tab/>
      </w:r>
      <w:r w:rsidRPr="000F44E9">
        <w:rPr>
          <w:rFonts w:ascii="Times New Roman" w:hAnsi="Times New Roman"/>
          <w:sz w:val="28"/>
          <w:szCs w:val="28"/>
        </w:rPr>
        <w:tab/>
      </w:r>
      <w:r w:rsidRPr="000F44E9">
        <w:rPr>
          <w:rFonts w:ascii="Times New Roman" w:hAnsi="Times New Roman"/>
          <w:sz w:val="28"/>
          <w:szCs w:val="28"/>
        </w:rPr>
        <w:tab/>
        <w:t>с.  Спасское</w:t>
      </w:r>
      <w:r w:rsidRPr="000F44E9">
        <w:rPr>
          <w:rFonts w:ascii="Times New Roman" w:hAnsi="Times New Roman"/>
          <w:sz w:val="28"/>
          <w:szCs w:val="28"/>
        </w:rPr>
        <w:tab/>
      </w:r>
      <w:r w:rsidRPr="000F44E9">
        <w:rPr>
          <w:rFonts w:ascii="Times New Roman" w:hAnsi="Times New Roman"/>
          <w:sz w:val="28"/>
          <w:szCs w:val="28"/>
        </w:rPr>
        <w:tab/>
      </w:r>
      <w:r w:rsidRPr="000F44E9">
        <w:rPr>
          <w:rFonts w:ascii="Times New Roman" w:hAnsi="Times New Roman"/>
          <w:sz w:val="28"/>
          <w:szCs w:val="28"/>
        </w:rPr>
        <w:tab/>
        <w:t xml:space="preserve">        № 74-п</w:t>
      </w:r>
    </w:p>
    <w:tbl>
      <w:tblPr>
        <w:tblW w:w="0" w:type="auto"/>
        <w:tblBorders>
          <w:insideH w:val="single" w:sz="4" w:space="0" w:color="auto"/>
          <w:insideV w:val="single" w:sz="4" w:space="0" w:color="auto"/>
        </w:tblBorders>
        <w:tblLook w:val="01E0" w:firstRow="1" w:lastRow="1" w:firstColumn="1" w:lastColumn="1" w:noHBand="0" w:noVBand="0"/>
      </w:tblPr>
      <w:tblGrid>
        <w:gridCol w:w="9288"/>
      </w:tblGrid>
      <w:tr w:rsidR="00EA4B1B" w:rsidRPr="00636FA3" w:rsidTr="000F44E9">
        <w:trPr>
          <w:trHeight w:val="793"/>
        </w:trPr>
        <w:tc>
          <w:tcPr>
            <w:tcW w:w="9288" w:type="dxa"/>
          </w:tcPr>
          <w:p w:rsidR="00EA4B1B" w:rsidRPr="00D52A1C" w:rsidRDefault="00EA4B1B" w:rsidP="00D52A1C">
            <w:pPr>
              <w:pStyle w:val="a3"/>
              <w:shd w:val="clear" w:color="auto" w:fill="FFFFFF"/>
              <w:spacing w:before="0" w:beforeAutospacing="0" w:after="0" w:afterAutospacing="0"/>
              <w:jc w:val="both"/>
              <w:rPr>
                <w:b/>
                <w:color w:val="000000"/>
                <w:sz w:val="28"/>
                <w:szCs w:val="28"/>
              </w:rPr>
            </w:pPr>
            <w:r w:rsidRPr="000F44E9">
              <w:rPr>
                <w:b/>
                <w:color w:val="000000"/>
                <w:sz w:val="28"/>
                <w:szCs w:val="28"/>
              </w:rPr>
              <w:t xml:space="preserve">О разработке  «Программы комплексного развития  транспортной инфраструктуры </w:t>
            </w:r>
            <w:r w:rsidRPr="000F44E9">
              <w:rPr>
                <w:b/>
                <w:sz w:val="28"/>
                <w:szCs w:val="28"/>
              </w:rPr>
              <w:t>Муниципаль</w:t>
            </w:r>
            <w:r w:rsidRPr="000F44E9">
              <w:rPr>
                <w:b/>
                <w:color w:val="000000"/>
                <w:sz w:val="28"/>
                <w:szCs w:val="28"/>
              </w:rPr>
              <w:t>ного образования Спасский сельсовет Саракташского района Оренбургской области на 2017-20</w:t>
            </w:r>
            <w:r>
              <w:rPr>
                <w:b/>
                <w:color w:val="000000"/>
                <w:sz w:val="28"/>
                <w:szCs w:val="28"/>
              </w:rPr>
              <w:t>27</w:t>
            </w:r>
            <w:r w:rsidRPr="000F44E9">
              <w:rPr>
                <w:b/>
                <w:color w:val="000000"/>
                <w:sz w:val="28"/>
                <w:szCs w:val="28"/>
              </w:rPr>
              <w:t xml:space="preserve"> годы»</w:t>
            </w:r>
          </w:p>
        </w:tc>
      </w:tr>
    </w:tbl>
    <w:p w:rsidR="00EA4B1B" w:rsidRPr="000F44E9" w:rsidRDefault="00EA4B1B" w:rsidP="0037431C">
      <w:pPr>
        <w:pStyle w:val="a3"/>
        <w:shd w:val="clear" w:color="auto" w:fill="FFFFFF"/>
        <w:spacing w:after="0" w:afterAutospacing="0"/>
        <w:jc w:val="both"/>
        <w:rPr>
          <w:color w:val="000000"/>
          <w:sz w:val="28"/>
          <w:szCs w:val="28"/>
          <w:u w:val="single"/>
        </w:rPr>
      </w:pPr>
      <w:r w:rsidRPr="000F44E9">
        <w:rPr>
          <w:color w:val="000000"/>
          <w:sz w:val="28"/>
          <w:szCs w:val="28"/>
        </w:rPr>
        <w:t xml:space="preserve">В целях реализации  Градостроительного кодекса Российской Федерации, Федерального закона от 06 октября 2003г. № 131-ФЗ «Об общих принципах организации местного самоуправления в Российской Федерации»,  Устава </w:t>
      </w:r>
      <w:r w:rsidRPr="000F44E9">
        <w:rPr>
          <w:sz w:val="28"/>
          <w:szCs w:val="28"/>
        </w:rPr>
        <w:t>Муниципаль</w:t>
      </w:r>
      <w:r w:rsidRPr="000F44E9">
        <w:rPr>
          <w:color w:val="000000"/>
          <w:sz w:val="28"/>
          <w:szCs w:val="28"/>
        </w:rPr>
        <w:t>ного образования Спасский сельсовет Саракташского района Оренбургской области</w:t>
      </w:r>
      <w:r w:rsidRPr="00D6236D">
        <w:rPr>
          <w:color w:val="000000"/>
          <w:sz w:val="23"/>
          <w:szCs w:val="23"/>
        </w:rPr>
        <w:t> </w:t>
      </w:r>
    </w:p>
    <w:p w:rsidR="00EA4B1B" w:rsidRDefault="00EA4B1B" w:rsidP="000F44E9">
      <w:pPr>
        <w:pStyle w:val="a3"/>
        <w:shd w:val="clear" w:color="auto" w:fill="FFFFFF"/>
        <w:spacing w:after="0" w:afterAutospacing="0"/>
        <w:rPr>
          <w:color w:val="000000"/>
          <w:sz w:val="23"/>
          <w:szCs w:val="23"/>
        </w:rPr>
      </w:pPr>
      <w:r w:rsidRPr="00D6236D">
        <w:rPr>
          <w:color w:val="000000"/>
        </w:rPr>
        <w:t>ПОСТАНОВЛЯЕТ:</w:t>
      </w:r>
    </w:p>
    <w:p w:rsidR="00EA4B1B" w:rsidRPr="000F44E9" w:rsidRDefault="00EA4B1B" w:rsidP="000F44E9">
      <w:pPr>
        <w:pStyle w:val="a3"/>
        <w:shd w:val="clear" w:color="auto" w:fill="FFFFFF"/>
        <w:spacing w:after="0" w:afterAutospacing="0"/>
        <w:rPr>
          <w:color w:val="000000"/>
          <w:sz w:val="28"/>
          <w:szCs w:val="28"/>
        </w:rPr>
      </w:pPr>
      <w:r>
        <w:rPr>
          <w:color w:val="000000"/>
          <w:sz w:val="28"/>
          <w:szCs w:val="28"/>
        </w:rPr>
        <w:t>1</w:t>
      </w:r>
      <w:r w:rsidRPr="000F44E9">
        <w:rPr>
          <w:color w:val="000000"/>
          <w:sz w:val="28"/>
          <w:szCs w:val="28"/>
        </w:rPr>
        <w:t>.</w:t>
      </w:r>
      <w:r>
        <w:rPr>
          <w:color w:val="000000"/>
          <w:sz w:val="28"/>
          <w:szCs w:val="28"/>
        </w:rPr>
        <w:t xml:space="preserve"> </w:t>
      </w:r>
      <w:r w:rsidRPr="000F44E9">
        <w:rPr>
          <w:color w:val="000000"/>
          <w:sz w:val="28"/>
          <w:szCs w:val="28"/>
        </w:rPr>
        <w:t>Приступить к разработке  Программы комплексного развития транспортной инфраструктуры</w:t>
      </w:r>
      <w:r w:rsidRPr="000F44E9">
        <w:rPr>
          <w:b/>
          <w:sz w:val="28"/>
          <w:szCs w:val="28"/>
        </w:rPr>
        <w:t xml:space="preserve"> </w:t>
      </w:r>
      <w:r w:rsidRPr="000F44E9">
        <w:rPr>
          <w:sz w:val="28"/>
          <w:szCs w:val="28"/>
        </w:rPr>
        <w:t>Муниципаль</w:t>
      </w:r>
      <w:r w:rsidRPr="000F44E9">
        <w:rPr>
          <w:color w:val="000000"/>
          <w:sz w:val="28"/>
          <w:szCs w:val="28"/>
        </w:rPr>
        <w:t>ного образования Спасский сельсовет Саракташского района Оренбургской области</w:t>
      </w:r>
      <w:r w:rsidRPr="000F44E9">
        <w:rPr>
          <w:color w:val="000000"/>
        </w:rPr>
        <w:t xml:space="preserve"> </w:t>
      </w:r>
      <w:r w:rsidRPr="000F44E9">
        <w:rPr>
          <w:color w:val="000000"/>
          <w:sz w:val="28"/>
          <w:szCs w:val="28"/>
        </w:rPr>
        <w:t>на 2017-20</w:t>
      </w:r>
      <w:r>
        <w:rPr>
          <w:color w:val="000000"/>
          <w:sz w:val="28"/>
          <w:szCs w:val="28"/>
        </w:rPr>
        <w:t>27</w:t>
      </w:r>
      <w:r w:rsidRPr="000F44E9">
        <w:rPr>
          <w:color w:val="000000"/>
          <w:sz w:val="28"/>
          <w:szCs w:val="28"/>
        </w:rPr>
        <w:t xml:space="preserve"> годы.</w:t>
      </w:r>
    </w:p>
    <w:p w:rsidR="00D52A1C" w:rsidRDefault="00EA4B1B" w:rsidP="00D52A1C">
      <w:pPr>
        <w:pStyle w:val="a3"/>
        <w:shd w:val="clear" w:color="auto" w:fill="FFFFFF"/>
        <w:spacing w:after="0" w:afterAutospacing="0"/>
        <w:jc w:val="both"/>
        <w:rPr>
          <w:color w:val="000000"/>
          <w:sz w:val="28"/>
          <w:szCs w:val="28"/>
        </w:rPr>
      </w:pPr>
      <w:r w:rsidRPr="000F44E9">
        <w:rPr>
          <w:color w:val="000000"/>
          <w:sz w:val="28"/>
          <w:szCs w:val="28"/>
        </w:rPr>
        <w:t xml:space="preserve">2. Установить срок подготовки проекта до  </w:t>
      </w:r>
      <w:r>
        <w:rPr>
          <w:color w:val="000000"/>
          <w:sz w:val="28"/>
          <w:szCs w:val="28"/>
        </w:rPr>
        <w:t>29.12.2017 года</w:t>
      </w:r>
      <w:r w:rsidRPr="000F44E9">
        <w:rPr>
          <w:color w:val="000000"/>
          <w:sz w:val="28"/>
          <w:szCs w:val="28"/>
        </w:rPr>
        <w:t>.</w:t>
      </w:r>
    </w:p>
    <w:p w:rsidR="00D52A1C" w:rsidRDefault="00EA4B1B" w:rsidP="00D52A1C">
      <w:pPr>
        <w:pStyle w:val="a3"/>
        <w:shd w:val="clear" w:color="auto" w:fill="FFFFFF"/>
        <w:spacing w:after="0" w:afterAutospacing="0"/>
        <w:jc w:val="both"/>
        <w:rPr>
          <w:sz w:val="28"/>
          <w:szCs w:val="28"/>
        </w:rPr>
      </w:pPr>
      <w:r w:rsidRPr="00732D26">
        <w:rPr>
          <w:sz w:val="28"/>
          <w:szCs w:val="28"/>
        </w:rPr>
        <w:t>3. Контроль за исполнением настоящего постановления возложить на  главу администрации  Спицина Вячеслава Александровича.</w:t>
      </w:r>
    </w:p>
    <w:p w:rsidR="00EA4B1B" w:rsidRPr="00732D26" w:rsidRDefault="00EA4B1B" w:rsidP="00D52A1C">
      <w:pPr>
        <w:pStyle w:val="a3"/>
        <w:shd w:val="clear" w:color="auto" w:fill="FFFFFF"/>
        <w:spacing w:after="0" w:afterAutospacing="0"/>
        <w:rPr>
          <w:sz w:val="28"/>
          <w:szCs w:val="28"/>
        </w:rPr>
      </w:pPr>
      <w:r w:rsidRPr="00732D26">
        <w:rPr>
          <w:sz w:val="28"/>
          <w:szCs w:val="28"/>
        </w:rPr>
        <w:t>4. Постановление вступает в силу со дня его официального опубликования на официальном сайте</w:t>
      </w:r>
      <w:r w:rsidR="00D52A1C" w:rsidRPr="00D52A1C">
        <w:rPr>
          <w:sz w:val="28"/>
          <w:szCs w:val="28"/>
        </w:rPr>
        <w:t xml:space="preserve"> </w:t>
      </w:r>
      <w:hyperlink r:id="rId6" w:history="1">
        <w:r w:rsidRPr="0005415A">
          <w:rPr>
            <w:rStyle w:val="ab"/>
            <w:sz w:val="28"/>
            <w:szCs w:val="28"/>
          </w:rPr>
          <w:t>http://admspasskoe.ru.blob.mtw.ru/</w:t>
        </w:r>
      </w:hyperlink>
      <w:r w:rsidRPr="0005415A">
        <w:rPr>
          <w:color w:val="000000"/>
          <w:sz w:val="28"/>
          <w:szCs w:val="28"/>
        </w:rPr>
        <w:t xml:space="preserve"> </w:t>
      </w:r>
      <w:r w:rsidRPr="00732D26">
        <w:rPr>
          <w:sz w:val="28"/>
          <w:szCs w:val="28"/>
        </w:rPr>
        <w:t>администрации муниципального образования Спасский сельсовет Саракташского района.</w:t>
      </w:r>
    </w:p>
    <w:p w:rsidR="00EA4B1B" w:rsidRPr="00732D26" w:rsidRDefault="00EA4B1B" w:rsidP="00732D26">
      <w:pPr>
        <w:jc w:val="both"/>
        <w:rPr>
          <w:rFonts w:ascii="Times New Roman" w:hAnsi="Times New Roman"/>
          <w:sz w:val="28"/>
          <w:szCs w:val="28"/>
        </w:rPr>
      </w:pPr>
    </w:p>
    <w:p w:rsidR="00EA4B1B" w:rsidRPr="00732D26" w:rsidRDefault="00EA4B1B" w:rsidP="00732D26">
      <w:pPr>
        <w:pStyle w:val="ConsPlusNormal"/>
        <w:widowControl/>
        <w:ind w:firstLine="0"/>
        <w:jc w:val="both"/>
        <w:rPr>
          <w:rFonts w:ascii="Times New Roman" w:hAnsi="Times New Roman" w:cs="Times New Roman"/>
          <w:sz w:val="28"/>
          <w:szCs w:val="28"/>
        </w:rPr>
      </w:pPr>
      <w:r w:rsidRPr="00732D26">
        <w:rPr>
          <w:rFonts w:ascii="Times New Roman" w:hAnsi="Times New Roman" w:cs="Times New Roman"/>
          <w:sz w:val="28"/>
          <w:szCs w:val="28"/>
        </w:rPr>
        <w:t>Глава администрации</w:t>
      </w:r>
    </w:p>
    <w:p w:rsidR="00EA4B1B" w:rsidRPr="00732D26" w:rsidRDefault="00EA4B1B" w:rsidP="00732D26">
      <w:pPr>
        <w:pStyle w:val="ConsPlusNormal"/>
        <w:widowControl/>
        <w:ind w:firstLine="0"/>
        <w:jc w:val="both"/>
        <w:rPr>
          <w:rFonts w:ascii="Times New Roman" w:hAnsi="Times New Roman" w:cs="Times New Roman"/>
          <w:sz w:val="28"/>
          <w:szCs w:val="28"/>
        </w:rPr>
      </w:pPr>
      <w:r w:rsidRPr="00732D26">
        <w:rPr>
          <w:rFonts w:ascii="Times New Roman" w:hAnsi="Times New Roman" w:cs="Times New Roman"/>
          <w:sz w:val="28"/>
          <w:szCs w:val="28"/>
        </w:rPr>
        <w:t xml:space="preserve"> Спасского сельсовета                                                                 В.А.Спицин  </w:t>
      </w:r>
    </w:p>
    <w:p w:rsidR="00EA4B1B" w:rsidRPr="00732D26" w:rsidRDefault="00EA4B1B" w:rsidP="00732D26">
      <w:pPr>
        <w:pStyle w:val="ConsPlusNormal"/>
        <w:widowControl/>
        <w:ind w:firstLine="0"/>
        <w:jc w:val="both"/>
        <w:rPr>
          <w:rFonts w:ascii="Times New Roman" w:hAnsi="Times New Roman" w:cs="Times New Roman"/>
          <w:sz w:val="28"/>
          <w:szCs w:val="28"/>
        </w:rPr>
      </w:pPr>
    </w:p>
    <w:p w:rsidR="00EA4B1B" w:rsidRPr="00732D26" w:rsidRDefault="00EA4B1B" w:rsidP="00732D26">
      <w:pPr>
        <w:pStyle w:val="ConsPlusNormal"/>
        <w:widowControl/>
        <w:ind w:firstLine="0"/>
        <w:jc w:val="both"/>
        <w:rPr>
          <w:rFonts w:ascii="Times New Roman" w:hAnsi="Times New Roman" w:cs="Times New Roman"/>
          <w:sz w:val="28"/>
          <w:szCs w:val="28"/>
        </w:rPr>
      </w:pPr>
      <w:r w:rsidRPr="00732D26">
        <w:rPr>
          <w:rFonts w:ascii="Times New Roman" w:hAnsi="Times New Roman" w:cs="Times New Roman"/>
          <w:sz w:val="28"/>
          <w:szCs w:val="28"/>
        </w:rPr>
        <w:t>Разослано: прокурору района, организационный отдел, в дело.</w:t>
      </w:r>
    </w:p>
    <w:p w:rsidR="00EA4B1B" w:rsidRPr="00D41792" w:rsidRDefault="00EA4B1B" w:rsidP="0037431C">
      <w:pPr>
        <w:pStyle w:val="S0"/>
        <w:spacing w:before="0" w:after="0" w:line="276" w:lineRule="auto"/>
        <w:ind w:firstLine="0"/>
        <w:rPr>
          <w:rFonts w:ascii="Times New Roman" w:hAnsi="Times New Roman"/>
          <w:b/>
          <w:sz w:val="28"/>
          <w:szCs w:val="28"/>
        </w:rPr>
      </w:pPr>
    </w:p>
    <w:p w:rsidR="00EA4B1B" w:rsidRPr="00D41792" w:rsidRDefault="00EA4B1B" w:rsidP="0022186A">
      <w:pPr>
        <w:pStyle w:val="S0"/>
        <w:spacing w:before="0" w:after="0" w:line="276" w:lineRule="auto"/>
        <w:ind w:firstLine="0"/>
        <w:jc w:val="center"/>
        <w:rPr>
          <w:rFonts w:ascii="Times New Roman" w:hAnsi="Times New Roman"/>
          <w:b/>
          <w:sz w:val="28"/>
          <w:szCs w:val="28"/>
        </w:rPr>
      </w:pPr>
      <w:r w:rsidRPr="00D41792">
        <w:rPr>
          <w:rFonts w:ascii="Times New Roman" w:hAnsi="Times New Roman"/>
          <w:b/>
          <w:sz w:val="28"/>
          <w:szCs w:val="28"/>
        </w:rPr>
        <w:lastRenderedPageBreak/>
        <w:t xml:space="preserve">Муниципальная программа </w:t>
      </w:r>
    </w:p>
    <w:p w:rsidR="00EA4B1B" w:rsidRPr="00D41792" w:rsidRDefault="00EA4B1B" w:rsidP="0022186A">
      <w:pPr>
        <w:pStyle w:val="S0"/>
        <w:spacing w:before="0" w:after="0" w:line="276" w:lineRule="auto"/>
        <w:ind w:firstLine="0"/>
        <w:jc w:val="center"/>
        <w:rPr>
          <w:rFonts w:ascii="Times New Roman" w:hAnsi="Times New Roman"/>
          <w:b/>
          <w:color w:val="000000"/>
          <w:sz w:val="28"/>
          <w:szCs w:val="28"/>
        </w:rPr>
      </w:pPr>
      <w:r w:rsidRPr="00D41792">
        <w:rPr>
          <w:rFonts w:ascii="Times New Roman" w:hAnsi="Times New Roman"/>
          <w:b/>
          <w:sz w:val="28"/>
          <w:szCs w:val="28"/>
        </w:rPr>
        <w:t>«</w:t>
      </w:r>
      <w:r w:rsidRPr="00D41792">
        <w:rPr>
          <w:rFonts w:ascii="Times New Roman" w:hAnsi="Times New Roman"/>
          <w:b/>
          <w:color w:val="000000"/>
          <w:sz w:val="28"/>
          <w:szCs w:val="28"/>
        </w:rPr>
        <w:t xml:space="preserve"> Комплексное развитие транспортной инфраструктуры</w:t>
      </w:r>
    </w:p>
    <w:p w:rsidR="00EA4B1B" w:rsidRPr="000F44E9" w:rsidRDefault="00EA4B1B" w:rsidP="0037431C">
      <w:pPr>
        <w:pStyle w:val="a3"/>
        <w:shd w:val="clear" w:color="auto" w:fill="FFFFFF"/>
        <w:spacing w:before="0" w:beforeAutospacing="0" w:after="0" w:afterAutospacing="0"/>
        <w:jc w:val="both"/>
        <w:rPr>
          <w:b/>
          <w:color w:val="000000"/>
          <w:sz w:val="28"/>
          <w:szCs w:val="28"/>
        </w:rPr>
      </w:pPr>
      <w:r w:rsidRPr="000F44E9">
        <w:rPr>
          <w:b/>
          <w:sz w:val="28"/>
          <w:szCs w:val="28"/>
        </w:rPr>
        <w:t>Муниципаль</w:t>
      </w:r>
      <w:r w:rsidRPr="000F44E9">
        <w:rPr>
          <w:b/>
          <w:color w:val="000000"/>
          <w:sz w:val="28"/>
          <w:szCs w:val="28"/>
        </w:rPr>
        <w:t>ного образования Спасский сельсовет Саракташского района Оренбургской области на 2017-20</w:t>
      </w:r>
      <w:r>
        <w:rPr>
          <w:b/>
          <w:color w:val="000000"/>
          <w:sz w:val="28"/>
          <w:szCs w:val="28"/>
        </w:rPr>
        <w:t>27</w:t>
      </w:r>
      <w:r w:rsidRPr="000F44E9">
        <w:rPr>
          <w:b/>
          <w:color w:val="000000"/>
          <w:sz w:val="28"/>
          <w:szCs w:val="28"/>
        </w:rPr>
        <w:t xml:space="preserve"> годы»</w:t>
      </w:r>
      <w:r>
        <w:rPr>
          <w:b/>
          <w:color w:val="000000"/>
          <w:sz w:val="28"/>
          <w:szCs w:val="28"/>
        </w:rPr>
        <w:t>.</w:t>
      </w:r>
    </w:p>
    <w:p w:rsidR="00EA4B1B" w:rsidRPr="00D41792" w:rsidRDefault="00EA4B1B" w:rsidP="0022186A">
      <w:pPr>
        <w:pStyle w:val="S0"/>
        <w:spacing w:before="0" w:after="0" w:line="276" w:lineRule="auto"/>
        <w:ind w:firstLine="0"/>
        <w:jc w:val="center"/>
        <w:rPr>
          <w:rFonts w:ascii="Times New Roman" w:hAnsi="Times New Roman"/>
          <w:b/>
          <w:sz w:val="28"/>
          <w:szCs w:val="28"/>
        </w:rPr>
      </w:pPr>
    </w:p>
    <w:p w:rsidR="00EA4B1B" w:rsidRPr="00D41792" w:rsidRDefault="00EA4B1B" w:rsidP="0022186A">
      <w:pPr>
        <w:pStyle w:val="S0"/>
        <w:spacing w:before="0" w:after="0" w:line="276" w:lineRule="auto"/>
        <w:ind w:firstLine="0"/>
        <w:jc w:val="center"/>
        <w:rPr>
          <w:rFonts w:ascii="Times New Roman" w:hAnsi="Times New Roman"/>
          <w:b/>
          <w:sz w:val="28"/>
          <w:szCs w:val="28"/>
        </w:rPr>
      </w:pPr>
    </w:p>
    <w:p w:rsidR="00EA4B1B" w:rsidRPr="00D41792" w:rsidRDefault="00EA4B1B" w:rsidP="0022186A">
      <w:pPr>
        <w:jc w:val="center"/>
        <w:rPr>
          <w:rFonts w:ascii="Times New Roman" w:hAnsi="Times New Roman"/>
          <w:b/>
          <w:sz w:val="28"/>
          <w:szCs w:val="28"/>
        </w:rPr>
      </w:pPr>
      <w:r w:rsidRPr="00D41792">
        <w:rPr>
          <w:rFonts w:ascii="Times New Roman" w:hAnsi="Times New Roman"/>
          <w:b/>
          <w:sz w:val="28"/>
          <w:szCs w:val="28"/>
        </w:rPr>
        <w:t>ПАСПОРТ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314"/>
        <w:gridCol w:w="5431"/>
      </w:tblGrid>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№п/п</w:t>
            </w:r>
          </w:p>
        </w:tc>
        <w:tc>
          <w:tcPr>
            <w:tcW w:w="3354" w:type="dxa"/>
          </w:tcPr>
          <w:p w:rsidR="00EA4B1B" w:rsidRPr="00F26B3B" w:rsidRDefault="00EA4B1B" w:rsidP="00F26B3B">
            <w:pPr>
              <w:spacing w:after="0" w:line="240" w:lineRule="auto"/>
              <w:jc w:val="center"/>
              <w:rPr>
                <w:rFonts w:ascii="Times New Roman" w:hAnsi="Times New Roman"/>
                <w:sz w:val="28"/>
                <w:szCs w:val="28"/>
              </w:rPr>
            </w:pPr>
          </w:p>
        </w:tc>
        <w:tc>
          <w:tcPr>
            <w:tcW w:w="5529" w:type="dxa"/>
          </w:tcPr>
          <w:p w:rsidR="00EA4B1B" w:rsidRPr="00F26B3B" w:rsidRDefault="00EA4B1B" w:rsidP="00F26B3B">
            <w:pPr>
              <w:spacing w:after="0" w:line="240" w:lineRule="auto"/>
              <w:jc w:val="center"/>
              <w:rPr>
                <w:rFonts w:ascii="Times New Roman" w:hAnsi="Times New Roman"/>
                <w:sz w:val="28"/>
                <w:szCs w:val="28"/>
              </w:rPr>
            </w:pPr>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1.1.</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Наименование программы</w:t>
            </w:r>
          </w:p>
        </w:tc>
        <w:tc>
          <w:tcPr>
            <w:tcW w:w="5529" w:type="dxa"/>
          </w:tcPr>
          <w:p w:rsidR="00EA4B1B" w:rsidRPr="00852CA9" w:rsidRDefault="00EA4B1B" w:rsidP="00F26B3B">
            <w:pPr>
              <w:pStyle w:val="S0"/>
              <w:spacing w:before="0" w:after="0"/>
              <w:ind w:firstLine="0"/>
              <w:jc w:val="left"/>
              <w:rPr>
                <w:rFonts w:ascii="Times New Roman" w:hAnsi="Times New Roman"/>
                <w:sz w:val="28"/>
                <w:szCs w:val="28"/>
              </w:rPr>
            </w:pPr>
            <w:r w:rsidRPr="00852CA9">
              <w:rPr>
                <w:rFonts w:ascii="Times New Roman" w:hAnsi="Times New Roman"/>
                <w:sz w:val="28"/>
                <w:szCs w:val="28"/>
              </w:rPr>
              <w:t xml:space="preserve">Муниципальная программа </w:t>
            </w:r>
          </w:p>
          <w:p w:rsidR="00EA4B1B" w:rsidRPr="00852CA9" w:rsidRDefault="00EA4B1B" w:rsidP="00F26B3B">
            <w:pPr>
              <w:pStyle w:val="S0"/>
              <w:spacing w:before="0" w:after="0"/>
              <w:ind w:firstLine="0"/>
              <w:jc w:val="left"/>
              <w:rPr>
                <w:rFonts w:ascii="Times New Roman" w:hAnsi="Times New Roman"/>
                <w:color w:val="000000"/>
                <w:sz w:val="28"/>
                <w:szCs w:val="28"/>
              </w:rPr>
            </w:pPr>
            <w:r w:rsidRPr="00852CA9">
              <w:rPr>
                <w:rFonts w:ascii="Times New Roman" w:hAnsi="Times New Roman"/>
                <w:sz w:val="28"/>
                <w:szCs w:val="28"/>
              </w:rPr>
              <w:t>«</w:t>
            </w:r>
            <w:r w:rsidRPr="00852CA9">
              <w:rPr>
                <w:rFonts w:ascii="Times New Roman" w:hAnsi="Times New Roman"/>
                <w:color w:val="000000"/>
                <w:sz w:val="28"/>
                <w:szCs w:val="28"/>
              </w:rPr>
              <w:t xml:space="preserve"> Комплексное развитие транспортной инфраструктуры </w:t>
            </w:r>
            <w:r w:rsidRPr="00852CA9">
              <w:rPr>
                <w:rFonts w:ascii="Times New Roman" w:hAnsi="Times New Roman"/>
                <w:sz w:val="28"/>
                <w:szCs w:val="28"/>
              </w:rPr>
              <w:t>Муниципаль</w:t>
            </w:r>
            <w:r w:rsidRPr="00852CA9">
              <w:rPr>
                <w:rFonts w:ascii="Times New Roman" w:hAnsi="Times New Roman"/>
                <w:color w:val="000000"/>
                <w:sz w:val="28"/>
                <w:szCs w:val="28"/>
              </w:rPr>
              <w:t>ное образование Спасский сельсовет Саракташского района</w:t>
            </w:r>
            <w:r w:rsidRPr="00852CA9">
              <w:rPr>
                <w:color w:val="000000"/>
                <w:sz w:val="28"/>
                <w:szCs w:val="28"/>
              </w:rPr>
              <w:t xml:space="preserve"> </w:t>
            </w:r>
            <w:r w:rsidRPr="00852CA9">
              <w:rPr>
                <w:rFonts w:ascii="Times New Roman" w:hAnsi="Times New Roman"/>
                <w:color w:val="000000"/>
                <w:sz w:val="28"/>
                <w:szCs w:val="28"/>
              </w:rPr>
              <w:t>Оренбургской области на 2017-2027 годы</w:t>
            </w:r>
            <w:r w:rsidRPr="00852CA9">
              <w:rPr>
                <w:rFonts w:ascii="Times New Roman" w:hAnsi="Times New Roman"/>
                <w:sz w:val="28"/>
                <w:szCs w:val="28"/>
              </w:rPr>
              <w:t>».</w:t>
            </w:r>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1.2.</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Основание для разработки Программы</w:t>
            </w:r>
          </w:p>
        </w:tc>
        <w:tc>
          <w:tcPr>
            <w:tcW w:w="5529"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Федеральный закон от 06.11. 2003 года «Об общих принципах организации местного самоуправления в РФ»;</w:t>
            </w:r>
          </w:p>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Постановление Правительства Российской Федерации от 25.12.2015 года №1440 «Об утверждении требований к Программам комплексного развития транспортной инфраструктуры поселений и городских округов»;</w:t>
            </w:r>
          </w:p>
          <w:p w:rsidR="00EA4B1B" w:rsidRDefault="00EA4B1B" w:rsidP="00F26B3B">
            <w:pPr>
              <w:spacing w:after="0" w:line="240" w:lineRule="auto"/>
              <w:rPr>
                <w:rFonts w:ascii="Times New Roman" w:hAnsi="Times New Roman"/>
                <w:sz w:val="28"/>
                <w:szCs w:val="28"/>
              </w:rPr>
            </w:pP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sz w:val="28"/>
                <w:szCs w:val="28"/>
              </w:rPr>
              <w:t xml:space="preserve"> Оренбургской области </w:t>
            </w:r>
            <w:r>
              <w:rPr>
                <w:rFonts w:ascii="Times New Roman" w:hAnsi="Times New Roman"/>
                <w:sz w:val="28"/>
                <w:szCs w:val="28"/>
              </w:rPr>
              <w:t xml:space="preserve">: </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 xml:space="preserve">ИНН – 5643022169, </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КПП – 564301001,</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р/с 40204810553540000697,</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БИК – 045354001,</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Отделение Оренбург г.Оренбург,</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ОГРН – 1155658032860,</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ОКТМО – 53641443101,</w:t>
            </w:r>
          </w:p>
          <w:p w:rsidR="00EA4B1B" w:rsidRDefault="00EA4B1B" w:rsidP="00F26B3B">
            <w:pPr>
              <w:spacing w:after="0" w:line="240" w:lineRule="auto"/>
              <w:rPr>
                <w:rFonts w:ascii="Times New Roman" w:hAnsi="Times New Roman"/>
                <w:sz w:val="28"/>
                <w:szCs w:val="28"/>
              </w:rPr>
            </w:pPr>
            <w:r>
              <w:rPr>
                <w:rFonts w:ascii="Times New Roman" w:hAnsi="Times New Roman"/>
                <w:sz w:val="28"/>
                <w:szCs w:val="28"/>
              </w:rPr>
              <w:t>ОКПО – 23954386,</w:t>
            </w:r>
          </w:p>
          <w:p w:rsidR="00EA4B1B" w:rsidRPr="00241340" w:rsidRDefault="00EA4B1B" w:rsidP="00F26B3B">
            <w:pPr>
              <w:spacing w:after="0" w:line="240" w:lineRule="auto"/>
              <w:rPr>
                <w:rFonts w:ascii="Times New Roman" w:hAnsi="Times New Roman"/>
                <w:sz w:val="28"/>
                <w:szCs w:val="28"/>
              </w:rPr>
            </w:pPr>
            <w:r>
              <w:rPr>
                <w:rFonts w:ascii="Times New Roman" w:hAnsi="Times New Roman"/>
                <w:sz w:val="28"/>
                <w:szCs w:val="28"/>
              </w:rPr>
              <w:t>Деятельность органов местного самоуправления – 75.11.32</w:t>
            </w:r>
          </w:p>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 xml:space="preserve">Решение Совета депутатов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sz w:val="28"/>
                <w:szCs w:val="28"/>
              </w:rPr>
              <w:t xml:space="preserve"> Оренбургской области  от</w:t>
            </w:r>
            <w:r>
              <w:rPr>
                <w:rFonts w:ascii="Times New Roman" w:hAnsi="Times New Roman"/>
                <w:sz w:val="28"/>
                <w:szCs w:val="28"/>
              </w:rPr>
              <w:t xml:space="preserve">  27.03.2009г. </w:t>
            </w:r>
            <w:r w:rsidRPr="00F26B3B">
              <w:rPr>
                <w:rFonts w:ascii="Times New Roman" w:hAnsi="Times New Roman"/>
                <w:sz w:val="28"/>
                <w:szCs w:val="28"/>
              </w:rPr>
              <w:t>№</w:t>
            </w:r>
            <w:r>
              <w:rPr>
                <w:rFonts w:ascii="Times New Roman" w:hAnsi="Times New Roman"/>
                <w:sz w:val="28"/>
                <w:szCs w:val="28"/>
              </w:rPr>
              <w:t>127</w:t>
            </w:r>
            <w:r w:rsidRPr="00F26B3B">
              <w:rPr>
                <w:rFonts w:ascii="Times New Roman" w:hAnsi="Times New Roman"/>
                <w:sz w:val="28"/>
                <w:szCs w:val="28"/>
              </w:rPr>
              <w:t xml:space="preserve">   «Об утверждении генерального плана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color w:val="FF0000"/>
                <w:sz w:val="28"/>
                <w:szCs w:val="28"/>
                <w:u w:val="single"/>
                <w:lang w:eastAsia="ru-RU"/>
              </w:rPr>
              <w:t xml:space="preserve"> </w:t>
            </w:r>
            <w:r w:rsidRPr="00F26B3B">
              <w:rPr>
                <w:rFonts w:ascii="Times New Roman" w:hAnsi="Times New Roman"/>
                <w:sz w:val="28"/>
                <w:szCs w:val="28"/>
              </w:rPr>
              <w:lastRenderedPageBreak/>
              <w:t>Оренбургской области».</w:t>
            </w:r>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lastRenderedPageBreak/>
              <w:t>1.3.</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Наименование заказчика и разработчика Программы, их местонахождение</w:t>
            </w:r>
          </w:p>
        </w:tc>
        <w:tc>
          <w:tcPr>
            <w:tcW w:w="5529" w:type="dxa"/>
          </w:tcPr>
          <w:p w:rsidR="00EA4B1B" w:rsidRPr="00F26B3B" w:rsidRDefault="00EA4B1B" w:rsidP="00F26B3B">
            <w:pPr>
              <w:spacing w:before="100" w:after="100" w:line="240" w:lineRule="auto"/>
              <w:rPr>
                <w:rFonts w:ascii="Times New Roman" w:hAnsi="Times New Roman"/>
                <w:sz w:val="28"/>
                <w:szCs w:val="28"/>
              </w:rPr>
            </w:pPr>
            <w:r w:rsidRPr="00F26B3B">
              <w:rPr>
                <w:rFonts w:ascii="Times New Roman" w:hAnsi="Times New Roman"/>
                <w:sz w:val="28"/>
                <w:szCs w:val="28"/>
              </w:rPr>
              <w:t xml:space="preserve">Администрация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sz w:val="28"/>
                <w:szCs w:val="28"/>
              </w:rPr>
              <w:t xml:space="preserve"> Оренбургской области.</w:t>
            </w:r>
          </w:p>
          <w:p w:rsidR="00EA4B1B" w:rsidRPr="00F26B3B" w:rsidRDefault="00EA4B1B" w:rsidP="001155C5">
            <w:pPr>
              <w:spacing w:before="100" w:after="100" w:line="240" w:lineRule="auto"/>
              <w:rPr>
                <w:rFonts w:ascii="Times New Roman" w:hAnsi="Times New Roman"/>
                <w:sz w:val="28"/>
                <w:szCs w:val="28"/>
              </w:rPr>
            </w:pPr>
            <w:r w:rsidRPr="00F26B3B">
              <w:rPr>
                <w:rFonts w:ascii="Times New Roman" w:hAnsi="Times New Roman"/>
                <w:sz w:val="28"/>
                <w:szCs w:val="28"/>
              </w:rPr>
              <w:t xml:space="preserve">Адрес: </w:t>
            </w:r>
            <w:r w:rsidRPr="001155C5">
              <w:rPr>
                <w:rFonts w:ascii="Times New Roman" w:hAnsi="Times New Roman"/>
                <w:sz w:val="28"/>
                <w:szCs w:val="28"/>
              </w:rPr>
              <w:t>462132, Оренбургская</w:t>
            </w:r>
            <w:r w:rsidRPr="00F26B3B">
              <w:rPr>
                <w:rFonts w:ascii="Times New Roman" w:hAnsi="Times New Roman"/>
                <w:sz w:val="28"/>
                <w:szCs w:val="28"/>
              </w:rPr>
              <w:t xml:space="preserve"> область,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sz w:val="28"/>
                <w:szCs w:val="28"/>
              </w:rPr>
              <w:t xml:space="preserve"> Оренбургской области.</w:t>
            </w:r>
          </w:p>
          <w:p w:rsidR="00EA4B1B" w:rsidRPr="00F26B3B" w:rsidRDefault="00EA4B1B" w:rsidP="00F26B3B">
            <w:pPr>
              <w:spacing w:after="0" w:line="240" w:lineRule="auto"/>
              <w:rPr>
                <w:rFonts w:ascii="Times New Roman" w:hAnsi="Times New Roman"/>
                <w:sz w:val="28"/>
                <w:szCs w:val="28"/>
              </w:rPr>
            </w:pPr>
            <w:r>
              <w:rPr>
                <w:rFonts w:ascii="Times New Roman" w:hAnsi="Times New Roman"/>
                <w:sz w:val="28"/>
                <w:szCs w:val="28"/>
              </w:rPr>
              <w:t xml:space="preserve">С. Спасское, </w:t>
            </w:r>
            <w:r w:rsidRPr="001155C5">
              <w:rPr>
                <w:rFonts w:ascii="Times New Roman" w:hAnsi="Times New Roman"/>
                <w:sz w:val="28"/>
                <w:szCs w:val="28"/>
              </w:rPr>
              <w:t xml:space="preserve"> ул.</w:t>
            </w:r>
            <w:r>
              <w:rPr>
                <w:rFonts w:ascii="Times New Roman" w:hAnsi="Times New Roman"/>
                <w:sz w:val="28"/>
                <w:szCs w:val="28"/>
              </w:rPr>
              <w:t xml:space="preserve"> Лесная</w:t>
            </w:r>
            <w:r w:rsidRPr="001155C5">
              <w:rPr>
                <w:rFonts w:ascii="Times New Roman" w:hAnsi="Times New Roman"/>
                <w:sz w:val="28"/>
                <w:szCs w:val="28"/>
              </w:rPr>
              <w:t>, д</w:t>
            </w:r>
            <w:r>
              <w:rPr>
                <w:rFonts w:ascii="Times New Roman" w:hAnsi="Times New Roman"/>
                <w:sz w:val="28"/>
                <w:szCs w:val="28"/>
              </w:rPr>
              <w:t>. 103</w:t>
            </w:r>
            <w:r w:rsidRPr="001155C5">
              <w:rPr>
                <w:rFonts w:ascii="Times New Roman" w:hAnsi="Times New Roman"/>
                <w:sz w:val="28"/>
                <w:szCs w:val="28"/>
              </w:rPr>
              <w:t>.</w:t>
            </w:r>
          </w:p>
          <w:p w:rsidR="00EA4B1B" w:rsidRPr="00F26B3B" w:rsidRDefault="00EA4B1B" w:rsidP="00F26B3B">
            <w:pPr>
              <w:spacing w:after="0" w:line="240" w:lineRule="auto"/>
              <w:rPr>
                <w:rFonts w:ascii="Times New Roman" w:hAnsi="Times New Roman"/>
                <w:sz w:val="28"/>
                <w:szCs w:val="28"/>
              </w:rPr>
            </w:pPr>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1.4.</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Цели и задачи Программы</w:t>
            </w:r>
          </w:p>
        </w:tc>
        <w:tc>
          <w:tcPr>
            <w:tcW w:w="5529" w:type="dxa"/>
          </w:tcPr>
          <w:p w:rsidR="00EA4B1B" w:rsidRPr="00F26B3B" w:rsidRDefault="00EA4B1B" w:rsidP="00F26B3B">
            <w:pPr>
              <w:autoSpaceDE w:val="0"/>
              <w:autoSpaceDN w:val="0"/>
              <w:adjustRightInd w:val="0"/>
              <w:spacing w:after="0" w:line="240" w:lineRule="auto"/>
              <w:rPr>
                <w:rFonts w:ascii="Times New Roman" w:hAnsi="Times New Roman"/>
                <w:color w:val="FF0000"/>
                <w:sz w:val="28"/>
                <w:szCs w:val="28"/>
                <w:u w:val="single"/>
                <w:lang w:eastAsia="ru-RU"/>
              </w:rPr>
            </w:pPr>
            <w:bookmarkStart w:id="1" w:name="sub_10031"/>
            <w:r w:rsidRPr="00F26B3B">
              <w:rPr>
                <w:rFonts w:ascii="Times New Roman" w:hAnsi="Times New Roman"/>
                <w:sz w:val="28"/>
                <w:szCs w:val="28"/>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w:t>
            </w:r>
            <w:bookmarkStart w:id="2" w:name="sub_1032"/>
            <w:bookmarkEnd w:id="1"/>
            <w:r>
              <w:rPr>
                <w:rFonts w:ascii="Times New Roman" w:hAnsi="Times New Roman"/>
                <w:b/>
                <w:sz w:val="28"/>
                <w:szCs w:val="28"/>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000000"/>
                <w:sz w:val="28"/>
                <w:szCs w:val="28"/>
              </w:rPr>
              <w:t xml:space="preserve"> Оренбургской области</w:t>
            </w:r>
            <w:r w:rsidRPr="001155C5">
              <w:rPr>
                <w:rFonts w:ascii="Times New Roman" w:hAnsi="Times New Roman"/>
                <w:b/>
                <w:sz w:val="28"/>
                <w:szCs w:val="28"/>
                <w:lang w:eastAsia="ru-RU"/>
              </w:rPr>
              <w:t>;</w:t>
            </w:r>
            <w:r w:rsidRPr="001155C5">
              <w:rPr>
                <w:rFonts w:ascii="Times New Roman" w:hAnsi="Times New Roman"/>
                <w:color w:val="FF0000"/>
                <w:sz w:val="28"/>
                <w:szCs w:val="28"/>
                <w:lang w:eastAsia="ru-RU"/>
              </w:rPr>
              <w:t xml:space="preserve"> </w:t>
            </w:r>
          </w:p>
          <w:p w:rsidR="00EA4B1B" w:rsidRPr="00F26B3B" w:rsidRDefault="00EA4B1B" w:rsidP="00F26B3B">
            <w:pPr>
              <w:autoSpaceDE w:val="0"/>
              <w:autoSpaceDN w:val="0"/>
              <w:adjustRightInd w:val="0"/>
              <w:spacing w:after="0" w:line="240" w:lineRule="auto"/>
              <w:rPr>
                <w:rFonts w:ascii="Times New Roman" w:hAnsi="Times New Roman"/>
                <w:sz w:val="28"/>
                <w:szCs w:val="28"/>
              </w:rPr>
            </w:pPr>
            <w:r w:rsidRPr="00F26B3B">
              <w:rPr>
                <w:rFonts w:ascii="Times New Roman" w:hAnsi="Times New Roman"/>
                <w:sz w:val="28"/>
                <w:szCs w:val="28"/>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r w:rsidRPr="00F26B3B">
              <w:rPr>
                <w:rFonts w:ascii="Times New Roman" w:hAnsi="Times New Roman"/>
                <w:sz w:val="28"/>
                <w:szCs w:val="28"/>
                <w:highlight w:val="yellow"/>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000000"/>
                <w:sz w:val="28"/>
                <w:szCs w:val="28"/>
              </w:rPr>
              <w:t xml:space="preserve"> Оренбургской области</w:t>
            </w:r>
            <w:r w:rsidRPr="00E07318">
              <w:rPr>
                <w:rFonts w:ascii="Times New Roman" w:hAnsi="Times New Roman"/>
                <w:sz w:val="28"/>
                <w:szCs w:val="28"/>
              </w:rPr>
              <w:t>;</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3" w:name="sub_1033"/>
            <w:bookmarkEnd w:id="2"/>
            <w:r w:rsidRPr="00F26B3B">
              <w:rPr>
                <w:rFonts w:ascii="Times New Roman" w:hAnsi="Times New Roman"/>
                <w:sz w:val="28"/>
                <w:szCs w:val="28"/>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000000"/>
                <w:sz w:val="28"/>
                <w:szCs w:val="28"/>
              </w:rPr>
              <w:t>, Оренбургской области</w:t>
            </w:r>
            <w:r w:rsidRPr="00F26B3B">
              <w:rPr>
                <w:rFonts w:ascii="Times New Roman" w:hAnsi="Times New Roman"/>
                <w:sz w:val="28"/>
                <w:szCs w:val="28"/>
              </w:rPr>
              <w:t>;</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4" w:name="sub_1034"/>
            <w:bookmarkEnd w:id="3"/>
            <w:r w:rsidRPr="00F26B3B">
              <w:rPr>
                <w:rFonts w:ascii="Times New Roman" w:hAnsi="Times New Roman"/>
                <w:sz w:val="28"/>
                <w:szCs w:val="28"/>
              </w:rPr>
              <w:t>- развитие транспортной инфраструктуры, сбалансированное с градостроительной деятельностью в</w:t>
            </w:r>
            <w:r w:rsidRPr="00E07318">
              <w:rPr>
                <w:rFonts w:ascii="Times New Roman" w:hAnsi="Times New Roman"/>
                <w:b/>
                <w:sz w:val="28"/>
                <w:szCs w:val="28"/>
                <w:u w:val="single"/>
                <w:lang w:eastAsia="ru-RU"/>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000000"/>
                <w:sz w:val="28"/>
                <w:szCs w:val="28"/>
              </w:rPr>
              <w:t>, Оренбургской области</w:t>
            </w:r>
            <w:r w:rsidRPr="00E07318">
              <w:rPr>
                <w:rFonts w:ascii="Times New Roman" w:hAnsi="Times New Roman"/>
                <w:sz w:val="28"/>
                <w:szCs w:val="28"/>
              </w:rPr>
              <w:t>;</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5" w:name="sub_1035"/>
            <w:bookmarkEnd w:id="4"/>
            <w:r w:rsidRPr="00F26B3B">
              <w:rPr>
                <w:rFonts w:ascii="Times New Roman" w:hAnsi="Times New Roman"/>
                <w:sz w:val="28"/>
                <w:szCs w:val="28"/>
              </w:rPr>
              <w:t>- условия для управления транспортным спросом;</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6" w:name="sub_1036"/>
            <w:bookmarkEnd w:id="5"/>
            <w:r w:rsidRPr="00F26B3B">
              <w:rPr>
                <w:rFonts w:ascii="Times New Roman" w:hAnsi="Times New Roman"/>
                <w:sz w:val="28"/>
                <w:szCs w:val="28"/>
              </w:rPr>
              <w:lastRenderedPageBreak/>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7" w:name="sub_1037"/>
            <w:bookmarkEnd w:id="6"/>
            <w:r w:rsidRPr="00F26B3B">
              <w:rPr>
                <w:rFonts w:ascii="Times New Roman" w:hAnsi="Times New Roman"/>
                <w:sz w:val="28"/>
                <w:szCs w:val="28"/>
              </w:rPr>
              <w:t>- создание приоритетных условий движения транспортных средств общего пользования по отношению к иным транспортным средствам;</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8" w:name="sub_1038"/>
            <w:bookmarkEnd w:id="7"/>
            <w:r w:rsidRPr="00F26B3B">
              <w:rPr>
                <w:rFonts w:ascii="Times New Roman" w:hAnsi="Times New Roman"/>
                <w:sz w:val="28"/>
                <w:szCs w:val="28"/>
              </w:rPr>
              <w:t>- условия для пешеходного и велосипедного передвижения населения;</w:t>
            </w:r>
          </w:p>
          <w:p w:rsidR="00EA4B1B" w:rsidRPr="00F26B3B" w:rsidRDefault="00EA4B1B" w:rsidP="00F26B3B">
            <w:pPr>
              <w:autoSpaceDE w:val="0"/>
              <w:autoSpaceDN w:val="0"/>
              <w:adjustRightInd w:val="0"/>
              <w:spacing w:after="0" w:line="240" w:lineRule="auto"/>
              <w:rPr>
                <w:rFonts w:ascii="Times New Roman" w:hAnsi="Times New Roman"/>
                <w:sz w:val="28"/>
                <w:szCs w:val="28"/>
              </w:rPr>
            </w:pPr>
            <w:bookmarkStart w:id="9" w:name="sub_1039"/>
            <w:bookmarkEnd w:id="8"/>
            <w:r w:rsidRPr="00F26B3B">
              <w:rPr>
                <w:rFonts w:ascii="Times New Roman" w:hAnsi="Times New Roman"/>
                <w:sz w:val="28"/>
                <w:szCs w:val="28"/>
              </w:rPr>
              <w:t>- эффективность функционирования действующей транспортной инфраструктуры.</w:t>
            </w:r>
            <w:bookmarkEnd w:id="9"/>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lastRenderedPageBreak/>
              <w:t>1.5.</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Целевые показатели       (индикаторы) обеспеченности населения объектами социальной инфраструктуры</w:t>
            </w:r>
          </w:p>
        </w:tc>
        <w:tc>
          <w:tcPr>
            <w:tcW w:w="5529" w:type="dxa"/>
          </w:tcPr>
          <w:p w:rsidR="00EA4B1B" w:rsidRPr="00F26B3B" w:rsidRDefault="00EA4B1B" w:rsidP="00F26B3B">
            <w:pPr>
              <w:pStyle w:val="a3"/>
              <w:shd w:val="clear" w:color="auto" w:fill="FFFFFF"/>
              <w:spacing w:after="0" w:afterAutospacing="0"/>
              <w:rPr>
                <w:color w:val="000000"/>
                <w:sz w:val="28"/>
                <w:szCs w:val="28"/>
              </w:rPr>
            </w:pPr>
            <w:r w:rsidRPr="00F26B3B">
              <w:rPr>
                <w:color w:val="000000"/>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r>
              <w:rPr>
                <w:color w:val="000000"/>
                <w:sz w:val="28"/>
                <w:szCs w:val="28"/>
              </w:rPr>
              <w:t xml:space="preserve">50 </w:t>
            </w:r>
            <w:r w:rsidRPr="00F26B3B">
              <w:rPr>
                <w:color w:val="000000"/>
                <w:sz w:val="28"/>
                <w:szCs w:val="28"/>
              </w:rPr>
              <w:t>%;</w:t>
            </w:r>
          </w:p>
          <w:p w:rsidR="00EA4B1B" w:rsidRPr="00F26B3B" w:rsidRDefault="00EA4B1B" w:rsidP="00F26B3B">
            <w:pPr>
              <w:pStyle w:val="a3"/>
              <w:shd w:val="clear" w:color="auto" w:fill="FFFFFF"/>
              <w:spacing w:after="0" w:afterAutospacing="0"/>
              <w:rPr>
                <w:color w:val="000000"/>
                <w:sz w:val="28"/>
                <w:szCs w:val="28"/>
              </w:rPr>
            </w:pPr>
            <w:r w:rsidRPr="00F26B3B">
              <w:rPr>
                <w:color w:val="000000"/>
                <w:sz w:val="28"/>
                <w:szCs w:val="28"/>
              </w:rPr>
              <w:t>-</w:t>
            </w:r>
            <w:r w:rsidRPr="00F26B3B">
              <w:rPr>
                <w:rStyle w:val="apple-converted-space"/>
                <w:color w:val="000000"/>
                <w:sz w:val="28"/>
                <w:szCs w:val="28"/>
              </w:rPr>
              <w:t> </w:t>
            </w:r>
            <w:r w:rsidRPr="00F26B3B">
              <w:rPr>
                <w:sz w:val="28"/>
                <w:szCs w:val="28"/>
              </w:rPr>
              <w:t xml:space="preserve">обеспеченность постоянной круглогодичной связью по дорогам с твердым покрытием с сетью автомобильных дорог общего пользования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F26B3B">
              <w:rPr>
                <w:sz w:val="28"/>
                <w:szCs w:val="28"/>
              </w:rPr>
              <w:t xml:space="preserve"> Оренбургской области;</w:t>
            </w:r>
          </w:p>
          <w:p w:rsidR="00EA4B1B" w:rsidRPr="00F26B3B" w:rsidRDefault="00EA4B1B" w:rsidP="00F26B3B">
            <w:pPr>
              <w:pStyle w:val="a3"/>
              <w:shd w:val="clear" w:color="auto" w:fill="FFFFFF"/>
              <w:spacing w:after="0" w:afterAutospacing="0"/>
              <w:rPr>
                <w:color w:val="000000"/>
                <w:sz w:val="28"/>
                <w:szCs w:val="28"/>
              </w:rPr>
            </w:pPr>
            <w:r w:rsidRPr="00F26B3B">
              <w:rPr>
                <w:color w:val="000000"/>
                <w:sz w:val="28"/>
                <w:szCs w:val="28"/>
              </w:rPr>
              <w:t xml:space="preserve">- протяженность построенных, реконструированных автомобильных дорог местного значения - </w:t>
            </w:r>
            <w:smartTag w:uri="urn:schemas-microsoft-com:office:smarttags" w:element="metricconverter">
              <w:smartTagPr>
                <w:attr w:name="ProductID" w:val="0 км"/>
              </w:smartTagPr>
              <w:r>
                <w:rPr>
                  <w:color w:val="000000"/>
                  <w:sz w:val="28"/>
                  <w:szCs w:val="28"/>
                </w:rPr>
                <w:t>0</w:t>
              </w:r>
              <w:r w:rsidRPr="00F26B3B">
                <w:rPr>
                  <w:color w:val="000000"/>
                  <w:sz w:val="28"/>
                  <w:szCs w:val="28"/>
                </w:rPr>
                <w:t xml:space="preserve"> км</w:t>
              </w:r>
            </w:smartTag>
            <w:r w:rsidRPr="00F26B3B">
              <w:rPr>
                <w:color w:val="000000"/>
                <w:sz w:val="28"/>
                <w:szCs w:val="28"/>
              </w:rPr>
              <w:t>.;</w:t>
            </w:r>
          </w:p>
          <w:p w:rsidR="00EA4B1B" w:rsidRPr="00F26B3B" w:rsidRDefault="00EA4B1B" w:rsidP="00F26B3B">
            <w:pPr>
              <w:pStyle w:val="a3"/>
              <w:shd w:val="clear" w:color="auto" w:fill="FFFFFF"/>
              <w:rPr>
                <w:color w:val="000000"/>
                <w:sz w:val="28"/>
                <w:szCs w:val="28"/>
              </w:rPr>
            </w:pPr>
            <w:r w:rsidRPr="00F26B3B">
              <w:rPr>
                <w:color w:val="000000"/>
                <w:sz w:val="28"/>
                <w:szCs w:val="28"/>
              </w:rPr>
              <w:t xml:space="preserve">- протяженность участков автомобильных дорог местного значения, на которых выполнен ремонт с целью доведения их до нормативных требований </w:t>
            </w:r>
            <w:r w:rsidRPr="00732D26">
              <w:rPr>
                <w:color w:val="000000"/>
                <w:sz w:val="28"/>
                <w:szCs w:val="28"/>
              </w:rPr>
              <w:t xml:space="preserve">- </w:t>
            </w:r>
            <w:smartTag w:uri="urn:schemas-microsoft-com:office:smarttags" w:element="metricconverter">
              <w:smartTagPr>
                <w:attr w:name="ProductID" w:val="0 км"/>
              </w:smartTagPr>
              <w:r>
                <w:rPr>
                  <w:color w:val="000000"/>
                  <w:sz w:val="28"/>
                  <w:szCs w:val="28"/>
                </w:rPr>
                <w:t>0</w:t>
              </w:r>
              <w:r w:rsidRPr="00F26B3B">
                <w:rPr>
                  <w:color w:val="000000"/>
                  <w:sz w:val="28"/>
                  <w:szCs w:val="28"/>
                </w:rPr>
                <w:t xml:space="preserve"> км</w:t>
              </w:r>
            </w:smartTag>
            <w:r w:rsidRPr="00F26B3B">
              <w:rPr>
                <w:color w:val="000000"/>
                <w:sz w:val="28"/>
                <w:szCs w:val="28"/>
              </w:rPr>
              <w:t>.;</w:t>
            </w:r>
          </w:p>
          <w:p w:rsidR="00EA4B1B" w:rsidRPr="00F26B3B" w:rsidRDefault="00EA4B1B" w:rsidP="00F26B3B">
            <w:pPr>
              <w:pStyle w:val="a3"/>
              <w:shd w:val="clear" w:color="auto" w:fill="FFFFFF"/>
              <w:spacing w:before="0" w:beforeAutospacing="0"/>
              <w:rPr>
                <w:color w:val="000000"/>
                <w:sz w:val="28"/>
                <w:szCs w:val="28"/>
              </w:rPr>
            </w:pPr>
            <w:r w:rsidRPr="00F26B3B">
              <w:rPr>
                <w:color w:val="000000"/>
                <w:sz w:val="28"/>
                <w:szCs w:val="28"/>
              </w:rPr>
              <w:t>- 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0 единиц на 1 тыс. автотранспортных средств.</w:t>
            </w:r>
          </w:p>
        </w:tc>
      </w:tr>
      <w:tr w:rsidR="00EA4B1B" w:rsidRPr="00295D9E"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1.6.</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 xml:space="preserve">Укрупненное описание </w:t>
            </w:r>
            <w:r w:rsidRPr="00F26B3B">
              <w:rPr>
                <w:rFonts w:ascii="Times New Roman" w:hAnsi="Times New Roman"/>
                <w:sz w:val="28"/>
                <w:szCs w:val="28"/>
              </w:rPr>
              <w:lastRenderedPageBreak/>
              <w:t>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9" w:type="dxa"/>
          </w:tcPr>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lastRenderedPageBreak/>
              <w:t xml:space="preserve">- Развитие придорожной инфраструктуры </w:t>
            </w:r>
            <w:r>
              <w:rPr>
                <w:rFonts w:ascii="Times New Roman" w:hAnsi="Times New Roman"/>
                <w:sz w:val="28"/>
                <w:szCs w:val="28"/>
              </w:rPr>
              <w:lastRenderedPageBreak/>
              <w:t>– мотелей, кемпингов, сети общественного питания (согласно Схемы территориального планирования Оренбургской области);</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реконструировать ипривести в соответствие с ГОСТом поселковые дороги всех населённых пунктов МО;</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в МО предусмотреть зоны транспортной инфраструктуры:  разворотные площадки, площадки кратковременного и долговременного хранения транспорта;</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строительство в С.Спасское автозаправочной станции (согласно СТП Оренбургской области и Саракташском района);</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строительство моста через реку Чина по улице Зелёный клин;</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xml:space="preserve">- согласно Схемы территориального планирования Оренбургской области – реконструкция дороги – Воздвиженка-Петровское-Среднеаскарово; </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 xml:space="preserve">- строительство дорог обычного типа местного значения к полигонам ТБО  в районе с. Нижнеаскарово, с. </w:t>
            </w:r>
            <w:r w:rsidRPr="00445F9E">
              <w:rPr>
                <w:rFonts w:ascii="Times New Roman" w:hAnsi="Times New Roman"/>
                <w:sz w:val="24"/>
                <w:szCs w:val="24"/>
              </w:rPr>
              <w:t>Среднеаскарово,</w:t>
            </w:r>
            <w:r>
              <w:rPr>
                <w:rFonts w:ascii="Times New Roman" w:hAnsi="Times New Roman"/>
                <w:sz w:val="28"/>
                <w:szCs w:val="28"/>
              </w:rPr>
              <w:t xml:space="preserve">  </w:t>
            </w:r>
          </w:p>
          <w:p w:rsidR="00EA4B1B" w:rsidRDefault="00EA4B1B" w:rsidP="00C02527">
            <w:pPr>
              <w:spacing w:after="0" w:line="240" w:lineRule="auto"/>
              <w:rPr>
                <w:rFonts w:ascii="Times New Roman" w:hAnsi="Times New Roman"/>
                <w:sz w:val="28"/>
                <w:szCs w:val="28"/>
              </w:rPr>
            </w:pPr>
            <w:r>
              <w:rPr>
                <w:rFonts w:ascii="Times New Roman" w:hAnsi="Times New Roman"/>
                <w:sz w:val="28"/>
                <w:szCs w:val="28"/>
              </w:rPr>
              <w:t>с. Ковыловка, с. Мальга;</w:t>
            </w:r>
          </w:p>
          <w:p w:rsidR="00EA4B1B" w:rsidRPr="00C02527" w:rsidRDefault="00EA4B1B" w:rsidP="00C02527">
            <w:pPr>
              <w:spacing w:after="0" w:line="240" w:lineRule="auto"/>
              <w:rPr>
                <w:rFonts w:ascii="Times New Roman" w:hAnsi="Times New Roman"/>
                <w:sz w:val="28"/>
                <w:szCs w:val="28"/>
              </w:rPr>
            </w:pPr>
            <w:r>
              <w:rPr>
                <w:rFonts w:ascii="Times New Roman" w:hAnsi="Times New Roman"/>
                <w:sz w:val="28"/>
                <w:szCs w:val="28"/>
              </w:rPr>
              <w:t xml:space="preserve">- строительство дороги обычного типа местного значения( для обеспечения связи между населенными пунктами преобразованного Нижнеаскаровского сельсовета и административного центра с.Спасское) от а/д регионального значения Воздвиженка-Петровка-Среднеаскарово до с.Спасское.  </w:t>
            </w:r>
          </w:p>
        </w:tc>
      </w:tr>
      <w:tr w:rsidR="00EA4B1B" w:rsidRPr="00295D9E"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lastRenderedPageBreak/>
              <w:t>1.7.</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Сроки и этапы реализации Программы</w:t>
            </w:r>
          </w:p>
        </w:tc>
        <w:tc>
          <w:tcPr>
            <w:tcW w:w="5529" w:type="dxa"/>
          </w:tcPr>
          <w:p w:rsidR="00EA4B1B" w:rsidRPr="00F26B3B" w:rsidRDefault="00EA4B1B" w:rsidP="00F26B3B">
            <w:pPr>
              <w:pStyle w:val="a3"/>
              <w:shd w:val="clear" w:color="auto" w:fill="FFFFFF"/>
              <w:spacing w:before="0" w:beforeAutospacing="0" w:after="0" w:afterAutospacing="0"/>
              <w:rPr>
                <w:color w:val="000000"/>
                <w:sz w:val="28"/>
                <w:szCs w:val="28"/>
              </w:rPr>
            </w:pPr>
            <w:r w:rsidRPr="00F26B3B">
              <w:rPr>
                <w:color w:val="000000"/>
                <w:sz w:val="28"/>
                <w:szCs w:val="28"/>
              </w:rPr>
              <w:t xml:space="preserve">Срок реализации </w:t>
            </w:r>
            <w:r w:rsidRPr="00295D9E">
              <w:rPr>
                <w:color w:val="000000"/>
                <w:sz w:val="28"/>
                <w:szCs w:val="28"/>
              </w:rPr>
              <w:t>Программы 201</w:t>
            </w:r>
            <w:r>
              <w:rPr>
                <w:color w:val="000000"/>
                <w:sz w:val="28"/>
                <w:szCs w:val="28"/>
              </w:rPr>
              <w:t>7-2027</w:t>
            </w:r>
            <w:r w:rsidRPr="00F26B3B">
              <w:rPr>
                <w:color w:val="000000"/>
                <w:sz w:val="28"/>
                <w:szCs w:val="28"/>
              </w:rPr>
              <w:t xml:space="preserve"> годы, в </w:t>
            </w:r>
            <w:r>
              <w:rPr>
                <w:color w:val="000000"/>
                <w:sz w:val="28"/>
                <w:szCs w:val="28"/>
              </w:rPr>
              <w:t xml:space="preserve">2 </w:t>
            </w:r>
            <w:r w:rsidRPr="00F26B3B">
              <w:rPr>
                <w:color w:val="000000"/>
                <w:sz w:val="28"/>
                <w:szCs w:val="28"/>
              </w:rPr>
              <w:t>этапа:</w:t>
            </w:r>
          </w:p>
          <w:p w:rsidR="00EA4B1B" w:rsidRPr="00F26B3B" w:rsidRDefault="00EA4B1B" w:rsidP="00F26B3B">
            <w:pPr>
              <w:pStyle w:val="a3"/>
              <w:shd w:val="clear" w:color="auto" w:fill="FFFFFF"/>
              <w:spacing w:before="0" w:beforeAutospacing="0" w:after="0" w:afterAutospacing="0"/>
              <w:rPr>
                <w:color w:val="000000"/>
                <w:sz w:val="28"/>
                <w:szCs w:val="28"/>
              </w:rPr>
            </w:pPr>
            <w:r w:rsidRPr="00F26B3B">
              <w:rPr>
                <w:color w:val="000000"/>
                <w:sz w:val="28"/>
                <w:szCs w:val="28"/>
              </w:rPr>
              <w:t xml:space="preserve">1 этап – </w:t>
            </w:r>
            <w:r w:rsidRPr="00295D9E">
              <w:rPr>
                <w:color w:val="000000"/>
                <w:sz w:val="28"/>
                <w:szCs w:val="28"/>
              </w:rPr>
              <w:t>с 201</w:t>
            </w:r>
            <w:r>
              <w:rPr>
                <w:color w:val="000000"/>
                <w:sz w:val="28"/>
                <w:szCs w:val="28"/>
              </w:rPr>
              <w:t>7</w:t>
            </w:r>
            <w:r w:rsidRPr="00295D9E">
              <w:rPr>
                <w:color w:val="000000"/>
                <w:sz w:val="28"/>
                <w:szCs w:val="28"/>
              </w:rPr>
              <w:t>_ по 202</w:t>
            </w:r>
            <w:r>
              <w:rPr>
                <w:color w:val="000000"/>
                <w:sz w:val="28"/>
                <w:szCs w:val="28"/>
              </w:rPr>
              <w:t>2</w:t>
            </w:r>
            <w:r w:rsidRPr="00295D9E">
              <w:rPr>
                <w:color w:val="000000"/>
                <w:sz w:val="28"/>
                <w:szCs w:val="28"/>
              </w:rPr>
              <w:t>_ годы;</w:t>
            </w:r>
          </w:p>
          <w:p w:rsidR="00EA4B1B" w:rsidRPr="00F26B3B" w:rsidRDefault="00EA4B1B" w:rsidP="00F26B3B">
            <w:pPr>
              <w:pStyle w:val="a3"/>
              <w:shd w:val="clear" w:color="auto" w:fill="FFFFFF"/>
              <w:spacing w:before="0" w:beforeAutospacing="0" w:after="0" w:afterAutospacing="0"/>
              <w:rPr>
                <w:color w:val="000000"/>
                <w:sz w:val="28"/>
                <w:szCs w:val="28"/>
              </w:rPr>
            </w:pPr>
            <w:r w:rsidRPr="00F26B3B">
              <w:rPr>
                <w:color w:val="000000"/>
                <w:sz w:val="28"/>
                <w:szCs w:val="28"/>
              </w:rPr>
              <w:t xml:space="preserve">2 этап – </w:t>
            </w:r>
            <w:r w:rsidRPr="00295D9E">
              <w:rPr>
                <w:color w:val="000000"/>
                <w:sz w:val="28"/>
                <w:szCs w:val="28"/>
              </w:rPr>
              <w:t>с 202</w:t>
            </w:r>
            <w:r>
              <w:rPr>
                <w:color w:val="000000"/>
                <w:sz w:val="28"/>
                <w:szCs w:val="28"/>
              </w:rPr>
              <w:t>2</w:t>
            </w:r>
            <w:r w:rsidRPr="00295D9E">
              <w:rPr>
                <w:color w:val="000000"/>
                <w:sz w:val="28"/>
                <w:szCs w:val="28"/>
              </w:rPr>
              <w:t xml:space="preserve"> по 202</w:t>
            </w:r>
            <w:r>
              <w:rPr>
                <w:color w:val="000000"/>
                <w:sz w:val="28"/>
                <w:szCs w:val="28"/>
              </w:rPr>
              <w:t>7</w:t>
            </w:r>
            <w:r w:rsidRPr="00295D9E">
              <w:rPr>
                <w:color w:val="000000"/>
                <w:sz w:val="28"/>
                <w:szCs w:val="28"/>
              </w:rPr>
              <w:t>годы.</w:t>
            </w:r>
          </w:p>
        </w:tc>
      </w:tr>
      <w:tr w:rsidR="00EA4B1B" w:rsidRPr="00F26B3B" w:rsidTr="00F26B3B">
        <w:tc>
          <w:tcPr>
            <w:tcW w:w="723" w:type="dxa"/>
          </w:tcPr>
          <w:p w:rsidR="00EA4B1B" w:rsidRPr="00F26B3B" w:rsidRDefault="00EA4B1B" w:rsidP="00F26B3B">
            <w:pPr>
              <w:spacing w:after="0" w:line="240" w:lineRule="auto"/>
              <w:jc w:val="center"/>
              <w:rPr>
                <w:rFonts w:ascii="Times New Roman" w:hAnsi="Times New Roman"/>
                <w:sz w:val="28"/>
                <w:szCs w:val="28"/>
              </w:rPr>
            </w:pPr>
            <w:r w:rsidRPr="00F26B3B">
              <w:rPr>
                <w:rFonts w:ascii="Times New Roman" w:hAnsi="Times New Roman"/>
                <w:sz w:val="28"/>
                <w:szCs w:val="28"/>
              </w:rPr>
              <w:t>1.8.</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Объёмы и источники финансирования Программы</w:t>
            </w:r>
          </w:p>
        </w:tc>
        <w:tc>
          <w:tcPr>
            <w:tcW w:w="5529"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Программа предполагает финансирование за счёт</w:t>
            </w:r>
            <w:r>
              <w:rPr>
                <w:rFonts w:ascii="Times New Roman" w:hAnsi="Times New Roman"/>
                <w:sz w:val="28"/>
                <w:szCs w:val="28"/>
              </w:rPr>
              <w:t xml:space="preserve"> бюджетов всех уровней в сумме 556</w:t>
            </w:r>
            <w:r w:rsidRPr="00F26B3B">
              <w:rPr>
                <w:rFonts w:ascii="Times New Roman" w:hAnsi="Times New Roman"/>
                <w:color w:val="FF0000"/>
                <w:sz w:val="28"/>
                <w:szCs w:val="28"/>
              </w:rPr>
              <w:t xml:space="preserve"> </w:t>
            </w:r>
            <w:r w:rsidRPr="00F26B3B">
              <w:rPr>
                <w:rFonts w:ascii="Times New Roman" w:hAnsi="Times New Roman"/>
                <w:sz w:val="28"/>
                <w:szCs w:val="28"/>
              </w:rPr>
              <w:t xml:space="preserve">тыс. руб. в  т.ч.: </w:t>
            </w:r>
          </w:p>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 xml:space="preserve">бюджет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sz w:val="28"/>
                <w:szCs w:val="28"/>
              </w:rPr>
              <w:t xml:space="preserve">  – 456 </w:t>
            </w:r>
            <w:r w:rsidRPr="00F26B3B">
              <w:rPr>
                <w:rFonts w:ascii="Times New Roman" w:hAnsi="Times New Roman"/>
                <w:sz w:val="28"/>
                <w:szCs w:val="28"/>
              </w:rPr>
              <w:t>тыс. руб.</w:t>
            </w:r>
          </w:p>
          <w:p w:rsidR="00EA4B1B" w:rsidRPr="00AF4415" w:rsidRDefault="00EA4B1B" w:rsidP="00F26B3B">
            <w:pPr>
              <w:spacing w:after="0" w:line="240" w:lineRule="auto"/>
              <w:rPr>
                <w:rFonts w:ascii="Times New Roman" w:hAnsi="Times New Roman"/>
                <w:sz w:val="28"/>
                <w:szCs w:val="28"/>
              </w:rPr>
            </w:pPr>
            <w:r w:rsidRPr="00AF4415">
              <w:rPr>
                <w:rFonts w:ascii="Times New Roman" w:hAnsi="Times New Roman"/>
                <w:sz w:val="28"/>
                <w:szCs w:val="28"/>
              </w:rPr>
              <w:t>внебюджетные средства —  100 тыс. руб.</w:t>
            </w:r>
          </w:p>
          <w:p w:rsidR="00EA4B1B" w:rsidRPr="00F26B3B" w:rsidRDefault="00EA4B1B" w:rsidP="00F26B3B">
            <w:pPr>
              <w:shd w:val="clear" w:color="auto" w:fill="FFFFFF"/>
              <w:spacing w:after="0" w:line="240" w:lineRule="auto"/>
              <w:rPr>
                <w:rFonts w:ascii="Times New Roman" w:hAnsi="Times New Roman"/>
                <w:color w:val="000000"/>
                <w:sz w:val="28"/>
                <w:szCs w:val="28"/>
                <w:lang w:eastAsia="ru-RU"/>
              </w:rPr>
            </w:pPr>
            <w:r w:rsidRPr="00F26B3B">
              <w:rPr>
                <w:rFonts w:ascii="Times New Roman" w:hAnsi="Times New Roman"/>
                <w:color w:val="000000"/>
                <w:sz w:val="28"/>
                <w:szCs w:val="28"/>
                <w:lang w:eastAsia="ru-RU"/>
              </w:rPr>
              <w:t xml:space="preserve">Бюджетные ассигнования, </w:t>
            </w:r>
            <w:r w:rsidRPr="00F26B3B">
              <w:rPr>
                <w:rFonts w:ascii="Times New Roman" w:hAnsi="Times New Roman"/>
                <w:color w:val="000000"/>
                <w:sz w:val="28"/>
                <w:szCs w:val="28"/>
                <w:lang w:eastAsia="ru-RU"/>
              </w:rPr>
              <w:lastRenderedPageBreak/>
              <w:t xml:space="preserve">предусмотренные в плановом периоде </w:t>
            </w:r>
            <w:r w:rsidRPr="00AF4415">
              <w:rPr>
                <w:rFonts w:ascii="Times New Roman" w:hAnsi="Times New Roman"/>
                <w:color w:val="000000"/>
                <w:sz w:val="28"/>
                <w:szCs w:val="28"/>
                <w:lang w:eastAsia="ru-RU"/>
              </w:rPr>
              <w:t>2018-2022</w:t>
            </w:r>
            <w:r>
              <w:rPr>
                <w:rFonts w:ascii="Times New Roman" w:hAnsi="Times New Roman"/>
                <w:color w:val="000000"/>
                <w:sz w:val="28"/>
                <w:szCs w:val="28"/>
                <w:lang w:eastAsia="ru-RU"/>
              </w:rPr>
              <w:t xml:space="preserve"> </w:t>
            </w:r>
            <w:r w:rsidRPr="00F26B3B">
              <w:rPr>
                <w:rFonts w:ascii="Times New Roman" w:hAnsi="Times New Roman"/>
                <w:color w:val="000000"/>
                <w:sz w:val="28"/>
                <w:szCs w:val="28"/>
                <w:lang w:eastAsia="ru-RU"/>
              </w:rPr>
              <w:t>годов, будут уточнены при формировании</w:t>
            </w:r>
          </w:p>
          <w:p w:rsidR="00EA4B1B" w:rsidRPr="00F26B3B" w:rsidRDefault="00EA4B1B" w:rsidP="00F26B3B">
            <w:pPr>
              <w:shd w:val="clear" w:color="auto" w:fill="FFFFFF"/>
              <w:spacing w:after="0" w:line="240" w:lineRule="auto"/>
              <w:rPr>
                <w:rFonts w:ascii="Times New Roman" w:hAnsi="Times New Roman"/>
                <w:color w:val="000000"/>
                <w:sz w:val="28"/>
                <w:szCs w:val="28"/>
                <w:lang w:eastAsia="ru-RU"/>
              </w:rPr>
            </w:pPr>
            <w:r w:rsidRPr="00F26B3B">
              <w:rPr>
                <w:rFonts w:ascii="Times New Roman" w:hAnsi="Times New Roman"/>
                <w:color w:val="000000"/>
                <w:sz w:val="28"/>
                <w:szCs w:val="28"/>
                <w:lang w:eastAsia="ru-RU"/>
              </w:rPr>
              <w:t xml:space="preserve">проектов бюджета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color w:val="000000"/>
                <w:sz w:val="28"/>
                <w:szCs w:val="28"/>
                <w:lang w:eastAsia="ru-RU"/>
              </w:rPr>
              <w:t xml:space="preserve"> с учетом изменения ассигнований из бюджетов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F26B3B">
              <w:rPr>
                <w:rFonts w:ascii="Times New Roman" w:hAnsi="Times New Roman"/>
                <w:b/>
                <w:color w:val="FF0000"/>
                <w:sz w:val="28"/>
                <w:szCs w:val="28"/>
                <w:u w:val="single"/>
                <w:lang w:eastAsia="ru-RU"/>
              </w:rPr>
              <w:t xml:space="preserve"> </w:t>
            </w:r>
          </w:p>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color w:val="000000"/>
                <w:sz w:val="28"/>
                <w:szCs w:val="28"/>
                <w:lang w:eastAsia="ru-RU"/>
              </w:rPr>
              <w:t>и бюджета Оренбургской области.</w:t>
            </w:r>
          </w:p>
        </w:tc>
      </w:tr>
      <w:tr w:rsidR="00EA4B1B" w:rsidRPr="00F26B3B" w:rsidTr="00F26B3B">
        <w:tc>
          <w:tcPr>
            <w:tcW w:w="723"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lastRenderedPageBreak/>
              <w:t>1.9.</w:t>
            </w:r>
          </w:p>
        </w:tc>
        <w:tc>
          <w:tcPr>
            <w:tcW w:w="3354" w:type="dxa"/>
          </w:tcPr>
          <w:p w:rsidR="00EA4B1B" w:rsidRPr="00F26B3B" w:rsidRDefault="00EA4B1B" w:rsidP="00F26B3B">
            <w:pPr>
              <w:spacing w:after="0" w:line="240" w:lineRule="auto"/>
              <w:rPr>
                <w:rFonts w:ascii="Times New Roman" w:hAnsi="Times New Roman"/>
                <w:sz w:val="28"/>
                <w:szCs w:val="28"/>
              </w:rPr>
            </w:pPr>
            <w:r w:rsidRPr="00F26B3B">
              <w:rPr>
                <w:rFonts w:ascii="Times New Roman" w:hAnsi="Times New Roman"/>
                <w:sz w:val="28"/>
                <w:szCs w:val="28"/>
              </w:rPr>
              <w:t>Ожидаемые результаты реализации Программы</w:t>
            </w:r>
          </w:p>
        </w:tc>
        <w:tc>
          <w:tcPr>
            <w:tcW w:w="5529" w:type="dxa"/>
          </w:tcPr>
          <w:p w:rsidR="00EA4B1B" w:rsidRPr="00F26B3B" w:rsidRDefault="00EA4B1B" w:rsidP="00F26B3B">
            <w:pPr>
              <w:pStyle w:val="p5"/>
              <w:shd w:val="clear" w:color="auto" w:fill="FFFFFF"/>
              <w:spacing w:before="0" w:beforeAutospacing="0" w:after="0" w:afterAutospacing="0"/>
              <w:jc w:val="both"/>
              <w:rPr>
                <w:color w:val="000000"/>
                <w:sz w:val="28"/>
                <w:szCs w:val="28"/>
              </w:rPr>
            </w:pPr>
            <w:r w:rsidRPr="00F26B3B">
              <w:rPr>
                <w:color w:val="000000"/>
                <w:sz w:val="28"/>
                <w:szCs w:val="28"/>
              </w:rPr>
              <w:t xml:space="preserve">В результате реализации Программы к </w:t>
            </w:r>
            <w:r w:rsidRPr="00295D9E">
              <w:rPr>
                <w:color w:val="000000"/>
                <w:sz w:val="28"/>
                <w:szCs w:val="28"/>
              </w:rPr>
              <w:t>20</w:t>
            </w:r>
            <w:r>
              <w:rPr>
                <w:color w:val="000000"/>
                <w:sz w:val="28"/>
                <w:szCs w:val="28"/>
              </w:rPr>
              <w:t>27</w:t>
            </w:r>
            <w:r w:rsidRPr="00F26B3B">
              <w:rPr>
                <w:color w:val="000000"/>
                <w:sz w:val="28"/>
                <w:szCs w:val="28"/>
              </w:rPr>
              <w:t xml:space="preserve"> году предполагается:</w:t>
            </w:r>
          </w:p>
          <w:p w:rsidR="00EA4B1B" w:rsidRPr="00F26B3B" w:rsidRDefault="00EA4B1B" w:rsidP="00F26B3B">
            <w:pPr>
              <w:pStyle w:val="p5"/>
              <w:shd w:val="clear" w:color="auto" w:fill="FFFFFF"/>
              <w:spacing w:before="0" w:beforeAutospacing="0" w:after="0" w:afterAutospacing="0"/>
              <w:jc w:val="both"/>
              <w:rPr>
                <w:color w:val="000000"/>
                <w:sz w:val="28"/>
                <w:szCs w:val="28"/>
              </w:rPr>
            </w:pPr>
            <w:r w:rsidRPr="00F26B3B">
              <w:rPr>
                <w:color w:val="000000"/>
                <w:sz w:val="28"/>
                <w:szCs w:val="28"/>
              </w:rPr>
              <w:t>- развитие транспортной инфраструктуры;</w:t>
            </w:r>
          </w:p>
          <w:p w:rsidR="00EA4B1B" w:rsidRPr="00F26B3B" w:rsidRDefault="00EA4B1B" w:rsidP="00F26B3B">
            <w:pPr>
              <w:pStyle w:val="p5"/>
              <w:shd w:val="clear" w:color="auto" w:fill="FFFFFF"/>
              <w:spacing w:before="0" w:beforeAutospacing="0" w:after="0" w:afterAutospacing="0"/>
              <w:jc w:val="both"/>
              <w:rPr>
                <w:color w:val="000000"/>
                <w:sz w:val="28"/>
                <w:szCs w:val="28"/>
              </w:rPr>
            </w:pPr>
            <w:r w:rsidRPr="00F26B3B">
              <w:rPr>
                <w:color w:val="000000"/>
                <w:sz w:val="28"/>
                <w:szCs w:val="28"/>
              </w:rPr>
              <w:t>- развитие транспорта общего пользования;</w:t>
            </w:r>
          </w:p>
          <w:p w:rsidR="00EA4B1B" w:rsidRPr="00F26B3B" w:rsidRDefault="00EA4B1B" w:rsidP="00F26B3B">
            <w:pPr>
              <w:pStyle w:val="p4"/>
              <w:shd w:val="clear" w:color="auto" w:fill="FFFFFF"/>
              <w:spacing w:before="0" w:beforeAutospacing="0" w:after="0" w:afterAutospacing="0"/>
              <w:jc w:val="both"/>
              <w:rPr>
                <w:color w:val="000000"/>
                <w:sz w:val="28"/>
                <w:szCs w:val="28"/>
              </w:rPr>
            </w:pPr>
            <w:r w:rsidRPr="00F26B3B">
              <w:rPr>
                <w:color w:val="000000"/>
                <w:sz w:val="28"/>
                <w:szCs w:val="28"/>
              </w:rPr>
              <w:t>- развитие сети дорог</w:t>
            </w:r>
            <w:r w:rsidRPr="00F26B3B">
              <w:rPr>
                <w:color w:val="FF0000"/>
                <w:sz w:val="28"/>
                <w:szCs w:val="28"/>
                <w:u w:val="single"/>
              </w:rPr>
              <w:t xml:space="preserve">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F26B3B">
              <w:rPr>
                <w:color w:val="000000"/>
                <w:sz w:val="28"/>
                <w:szCs w:val="28"/>
              </w:rPr>
              <w:t>;</w:t>
            </w:r>
          </w:p>
          <w:p w:rsidR="00EA4B1B" w:rsidRPr="00F26B3B" w:rsidRDefault="00EA4B1B" w:rsidP="00F26B3B">
            <w:pPr>
              <w:pStyle w:val="p4"/>
              <w:shd w:val="clear" w:color="auto" w:fill="FFFFFF"/>
              <w:spacing w:before="0" w:beforeAutospacing="0" w:after="0" w:afterAutospacing="0"/>
              <w:jc w:val="both"/>
              <w:rPr>
                <w:color w:val="000000"/>
                <w:sz w:val="28"/>
                <w:szCs w:val="28"/>
              </w:rPr>
            </w:pPr>
            <w:r w:rsidRPr="00F26B3B">
              <w:rPr>
                <w:color w:val="000000"/>
                <w:sz w:val="28"/>
                <w:szCs w:val="28"/>
              </w:rPr>
              <w:t>- снижение негативного воздействия транспорта на окружающую среду и здоровья населения;</w:t>
            </w:r>
          </w:p>
          <w:p w:rsidR="00EA4B1B" w:rsidRPr="00F26B3B" w:rsidRDefault="00EA4B1B" w:rsidP="00F26B3B">
            <w:pPr>
              <w:pStyle w:val="p4"/>
              <w:shd w:val="clear" w:color="auto" w:fill="FFFFFF"/>
              <w:spacing w:before="0" w:beforeAutospacing="0" w:after="0" w:afterAutospacing="0"/>
              <w:jc w:val="both"/>
              <w:rPr>
                <w:color w:val="000000"/>
                <w:sz w:val="28"/>
                <w:szCs w:val="28"/>
              </w:rPr>
            </w:pPr>
            <w:r w:rsidRPr="00F26B3B">
              <w:rPr>
                <w:color w:val="000000"/>
                <w:sz w:val="28"/>
                <w:szCs w:val="28"/>
              </w:rPr>
              <w:t>- повышение безопасности дорожного движения.</w:t>
            </w:r>
          </w:p>
          <w:p w:rsidR="00EA4B1B" w:rsidRPr="00F26B3B" w:rsidRDefault="00EA4B1B" w:rsidP="00F26B3B">
            <w:pPr>
              <w:pStyle w:val="a7"/>
              <w:spacing w:after="0" w:line="240" w:lineRule="auto"/>
              <w:ind w:left="235"/>
              <w:rPr>
                <w:rFonts w:ascii="Times New Roman" w:hAnsi="Times New Roman"/>
                <w:sz w:val="28"/>
                <w:szCs w:val="28"/>
              </w:rPr>
            </w:pPr>
          </w:p>
        </w:tc>
      </w:tr>
    </w:tbl>
    <w:p w:rsidR="00EA4B1B" w:rsidRPr="00D41792" w:rsidRDefault="00EA4B1B" w:rsidP="004342D4">
      <w:pPr>
        <w:shd w:val="clear" w:color="auto" w:fill="FFFFFF"/>
        <w:spacing w:after="0" w:line="240" w:lineRule="auto"/>
        <w:jc w:val="center"/>
        <w:rPr>
          <w:rFonts w:ascii="Times New Roman" w:hAnsi="Times New Roman"/>
          <w:color w:val="000000"/>
          <w:sz w:val="28"/>
          <w:szCs w:val="28"/>
          <w:lang w:eastAsia="ru-RU"/>
        </w:rPr>
      </w:pPr>
    </w:p>
    <w:p w:rsidR="00EA4B1B" w:rsidRPr="00D41792" w:rsidRDefault="00EA4B1B" w:rsidP="00FD3352">
      <w:pPr>
        <w:shd w:val="clear" w:color="auto" w:fill="FFFFFF"/>
        <w:spacing w:after="0" w:line="240" w:lineRule="auto"/>
        <w:jc w:val="center"/>
        <w:rPr>
          <w:rFonts w:ascii="Times New Roman" w:hAnsi="Times New Roman"/>
          <w:b/>
          <w:color w:val="000000"/>
          <w:sz w:val="28"/>
          <w:szCs w:val="28"/>
          <w:lang w:eastAsia="ru-RU"/>
        </w:rPr>
      </w:pPr>
      <w:r w:rsidRPr="00D41792">
        <w:rPr>
          <w:rFonts w:ascii="Times New Roman" w:hAnsi="Times New Roman"/>
          <w:b/>
          <w:color w:val="000000"/>
          <w:sz w:val="28"/>
          <w:szCs w:val="28"/>
          <w:lang w:eastAsia="ru-RU"/>
        </w:rPr>
        <w:t>Основание для разработки Программы</w:t>
      </w:r>
    </w:p>
    <w:p w:rsidR="00EA4B1B" w:rsidRPr="00D41792" w:rsidRDefault="00EA4B1B" w:rsidP="00FD3352">
      <w:pPr>
        <w:shd w:val="clear" w:color="auto" w:fill="FFFFFF"/>
        <w:spacing w:after="0" w:line="240" w:lineRule="auto"/>
        <w:jc w:val="center"/>
        <w:rPr>
          <w:rFonts w:ascii="Times New Roman" w:hAnsi="Times New Roman"/>
          <w:b/>
          <w:color w:val="000000"/>
          <w:sz w:val="28"/>
          <w:szCs w:val="28"/>
          <w:lang w:eastAsia="ru-RU"/>
        </w:rPr>
      </w:pPr>
    </w:p>
    <w:p w:rsidR="00EA4B1B" w:rsidRPr="00D41792" w:rsidRDefault="00EA4B1B" w:rsidP="0062727B">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соответствии с Градостроительным кодексом Российской Ф</w:t>
      </w:r>
      <w:r>
        <w:rPr>
          <w:rFonts w:ascii="Times New Roman" w:hAnsi="Times New Roman"/>
          <w:color w:val="000000"/>
          <w:sz w:val="28"/>
          <w:szCs w:val="28"/>
          <w:lang w:eastAsia="ru-RU"/>
        </w:rPr>
        <w:t xml:space="preserve">едерации (далее - </w:t>
      </w:r>
      <w:r w:rsidRPr="00D41792">
        <w:rPr>
          <w:rFonts w:ascii="Times New Roman" w:hAnsi="Times New Roman"/>
          <w:color w:val="000000"/>
          <w:sz w:val="28"/>
          <w:szCs w:val="28"/>
          <w:lang w:eastAsia="ru-RU"/>
        </w:rPr>
        <w:t>Градостроительный кодекс РФ) программа комплексного развития транспортной инфраструктуры посел</w:t>
      </w:r>
      <w:r>
        <w:rPr>
          <w:rFonts w:ascii="Times New Roman" w:hAnsi="Times New Roman"/>
          <w:color w:val="000000"/>
          <w:sz w:val="28"/>
          <w:szCs w:val="28"/>
          <w:lang w:eastAsia="ru-RU"/>
        </w:rPr>
        <w:t>ения, городского округа (далее -</w:t>
      </w:r>
      <w:r w:rsidRPr="00D41792">
        <w:rPr>
          <w:rFonts w:ascii="Times New Roman" w:hAnsi="Times New Roman"/>
          <w:color w:val="000000"/>
          <w:sz w:val="28"/>
          <w:szCs w:val="28"/>
          <w:lang w:eastAsia="ru-RU"/>
        </w:rPr>
        <w:t xml:space="preserve"> Программа)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городского округа.</w:t>
      </w:r>
    </w:p>
    <w:p w:rsidR="00EA4B1B" w:rsidRPr="00D41792" w:rsidRDefault="00EA4B1B" w:rsidP="00FD335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Перечень мероприятий должен включать мероприятия, которые предусмотрены также:</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государственными и муниципальными программами;</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стратегией социально-экономического развития муниципального образования и </w:t>
      </w:r>
      <w:r>
        <w:rPr>
          <w:rFonts w:ascii="Times New Roman" w:hAnsi="Times New Roman"/>
          <w:color w:val="000000"/>
          <w:sz w:val="28"/>
          <w:szCs w:val="28"/>
          <w:lang w:eastAsia="ru-RU"/>
        </w:rPr>
        <w:t xml:space="preserve">планом </w:t>
      </w:r>
      <w:r w:rsidRPr="00D41792">
        <w:rPr>
          <w:rFonts w:ascii="Times New Roman" w:hAnsi="Times New Roman"/>
          <w:color w:val="000000"/>
          <w:sz w:val="28"/>
          <w:szCs w:val="28"/>
          <w:lang w:eastAsia="ru-RU"/>
        </w:rPr>
        <w:t>мероприятий по реализации стратегии социально- экономического развития муниципального образования (при наличии данных стратегии и плана);</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планом и программой комплексного социально-экономического развития муниципального образования;</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инвестиционными программами субъектов естественных монополий в области транспорта;</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договорами о комплексном освоении территорий или о развитии застроенных территорий.</w:t>
      </w:r>
    </w:p>
    <w:p w:rsidR="00EA4B1B" w:rsidRPr="00D41792" w:rsidRDefault="00EA4B1B" w:rsidP="00FD335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Программа разрабатывается и утверждается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поселения, городского округа и должна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A4B1B" w:rsidRPr="00D41792" w:rsidRDefault="00EA4B1B" w:rsidP="0062727B">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соответствии с Транспортной стратегией Российской Федерации (далее </w:t>
      </w: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Транспортная  стратегия РФ)  на период до 2030 г., утв. Распоряжением Правительства Российской Федерации  от 11.06.2014  </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1032-р «О внесении изменений в Транспортную стратегию РФ, утв. распоряжением Правительства РФ от 22.11.2008 № 1734-р», выделяются следующие виды транспорта:</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1. железнодорожный;</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2. автомобильный (в т.ч. транспорт общего пользования);</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3. воздушный;</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4. внутренний водный;</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5. морской;</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6. городской наземный электрический (трамвайный, троллейбусный);</w:t>
      </w:r>
    </w:p>
    <w:p w:rsidR="00EA4B1B" w:rsidRPr="00D41792" w:rsidRDefault="00EA4B1B" w:rsidP="00FD3352">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7. метрополитен.</w:t>
      </w:r>
    </w:p>
    <w:p w:rsidR="00EA4B1B" w:rsidRPr="00D41792" w:rsidRDefault="00EA4B1B" w:rsidP="00B35A36">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соответствии со ст. 14 Федерального закона от 06.10.2003 № 131-ФЗ «Об общих принципах организации местного самоуправления в РФ» к вопросам местного значения городского поселения в сфере транспорта и транспортной инфраструктуры относятся:</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поселения (п. 7).</w:t>
      </w:r>
    </w:p>
    <w:p w:rsidR="00EA4B1B" w:rsidRPr="00D41792" w:rsidRDefault="00EA4B1B" w:rsidP="00B35A36">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Программа комплексного развития транспортной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FF0000"/>
          <w:sz w:val="28"/>
          <w:szCs w:val="28"/>
          <w:lang w:eastAsia="ru-RU"/>
        </w:rPr>
        <w:t xml:space="preserve"> </w:t>
      </w:r>
      <w:r w:rsidRPr="00D41792">
        <w:rPr>
          <w:rFonts w:ascii="Times New Roman" w:hAnsi="Times New Roman"/>
          <w:color w:val="000000"/>
          <w:sz w:val="28"/>
          <w:szCs w:val="28"/>
        </w:rPr>
        <w:t xml:space="preserve">Оренбургской области на </w:t>
      </w:r>
      <w:r w:rsidRPr="00295D9E">
        <w:rPr>
          <w:rFonts w:ascii="Times New Roman" w:hAnsi="Times New Roman"/>
          <w:color w:val="000000"/>
          <w:sz w:val="28"/>
          <w:szCs w:val="28"/>
        </w:rPr>
        <w:t>2017-20</w:t>
      </w:r>
      <w:r>
        <w:rPr>
          <w:rFonts w:ascii="Times New Roman" w:hAnsi="Times New Roman"/>
          <w:color w:val="000000"/>
          <w:sz w:val="28"/>
          <w:szCs w:val="28"/>
        </w:rPr>
        <w:t>27</w:t>
      </w:r>
      <w:r w:rsidRPr="00D41792">
        <w:rPr>
          <w:rFonts w:ascii="Times New Roman" w:hAnsi="Times New Roman"/>
          <w:color w:val="000000"/>
          <w:sz w:val="28"/>
          <w:szCs w:val="28"/>
        </w:rPr>
        <w:t xml:space="preserve"> годы</w:t>
      </w:r>
      <w:r w:rsidRPr="00D41792">
        <w:rPr>
          <w:rFonts w:ascii="Times New Roman" w:hAnsi="Times New Roman"/>
          <w:color w:val="000000"/>
          <w:sz w:val="28"/>
          <w:szCs w:val="28"/>
          <w:lang w:eastAsia="ru-RU"/>
        </w:rPr>
        <w:t xml:space="preserve"> (далее – Программа)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Градостроительный кодекс Российской Федерации от 29.12.2004 № 190-ФЗ;</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Федеральный закон от 06.10.2003 № 131-ФЗ «Об общих принципах организации местного самоуправления в Российской Федерации»;</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 Федеральный закон от 09.02.2007 № 16-ФЗ «О транспортной безопасности»;</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Федеральный закон от 10.12.1995 № 196-ФЗ «О безопасности дорожного движения»;</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Федеральный закон от 24.11.1995 № 181-ФЗ «О социальной защите инвалидов в РФ»;</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Постановление Правительства  Российской Федерации (далее -  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Постановление Правительства РФ от 18.07.2016 №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Постановление Правительства РФ от 23.01.2016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РФ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Транспортная стратегия РФ на период до 2030 г., утв. Распоряжением Правительства РФ от 11.06.2014 № 1032-р «О внесении изменений в Транспортную стратегию РФ, утв. распоряжением Правительства РФ от 22.11.2008 № 1734-р»;</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Стратегии развития железнодорожного транспорта в РФ до 2030 г.; </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Стратегии развития автомобильного и городского электрического транспорта РФ на период до 2030 г.;</w:t>
      </w:r>
    </w:p>
    <w:p w:rsidR="00EA4B1B"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Федеральная целевая программа «Развитие транспортной системы России </w:t>
      </w:r>
      <w:r>
        <w:rPr>
          <w:rFonts w:ascii="Times New Roman" w:hAnsi="Times New Roman"/>
          <w:color w:val="000000"/>
          <w:sz w:val="28"/>
          <w:szCs w:val="28"/>
          <w:lang w:eastAsia="ru-RU"/>
        </w:rPr>
        <w:t>(2010 -</w:t>
      </w:r>
      <w:r w:rsidRPr="00D41792">
        <w:rPr>
          <w:rFonts w:ascii="Times New Roman" w:hAnsi="Times New Roman"/>
          <w:color w:val="000000"/>
          <w:sz w:val="28"/>
          <w:szCs w:val="28"/>
          <w:lang w:eastAsia="ru-RU"/>
        </w:rPr>
        <w:t xml:space="preserve"> 2020 гг.), утв. Постановлением Правительства РФ от 05.12.2001</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848;</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Федеральная целевая программа «Модернизация Единой системы организаци</w:t>
      </w:r>
      <w:r>
        <w:rPr>
          <w:rFonts w:ascii="Times New Roman" w:hAnsi="Times New Roman"/>
          <w:color w:val="000000"/>
          <w:sz w:val="28"/>
          <w:szCs w:val="28"/>
          <w:lang w:eastAsia="ru-RU"/>
        </w:rPr>
        <w:t>и воздушного движения РФ (2009 -</w:t>
      </w:r>
      <w:r w:rsidRPr="00D41792">
        <w:rPr>
          <w:rFonts w:ascii="Times New Roman" w:hAnsi="Times New Roman"/>
          <w:color w:val="000000"/>
          <w:sz w:val="28"/>
          <w:szCs w:val="28"/>
          <w:lang w:eastAsia="ru-RU"/>
        </w:rPr>
        <w:t xml:space="preserve"> 2020 гг.)», утв. Постановлением Правительства РФ от 01.09.2008 № 652;</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Приказ Минтранса России от 29.01.2010 № 22 «О Порядке ведения Реестра категорированных объектов транспортной инфраструктуры и транспортных средств»;</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D41792">
        <w:rPr>
          <w:rFonts w:ascii="Times New Roman" w:hAnsi="Times New Roman"/>
          <w:color w:val="000000"/>
          <w:sz w:val="28"/>
          <w:szCs w:val="28"/>
          <w:lang w:eastAsia="ru-RU"/>
        </w:rPr>
        <w:t xml:space="preserve"> Приказ Минтранса России от 17.03.2015 № 43 «Об утверждении Правил подготовки проектов и схем организации дорожного движения»;</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Приказ Минтранса России от 01.12.2015 № 347 «Об утверждении Порядка обеспечения условий доступности для пассажиров из числа</w:t>
      </w:r>
      <w:r>
        <w:rPr>
          <w:rFonts w:ascii="Times New Roman" w:hAnsi="Times New Roman"/>
          <w:color w:val="000000"/>
          <w:sz w:val="28"/>
          <w:szCs w:val="28"/>
          <w:lang w:eastAsia="ru-RU"/>
        </w:rPr>
        <w:t xml:space="preserve"> инвалидов транспортных средств а</w:t>
      </w:r>
      <w:r w:rsidRPr="00D41792">
        <w:rPr>
          <w:rFonts w:ascii="Times New Roman" w:hAnsi="Times New Roman"/>
          <w:color w:val="000000"/>
          <w:sz w:val="28"/>
          <w:szCs w:val="28"/>
          <w:lang w:eastAsia="ru-RU"/>
        </w:rPr>
        <w:t>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Приказ Минстроя России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w:t>
      </w:r>
      <w:r>
        <w:rPr>
          <w:rFonts w:ascii="Times New Roman" w:hAnsi="Times New Roman"/>
          <w:color w:val="000000"/>
          <w:sz w:val="28"/>
          <w:szCs w:val="28"/>
          <w:lang w:eastAsia="ru-RU"/>
        </w:rPr>
        <w:t xml:space="preserve">х нормативов цены строительства </w:t>
      </w:r>
      <w:r w:rsidRPr="00D41792">
        <w:rPr>
          <w:rFonts w:ascii="Times New Roman" w:hAnsi="Times New Roman"/>
          <w:color w:val="000000"/>
          <w:sz w:val="28"/>
          <w:szCs w:val="28"/>
          <w:lang w:eastAsia="ru-RU"/>
        </w:rPr>
        <w:t>для объектов непроизводственного назначения и инженерной инфраструктуры»;</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Приказ Минрегиона РФ от 04.10.2011 № 481 «Об утверждении Методических рекомендаций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Приказ Министерства экономического развития РФ от 16.09.2016 № 582 «Об утверждении Методических указаний по разработке и реализации государственных программ РФ»;</w:t>
      </w:r>
    </w:p>
    <w:p w:rsidR="00EA4B1B" w:rsidRPr="00D41792" w:rsidRDefault="00EA4B1B" w:rsidP="00B35A3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Распоряжение Росавтодора от 07.06.16 № 974-р «Об издании и применении ОДМ   218.2.073-2016 «Методические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w:t>
      </w:r>
    </w:p>
    <w:p w:rsidR="00EA4B1B" w:rsidRPr="00D41792" w:rsidRDefault="00EA4B1B" w:rsidP="008E3C3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Распоряжение Росавтодора от 07.06.16 № 975-р «Об издании и применении ОДМ 218.2.072-2016 «Методические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w:t>
      </w:r>
    </w:p>
    <w:p w:rsidR="00EA4B1B" w:rsidRPr="00D41792" w:rsidRDefault="00EA4B1B" w:rsidP="00B35A36">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ГОСТ Р 52399-2005. Геометрические элементы автомобильных дорог;</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ГОСТ Р 52398-2005. Классификация автомобильных дорог. Основные параметры и требования;</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ГОСТ Р 52766-2007. Дороги автомобильные общего пользования. Элементы обустройства. Общие требования;</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ГОСТ Р 56829-2015. Интеллектуальные транспортные системы. Термины и определения;</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СНиП 2.05.02-85. Автомобильные дороги;</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D41792">
        <w:rPr>
          <w:rFonts w:ascii="Times New Roman" w:hAnsi="Times New Roman"/>
          <w:color w:val="000000"/>
          <w:sz w:val="28"/>
          <w:szCs w:val="28"/>
          <w:lang w:eastAsia="ru-RU"/>
        </w:rPr>
        <w:t xml:space="preserve"> ОДМ 218.2.020-2012 «Методические рекомендации по оценке пропускной способности автомобильных дорог» (издан на основании распоряжения Росавтодора от 17.02.2012 № 49-р);</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ОДМ 218.6.003-2011 «Методические рекомендации по проектированию светофорных объектов на автомобильных дорогах»;</w:t>
      </w:r>
    </w:p>
    <w:p w:rsidR="00EA4B1B" w:rsidRPr="00D41792" w:rsidRDefault="00EA4B1B" w:rsidP="00CD50B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ОДМ 218.4.007-2011 «Методические рекомендации по проведению оценки уязвимости объектов транспортной инфраструктуры в сфере дорожного хозяйства» (издан на основании распоряжения Росавтодора от 15.11.2011 </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871-р);</w:t>
      </w:r>
    </w:p>
    <w:p w:rsidR="00EA4B1B" w:rsidRPr="00D41792" w:rsidRDefault="00EA4B1B" w:rsidP="00CD50B3">
      <w:pPr>
        <w:shd w:val="clear" w:color="auto" w:fill="FFFFFF"/>
        <w:spacing w:after="0" w:line="240" w:lineRule="auto"/>
        <w:jc w:val="both"/>
        <w:rPr>
          <w:rFonts w:ascii="Times New Roman" w:hAnsi="Times New Roman"/>
          <w:color w:val="00B050"/>
          <w:sz w:val="28"/>
          <w:szCs w:val="28"/>
        </w:rPr>
      </w:pPr>
      <w:r w:rsidRPr="00295D9E">
        <w:rPr>
          <w:rFonts w:ascii="Times New Roman" w:hAnsi="Times New Roman"/>
          <w:color w:val="000000"/>
          <w:sz w:val="28"/>
          <w:szCs w:val="28"/>
          <w:lang w:eastAsia="ru-RU"/>
        </w:rPr>
        <w:t xml:space="preserve">- </w:t>
      </w:r>
      <w:r w:rsidRPr="00295D9E">
        <w:rPr>
          <w:rFonts w:ascii="Times New Roman" w:hAnsi="Times New Roman"/>
          <w:color w:val="000000"/>
          <w:sz w:val="28"/>
          <w:szCs w:val="28"/>
        </w:rPr>
        <w:t xml:space="preserve"> </w:t>
      </w:r>
      <w:hyperlink r:id="rId7" w:history="1">
        <w:r w:rsidRPr="00295D9E">
          <w:rPr>
            <w:rStyle w:val="a5"/>
            <w:rFonts w:ascii="Times New Roman" w:hAnsi="Times New Roman"/>
            <w:bCs/>
            <w:color w:val="000000"/>
            <w:sz w:val="28"/>
            <w:szCs w:val="28"/>
          </w:rPr>
          <w:t>Распоряжение Правительства РФ от 07.02.2011 г. № 165-р « О Стратегии социально-экономического развития Приволжского федерального округа на период до 2020 г. (с изменениями и дополнениями)</w:t>
        </w:r>
      </w:hyperlink>
      <w:r w:rsidRPr="00D41792">
        <w:rPr>
          <w:rFonts w:ascii="Times New Roman" w:hAnsi="Times New Roman"/>
          <w:color w:val="00B050"/>
          <w:sz w:val="28"/>
          <w:szCs w:val="28"/>
        </w:rPr>
        <w:t>»;</w:t>
      </w:r>
    </w:p>
    <w:p w:rsidR="00EA4B1B" w:rsidRPr="00295D9E" w:rsidRDefault="00EA4B1B" w:rsidP="00CD50B3">
      <w:pPr>
        <w:shd w:val="clear" w:color="auto" w:fill="FFFFFF"/>
        <w:spacing w:after="0" w:line="240" w:lineRule="auto"/>
        <w:jc w:val="both"/>
        <w:rPr>
          <w:rFonts w:ascii="Times New Roman" w:hAnsi="Times New Roman"/>
          <w:sz w:val="28"/>
          <w:szCs w:val="28"/>
          <w:lang w:eastAsia="ru-RU"/>
        </w:rPr>
      </w:pPr>
      <w:r w:rsidRPr="00295D9E">
        <w:rPr>
          <w:rFonts w:ascii="Times New Roman" w:hAnsi="Times New Roman"/>
          <w:sz w:val="28"/>
          <w:szCs w:val="28"/>
        </w:rPr>
        <w:t xml:space="preserve">- </w:t>
      </w:r>
      <w:hyperlink r:id="rId8" w:history="1">
        <w:r w:rsidRPr="00295D9E">
          <w:rPr>
            <w:rStyle w:val="a5"/>
            <w:rFonts w:ascii="Times New Roman" w:hAnsi="Times New Roman"/>
            <w:bCs/>
            <w:color w:val="auto"/>
            <w:sz w:val="28"/>
            <w:szCs w:val="28"/>
          </w:rPr>
          <w:t>Постановлением Правительства Оренбургской области от 08.02.2016 г.                 № 82-п « О внесении изменений в постановление Правительства Оренбургской области от 07.07.2011 № 579-п»</w:t>
        </w:r>
      </w:hyperlink>
      <w:r w:rsidRPr="00295D9E">
        <w:rPr>
          <w:rFonts w:ascii="Times New Roman" w:hAnsi="Times New Roman"/>
          <w:sz w:val="28"/>
          <w:szCs w:val="28"/>
        </w:rPr>
        <w:t xml:space="preserve"> утверждена Схема территориального планирования Оренбургской области; </w:t>
      </w:r>
    </w:p>
    <w:p w:rsidR="00EA4B1B" w:rsidRPr="00295D9E" w:rsidRDefault="00EA4B1B" w:rsidP="00BE286E">
      <w:pPr>
        <w:pStyle w:val="1"/>
        <w:spacing w:before="0" w:after="0"/>
        <w:jc w:val="both"/>
        <w:rPr>
          <w:rFonts w:ascii="Times New Roman" w:hAnsi="Times New Roman" w:cs="Times New Roman"/>
          <w:color w:val="auto"/>
          <w:sz w:val="28"/>
          <w:szCs w:val="28"/>
        </w:rPr>
      </w:pPr>
      <w:r w:rsidRPr="00295D9E">
        <w:rPr>
          <w:rFonts w:ascii="Times New Roman" w:hAnsi="Times New Roman" w:cs="Times New Roman"/>
          <w:color w:val="auto"/>
          <w:sz w:val="28"/>
          <w:szCs w:val="28"/>
        </w:rPr>
        <w:t xml:space="preserve">- </w:t>
      </w:r>
      <w:hyperlink r:id="rId9" w:history="1">
        <w:r w:rsidRPr="00295D9E">
          <w:rPr>
            <w:rStyle w:val="a5"/>
            <w:rFonts w:ascii="Times New Roman" w:hAnsi="Times New Roman"/>
            <w:b w:val="0"/>
            <w:bCs w:val="0"/>
            <w:color w:val="auto"/>
            <w:sz w:val="28"/>
            <w:szCs w:val="28"/>
          </w:rPr>
          <w:t>Постановление Правительства Оренбургской области от 28.12.2011 г.                          №1272-п «Об утверждении плана мероприятий Правительства Оренбургской области по реализации Стратегии социально-экономического развития Приволжского федерального округа на период до 2020 года на территории Оренбургской области»;</w:t>
        </w:r>
      </w:hyperlink>
    </w:p>
    <w:p w:rsidR="00EA4B1B" w:rsidRPr="00295D9E" w:rsidRDefault="00EA4B1B" w:rsidP="00AE5F7D">
      <w:pPr>
        <w:shd w:val="clear" w:color="auto" w:fill="FFFFFF"/>
        <w:spacing w:after="0" w:line="240" w:lineRule="auto"/>
        <w:jc w:val="both"/>
        <w:rPr>
          <w:rFonts w:ascii="Times New Roman" w:hAnsi="Times New Roman"/>
          <w:sz w:val="28"/>
          <w:szCs w:val="28"/>
        </w:rPr>
      </w:pPr>
      <w:r w:rsidRPr="00295D9E">
        <w:rPr>
          <w:rFonts w:ascii="Times New Roman" w:hAnsi="Times New Roman"/>
          <w:sz w:val="28"/>
          <w:szCs w:val="28"/>
          <w:lang w:eastAsia="ru-RU"/>
        </w:rPr>
        <w:t xml:space="preserve">- </w:t>
      </w:r>
      <w:hyperlink r:id="rId10" w:history="1">
        <w:r w:rsidRPr="00295D9E">
          <w:rPr>
            <w:rStyle w:val="a5"/>
            <w:rFonts w:ascii="Times New Roman" w:hAnsi="Times New Roman"/>
            <w:bCs/>
            <w:color w:val="auto"/>
            <w:sz w:val="28"/>
            <w:szCs w:val="28"/>
          </w:rPr>
          <w:t>Закон Оренбургской области от 16.12.2015 г. № 3550/990-V-ОЗ «О реализации государственных полномочий Оренбургской области в сфере обеспечения безопасности дорожного движения» (принят Законодательным Собранием Оренбургской области 2 декабря 2015 г.)</w:t>
        </w:r>
      </w:hyperlink>
      <w:r w:rsidRPr="00295D9E">
        <w:rPr>
          <w:rStyle w:val="a5"/>
          <w:rFonts w:ascii="Times New Roman" w:hAnsi="Times New Roman"/>
          <w:bCs/>
          <w:color w:val="auto"/>
          <w:sz w:val="28"/>
          <w:szCs w:val="28"/>
        </w:rPr>
        <w:t>;</w:t>
      </w:r>
    </w:p>
    <w:p w:rsidR="00EA4B1B" w:rsidRPr="00295D9E" w:rsidRDefault="00EA4B1B" w:rsidP="00EE3635">
      <w:pPr>
        <w:pStyle w:val="1"/>
        <w:spacing w:before="0" w:after="0"/>
        <w:jc w:val="both"/>
        <w:rPr>
          <w:rFonts w:ascii="Times New Roman" w:hAnsi="Times New Roman" w:cs="Times New Roman"/>
          <w:b w:val="0"/>
          <w:color w:val="auto"/>
          <w:sz w:val="28"/>
          <w:szCs w:val="28"/>
        </w:rPr>
      </w:pPr>
      <w:r w:rsidRPr="00295D9E">
        <w:rPr>
          <w:rFonts w:ascii="Times New Roman" w:hAnsi="Times New Roman" w:cs="Times New Roman"/>
          <w:color w:val="auto"/>
          <w:sz w:val="28"/>
          <w:szCs w:val="28"/>
        </w:rPr>
        <w:t xml:space="preserve">- </w:t>
      </w:r>
      <w:hyperlink r:id="rId11" w:history="1">
        <w:r w:rsidRPr="00295D9E">
          <w:rPr>
            <w:rStyle w:val="a5"/>
            <w:rFonts w:ascii="Times New Roman" w:hAnsi="Times New Roman"/>
            <w:b w:val="0"/>
            <w:bCs w:val="0"/>
            <w:color w:val="auto"/>
            <w:sz w:val="28"/>
            <w:szCs w:val="28"/>
          </w:rPr>
          <w:t>Постановление Правительства Оренбургской области от 10.04.2012 г.            №313-п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w:t>
        </w:r>
      </w:hyperlink>
      <w:r w:rsidRPr="00295D9E">
        <w:rPr>
          <w:rFonts w:ascii="Times New Roman" w:hAnsi="Times New Roman" w:cs="Times New Roman"/>
          <w:b w:val="0"/>
          <w:color w:val="auto"/>
          <w:sz w:val="28"/>
          <w:szCs w:val="28"/>
        </w:rPr>
        <w:t>;</w:t>
      </w:r>
    </w:p>
    <w:p w:rsidR="00EA4B1B" w:rsidRPr="00AF4415" w:rsidRDefault="00EA4B1B" w:rsidP="00810630">
      <w:pPr>
        <w:shd w:val="clear" w:color="auto" w:fill="FFFFFF"/>
        <w:spacing w:after="0" w:line="240" w:lineRule="auto"/>
        <w:jc w:val="both"/>
        <w:rPr>
          <w:rFonts w:ascii="Times New Roman" w:hAnsi="Times New Roman"/>
          <w:sz w:val="28"/>
          <w:szCs w:val="28"/>
          <w:u w:val="single"/>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Генеральный план муниципального образования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AF4415">
        <w:rPr>
          <w:rFonts w:ascii="Times New Roman" w:hAnsi="Times New Roman"/>
          <w:sz w:val="28"/>
          <w:szCs w:val="28"/>
          <w:lang w:eastAsia="ru-RU"/>
        </w:rPr>
        <w:t xml:space="preserve"> </w:t>
      </w:r>
      <w:r>
        <w:rPr>
          <w:rFonts w:ascii="Times New Roman" w:hAnsi="Times New Roman"/>
          <w:sz w:val="28"/>
          <w:szCs w:val="28"/>
          <w:lang w:eastAsia="ru-RU"/>
        </w:rPr>
        <w:t>–</w:t>
      </w:r>
      <w:r>
        <w:rPr>
          <w:rFonts w:ascii="Times New Roman" w:hAnsi="Times New Roman"/>
          <w:color w:val="FF0000"/>
          <w:sz w:val="28"/>
          <w:szCs w:val="28"/>
          <w:u w:val="single"/>
          <w:lang w:eastAsia="ru-RU"/>
        </w:rPr>
        <w:t xml:space="preserve"> </w:t>
      </w:r>
      <w:r w:rsidRPr="00AF4415">
        <w:rPr>
          <w:rFonts w:ascii="Times New Roman" w:hAnsi="Times New Roman"/>
          <w:sz w:val="28"/>
          <w:szCs w:val="28"/>
          <w:lang w:eastAsia="ru-RU"/>
        </w:rPr>
        <w:t>Решение</w:t>
      </w:r>
      <w:r>
        <w:rPr>
          <w:rFonts w:ascii="Times New Roman" w:hAnsi="Times New Roman"/>
          <w:sz w:val="28"/>
          <w:szCs w:val="28"/>
          <w:lang w:eastAsia="ru-RU"/>
        </w:rPr>
        <w:t xml:space="preserve"> Совета депутатов МО Спасскиисельсовет от 27.03.2009г. № 127</w:t>
      </w:r>
    </w:p>
    <w:p w:rsidR="00EA4B1B" w:rsidRPr="00B700E7" w:rsidRDefault="00EA4B1B" w:rsidP="00810630">
      <w:pPr>
        <w:shd w:val="clear" w:color="auto" w:fill="FFFFFF"/>
        <w:spacing w:after="0" w:line="240" w:lineRule="auto"/>
        <w:jc w:val="both"/>
        <w:rPr>
          <w:rFonts w:ascii="Times New Roman" w:hAnsi="Times New Roman"/>
          <w:sz w:val="28"/>
          <w:szCs w:val="28"/>
          <w:u w:val="single"/>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Правила землепользования и застройки </w:t>
      </w:r>
      <w:r w:rsidRPr="00CF4EA6">
        <w:rPr>
          <w:rFonts w:ascii="Times New Roman" w:hAnsi="Times New Roman"/>
          <w:sz w:val="28"/>
          <w:szCs w:val="28"/>
        </w:rPr>
        <w:t>Муниципаль</w:t>
      </w:r>
      <w:r w:rsidRPr="00CF4EA6">
        <w:rPr>
          <w:rFonts w:ascii="Times New Roman" w:hAnsi="Times New Roman"/>
          <w:color w:val="000000"/>
          <w:sz w:val="28"/>
          <w:szCs w:val="28"/>
        </w:rPr>
        <w:t xml:space="preserve">ное образование Спасский сельсовет Саракташского </w:t>
      </w:r>
      <w:r w:rsidRPr="00B700E7">
        <w:rPr>
          <w:rFonts w:ascii="Times New Roman" w:hAnsi="Times New Roman"/>
          <w:color w:val="000000"/>
          <w:sz w:val="28"/>
          <w:szCs w:val="28"/>
        </w:rPr>
        <w:t>района</w:t>
      </w:r>
      <w:r w:rsidRPr="00B700E7">
        <w:rPr>
          <w:rFonts w:ascii="Times New Roman" w:hAnsi="Times New Roman"/>
          <w:color w:val="FF0000"/>
          <w:sz w:val="28"/>
          <w:szCs w:val="28"/>
          <w:lang w:eastAsia="ru-RU"/>
        </w:rPr>
        <w:t xml:space="preserve"> </w:t>
      </w:r>
      <w:r w:rsidRPr="00B700E7">
        <w:rPr>
          <w:rFonts w:ascii="Times New Roman" w:hAnsi="Times New Roman"/>
          <w:sz w:val="28"/>
          <w:szCs w:val="28"/>
          <w:lang w:eastAsia="ru-RU"/>
        </w:rPr>
        <w:t>(</w:t>
      </w:r>
      <w:r>
        <w:rPr>
          <w:rFonts w:ascii="Times New Roman" w:hAnsi="Times New Roman"/>
          <w:sz w:val="28"/>
          <w:szCs w:val="28"/>
          <w:lang w:eastAsia="ru-RU"/>
        </w:rPr>
        <w:t>Решение Совета депутатов от 29.12.2016г. №63</w:t>
      </w:r>
      <w:r w:rsidRPr="00B700E7">
        <w:rPr>
          <w:rFonts w:ascii="Times New Roman" w:hAnsi="Times New Roman"/>
          <w:sz w:val="28"/>
          <w:szCs w:val="28"/>
          <w:lang w:eastAsia="ru-RU"/>
        </w:rPr>
        <w:t>);</w:t>
      </w:r>
    </w:p>
    <w:p w:rsidR="00EA4B1B" w:rsidRPr="005F4606" w:rsidRDefault="00EA4B1B" w:rsidP="008E3C3A">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Местные нормативы градостроительного проектирования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FF0000"/>
          <w:sz w:val="28"/>
          <w:szCs w:val="28"/>
          <w:lang w:eastAsia="ru-RU"/>
        </w:rPr>
        <w:t xml:space="preserve"> </w:t>
      </w:r>
      <w:r w:rsidRPr="005F4606">
        <w:rPr>
          <w:rFonts w:ascii="Times New Roman" w:hAnsi="Times New Roman"/>
          <w:sz w:val="28"/>
          <w:szCs w:val="28"/>
          <w:lang w:eastAsia="ru-RU"/>
        </w:rPr>
        <w:t xml:space="preserve">Решение </w:t>
      </w:r>
      <w:r>
        <w:rPr>
          <w:rFonts w:ascii="Times New Roman" w:hAnsi="Times New Roman"/>
          <w:sz w:val="28"/>
          <w:szCs w:val="28"/>
          <w:lang w:eastAsia="ru-RU"/>
        </w:rPr>
        <w:t>Совета депутатов</w:t>
      </w:r>
      <w:r w:rsidRPr="005F4606">
        <w:rPr>
          <w:rFonts w:ascii="Times New Roman" w:hAnsi="Times New Roman"/>
          <w:sz w:val="28"/>
          <w:szCs w:val="28"/>
          <w:lang w:eastAsia="ru-RU"/>
        </w:rPr>
        <w:t xml:space="preserve"> от 04.12.2014</w:t>
      </w:r>
      <w:r>
        <w:rPr>
          <w:rFonts w:ascii="Times New Roman" w:hAnsi="Times New Roman"/>
          <w:sz w:val="28"/>
          <w:szCs w:val="28"/>
          <w:lang w:eastAsia="ru-RU"/>
        </w:rPr>
        <w:t xml:space="preserve"> № 154</w:t>
      </w:r>
      <w:r w:rsidRPr="005F4606">
        <w:rPr>
          <w:rFonts w:ascii="Times New Roman" w:hAnsi="Times New Roman"/>
          <w:sz w:val="28"/>
          <w:szCs w:val="28"/>
          <w:lang w:eastAsia="ru-RU"/>
        </w:rPr>
        <w:t>);</w:t>
      </w:r>
    </w:p>
    <w:p w:rsidR="00EA4B1B" w:rsidRPr="00D41792" w:rsidRDefault="00EA4B1B" w:rsidP="008E3C3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План мероприятий на </w:t>
      </w:r>
      <w:r>
        <w:rPr>
          <w:rFonts w:ascii="Times New Roman" w:hAnsi="Times New Roman"/>
          <w:color w:val="000000"/>
          <w:sz w:val="28"/>
          <w:szCs w:val="28"/>
          <w:lang w:eastAsia="ru-RU"/>
        </w:rPr>
        <w:t xml:space="preserve">2018-2020 </w:t>
      </w:r>
      <w:r w:rsidRPr="00D41792">
        <w:rPr>
          <w:rFonts w:ascii="Times New Roman" w:hAnsi="Times New Roman"/>
          <w:color w:val="000000"/>
          <w:sz w:val="28"/>
          <w:szCs w:val="28"/>
          <w:lang w:eastAsia="ru-RU"/>
        </w:rPr>
        <w:t xml:space="preserve">гг. по реализации Стратегии социально- экономического развития муниципального образования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5F4606">
        <w:rPr>
          <w:rFonts w:ascii="Times New Roman" w:hAnsi="Times New Roman"/>
          <w:sz w:val="28"/>
          <w:szCs w:val="28"/>
          <w:lang w:eastAsia="ru-RU"/>
        </w:rPr>
        <w:t xml:space="preserve"> </w:t>
      </w:r>
      <w:r>
        <w:rPr>
          <w:rFonts w:ascii="Times New Roman" w:hAnsi="Times New Roman"/>
          <w:sz w:val="28"/>
          <w:szCs w:val="28"/>
          <w:lang w:eastAsia="ru-RU"/>
        </w:rPr>
        <w:t>– Постановление администрации МО Спасский сельсовет от 04.12.2017г. № 72-п;</w:t>
      </w:r>
    </w:p>
    <w:p w:rsidR="00EA4B1B" w:rsidRPr="005F4606" w:rsidRDefault="00EA4B1B" w:rsidP="008E3C3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Программа социально-экономического развития муниципального образования </w:t>
      </w:r>
      <w:r w:rsidRPr="00CF4EA6">
        <w:rPr>
          <w:rFonts w:ascii="Times New Roman" w:hAnsi="Times New Roman"/>
          <w:sz w:val="28"/>
          <w:szCs w:val="28"/>
        </w:rPr>
        <w:t>Муниципаль</w:t>
      </w:r>
      <w:r w:rsidRPr="00CF4EA6">
        <w:rPr>
          <w:rFonts w:ascii="Times New Roman" w:hAnsi="Times New Roman"/>
          <w:color w:val="000000"/>
          <w:sz w:val="28"/>
          <w:szCs w:val="28"/>
        </w:rPr>
        <w:t xml:space="preserve">ное образование Спасский сельсовет </w:t>
      </w:r>
      <w:r w:rsidRPr="00CF4EA6">
        <w:rPr>
          <w:rFonts w:ascii="Times New Roman" w:hAnsi="Times New Roman"/>
          <w:color w:val="000000"/>
          <w:sz w:val="28"/>
          <w:szCs w:val="28"/>
        </w:rPr>
        <w:lastRenderedPageBreak/>
        <w:t>Саракташского района</w:t>
      </w:r>
      <w:r w:rsidRPr="005F4606">
        <w:rPr>
          <w:rFonts w:ascii="Times New Roman" w:hAnsi="Times New Roman"/>
          <w:sz w:val="28"/>
          <w:szCs w:val="28"/>
          <w:lang w:eastAsia="ru-RU"/>
        </w:rPr>
        <w:t>:</w:t>
      </w:r>
      <w:r>
        <w:rPr>
          <w:rFonts w:ascii="Times New Roman" w:hAnsi="Times New Roman"/>
          <w:sz w:val="28"/>
          <w:szCs w:val="28"/>
          <w:lang w:eastAsia="ru-RU"/>
        </w:rPr>
        <w:t xml:space="preserve"> – Постановление администрации МО Спасский сельсовет от 04.12.2017г. № 72-п;</w:t>
      </w:r>
    </w:p>
    <w:p w:rsidR="00EA4B1B" w:rsidRPr="005F4606" w:rsidRDefault="00EA4B1B" w:rsidP="008E3C3A">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Муниципальная программа «Повышение безопасности дорожного движения в</w:t>
      </w:r>
      <w:r w:rsidRPr="00D41792">
        <w:rPr>
          <w:rFonts w:ascii="Times New Roman" w:hAnsi="Times New Roman"/>
          <w:color w:val="FF0000"/>
          <w:sz w:val="28"/>
          <w:szCs w:val="28"/>
          <w:u w:val="single"/>
          <w:lang w:eastAsia="ru-RU"/>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 xml:space="preserve">ное образование Спасский сельсовет Саракташского </w:t>
      </w:r>
      <w:r w:rsidRPr="005F4606">
        <w:rPr>
          <w:rFonts w:ascii="Times New Roman" w:hAnsi="Times New Roman"/>
          <w:sz w:val="28"/>
          <w:szCs w:val="28"/>
        </w:rPr>
        <w:t>района</w:t>
      </w:r>
      <w:r>
        <w:rPr>
          <w:rFonts w:ascii="Times New Roman" w:hAnsi="Times New Roman"/>
          <w:sz w:val="28"/>
          <w:szCs w:val="28"/>
        </w:rPr>
        <w:t xml:space="preserve"> - </w:t>
      </w:r>
      <w:r w:rsidRPr="005F4606">
        <w:rPr>
          <w:rFonts w:ascii="Times New Roman" w:hAnsi="Times New Roman"/>
          <w:sz w:val="28"/>
          <w:szCs w:val="28"/>
          <w:lang w:eastAsia="ru-RU"/>
        </w:rPr>
        <w:t xml:space="preserve">Решение </w:t>
      </w:r>
      <w:r>
        <w:rPr>
          <w:rFonts w:ascii="Times New Roman" w:hAnsi="Times New Roman"/>
          <w:sz w:val="28"/>
          <w:szCs w:val="28"/>
          <w:lang w:eastAsia="ru-RU"/>
        </w:rPr>
        <w:t>Совета депутатов</w:t>
      </w:r>
      <w:r w:rsidRPr="005F4606">
        <w:rPr>
          <w:rFonts w:ascii="Times New Roman" w:hAnsi="Times New Roman"/>
          <w:sz w:val="28"/>
          <w:szCs w:val="28"/>
          <w:lang w:eastAsia="ru-RU"/>
        </w:rPr>
        <w:t xml:space="preserve"> от </w:t>
      </w:r>
      <w:r>
        <w:rPr>
          <w:rFonts w:ascii="Times New Roman" w:hAnsi="Times New Roman"/>
          <w:sz w:val="28"/>
          <w:szCs w:val="28"/>
          <w:lang w:eastAsia="ru-RU"/>
        </w:rPr>
        <w:t>23</w:t>
      </w:r>
      <w:r w:rsidRPr="005F4606">
        <w:rPr>
          <w:rFonts w:ascii="Times New Roman" w:hAnsi="Times New Roman"/>
          <w:sz w:val="28"/>
          <w:szCs w:val="28"/>
          <w:lang w:eastAsia="ru-RU"/>
        </w:rPr>
        <w:t>.12.20</w:t>
      </w:r>
      <w:r>
        <w:rPr>
          <w:rFonts w:ascii="Times New Roman" w:hAnsi="Times New Roman"/>
          <w:sz w:val="28"/>
          <w:szCs w:val="28"/>
          <w:lang w:eastAsia="ru-RU"/>
        </w:rPr>
        <w:t>08г.  № 290</w:t>
      </w:r>
      <w:r w:rsidRPr="005F4606">
        <w:rPr>
          <w:rFonts w:ascii="Times New Roman" w:hAnsi="Times New Roman"/>
          <w:sz w:val="28"/>
          <w:szCs w:val="28"/>
          <w:lang w:eastAsia="ru-RU"/>
        </w:rPr>
        <w:t>;</w:t>
      </w:r>
    </w:p>
    <w:p w:rsidR="00EA4B1B" w:rsidRPr="00D41792" w:rsidRDefault="00EA4B1B" w:rsidP="008E3C3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иные нормативные правовые акты Российской Федерации;</w:t>
      </w:r>
    </w:p>
    <w:p w:rsidR="00EA4B1B" w:rsidRPr="00D41792" w:rsidRDefault="00EA4B1B" w:rsidP="008E3C3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иные нормативные правовые акты  Оренбургской области;</w:t>
      </w:r>
    </w:p>
    <w:p w:rsidR="00EA4B1B" w:rsidRPr="00D41792" w:rsidRDefault="00EA4B1B" w:rsidP="008E3C3A">
      <w:pPr>
        <w:shd w:val="clear" w:color="auto" w:fill="FFFFFF"/>
        <w:spacing w:after="0" w:line="240" w:lineRule="auto"/>
        <w:jc w:val="both"/>
        <w:rPr>
          <w:rFonts w:ascii="Times New Roman" w:hAnsi="Times New Roman"/>
          <w:color w:val="FF0000"/>
          <w:sz w:val="28"/>
          <w:szCs w:val="28"/>
          <w:u w:val="single"/>
          <w:lang w:eastAsia="ru-RU"/>
        </w:rPr>
      </w:pP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иные нормативные правовые акты муниципального образования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5F4606">
        <w:rPr>
          <w:rFonts w:ascii="Times New Roman" w:hAnsi="Times New Roman"/>
          <w:sz w:val="28"/>
          <w:szCs w:val="28"/>
          <w:lang w:eastAsia="ru-RU"/>
        </w:rPr>
        <w:t>.</w:t>
      </w:r>
    </w:p>
    <w:p w:rsidR="00EA4B1B" w:rsidRDefault="00EA4B1B" w:rsidP="008E3C3A">
      <w:pPr>
        <w:shd w:val="clear" w:color="auto" w:fill="FFFFFF"/>
        <w:spacing w:after="0" w:line="240" w:lineRule="auto"/>
        <w:jc w:val="both"/>
        <w:rPr>
          <w:rFonts w:ascii="Times New Roman" w:hAnsi="Times New Roman"/>
          <w:color w:val="FF0000"/>
          <w:sz w:val="28"/>
          <w:szCs w:val="28"/>
          <w:u w:val="single"/>
          <w:lang w:eastAsia="ru-RU"/>
        </w:rPr>
      </w:pPr>
    </w:p>
    <w:p w:rsidR="00EA4B1B" w:rsidRPr="00D41792" w:rsidRDefault="00EA4B1B" w:rsidP="008E3C3A">
      <w:pPr>
        <w:shd w:val="clear" w:color="auto" w:fill="FFFFFF"/>
        <w:spacing w:after="0" w:line="240" w:lineRule="auto"/>
        <w:jc w:val="both"/>
        <w:rPr>
          <w:rFonts w:ascii="Times New Roman" w:hAnsi="Times New Roman"/>
          <w:color w:val="FF0000"/>
          <w:sz w:val="28"/>
          <w:szCs w:val="28"/>
          <w:u w:val="single"/>
          <w:lang w:eastAsia="ru-RU"/>
        </w:rPr>
      </w:pPr>
    </w:p>
    <w:p w:rsidR="00EA4B1B" w:rsidRPr="00D41792" w:rsidRDefault="00EA4B1B" w:rsidP="00274955">
      <w:pPr>
        <w:pStyle w:val="a7"/>
        <w:numPr>
          <w:ilvl w:val="0"/>
          <w:numId w:val="3"/>
        </w:numPr>
        <w:spacing w:line="240" w:lineRule="auto"/>
        <w:ind w:left="0" w:firstLine="0"/>
        <w:jc w:val="center"/>
        <w:rPr>
          <w:rFonts w:ascii="Times New Roman" w:hAnsi="Times New Roman"/>
          <w:sz w:val="28"/>
          <w:szCs w:val="28"/>
        </w:rPr>
      </w:pPr>
      <w:r w:rsidRPr="00D41792">
        <w:rPr>
          <w:rFonts w:ascii="Times New Roman" w:hAnsi="Times New Roman"/>
          <w:b/>
          <w:bCs/>
          <w:color w:val="242424"/>
          <w:sz w:val="28"/>
          <w:szCs w:val="28"/>
          <w:shd w:val="clear" w:color="auto" w:fill="FFFFFF"/>
        </w:rPr>
        <w:t xml:space="preserve">ХАРАКТЕРИСТИКА СУЩЕСТВУЮЩЕГО СОСТОЯНИЯ ТРАНСПОРТНОЙ ИНФРАСТРУКТУРЫ. </w:t>
      </w:r>
    </w:p>
    <w:p w:rsidR="00EA4B1B" w:rsidRPr="00D41792" w:rsidRDefault="00EA4B1B" w:rsidP="00ED2D2F">
      <w:pPr>
        <w:pStyle w:val="a7"/>
        <w:spacing w:line="240" w:lineRule="auto"/>
        <w:ind w:left="1080"/>
        <w:rPr>
          <w:rFonts w:ascii="Times New Roman" w:hAnsi="Times New Roman"/>
          <w:b/>
          <w:bCs/>
          <w:color w:val="242424"/>
          <w:sz w:val="28"/>
          <w:szCs w:val="28"/>
          <w:shd w:val="clear" w:color="auto" w:fill="FFFFFF"/>
        </w:rPr>
      </w:pPr>
    </w:p>
    <w:p w:rsidR="00EA4B1B" w:rsidRPr="00D41792" w:rsidRDefault="00EA4B1B" w:rsidP="00274955">
      <w:pPr>
        <w:pStyle w:val="a7"/>
        <w:numPr>
          <w:ilvl w:val="0"/>
          <w:numId w:val="2"/>
        </w:numPr>
        <w:spacing w:line="240" w:lineRule="auto"/>
        <w:ind w:left="0" w:firstLine="0"/>
        <w:rPr>
          <w:rFonts w:ascii="Times New Roman" w:hAnsi="Times New Roman"/>
          <w:sz w:val="28"/>
          <w:szCs w:val="28"/>
        </w:rPr>
      </w:pPr>
      <w:r w:rsidRPr="00D41792">
        <w:rPr>
          <w:rFonts w:ascii="Times New Roman" w:hAnsi="Times New Roman"/>
          <w:b/>
          <w:bCs/>
          <w:color w:val="242424"/>
          <w:sz w:val="28"/>
          <w:szCs w:val="28"/>
          <w:shd w:val="clear" w:color="auto" w:fill="FFFFFF"/>
        </w:rPr>
        <w:t>Анализ существующего состояния транспортной инфраструктуры.</w:t>
      </w:r>
    </w:p>
    <w:p w:rsidR="00EA4B1B" w:rsidRPr="00D41792" w:rsidRDefault="00EA4B1B" w:rsidP="00C83DFB">
      <w:pPr>
        <w:pStyle w:val="a7"/>
        <w:spacing w:line="240" w:lineRule="auto"/>
        <w:jc w:val="center"/>
        <w:rPr>
          <w:rFonts w:ascii="Times New Roman" w:hAnsi="Times New Roman"/>
          <w:sz w:val="28"/>
          <w:szCs w:val="28"/>
        </w:rPr>
      </w:pPr>
    </w:p>
    <w:p w:rsidR="00EA4B1B" w:rsidRPr="00D41792" w:rsidRDefault="00EA4B1B" w:rsidP="00C83DFB">
      <w:pPr>
        <w:pStyle w:val="a7"/>
        <w:numPr>
          <w:ilvl w:val="1"/>
          <w:numId w:val="2"/>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Анализ положения Оренбургской области Российской Федерации в структуре пространственной организации Российской Федерации.</w:t>
      </w:r>
    </w:p>
    <w:p w:rsidR="00EA4B1B" w:rsidRPr="00D41792" w:rsidRDefault="00EA4B1B" w:rsidP="000C7754">
      <w:pPr>
        <w:pStyle w:val="a7"/>
        <w:autoSpaceDE w:val="0"/>
        <w:autoSpaceDN w:val="0"/>
        <w:adjustRightInd w:val="0"/>
        <w:spacing w:after="0" w:line="240" w:lineRule="auto"/>
        <w:ind w:left="142"/>
        <w:jc w:val="both"/>
        <w:rPr>
          <w:rFonts w:ascii="Times New Roman" w:hAnsi="Times New Roman"/>
          <w:sz w:val="28"/>
          <w:szCs w:val="28"/>
        </w:rPr>
      </w:pP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 xml:space="preserve">Оренбургская область - административно-территориальное образование, входящее в состав Российской Федерации на правах ее равноправного субъекта. Область образована 07.12.1934 г. </w:t>
      </w: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 xml:space="preserve">С 26.12.1938 г. по 04.12.1957 г. называлась Чкаловской. </w:t>
      </w: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Входит в состав Приволжского федерального округа и Уральского экономического района.</w:t>
      </w: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 xml:space="preserve">Площадь - 124 тыс. кв. км (0,7% от площади Российской Федерации (далее - РФ)).  </w:t>
      </w:r>
    </w:p>
    <w:p w:rsidR="00EA4B1B" w:rsidRPr="00D41792" w:rsidRDefault="00EA4B1B" w:rsidP="004B514F">
      <w:pPr>
        <w:pStyle w:val="a3"/>
        <w:spacing w:before="0" w:beforeAutospacing="0" w:after="0" w:afterAutospacing="0"/>
        <w:ind w:firstLine="709"/>
        <w:jc w:val="both"/>
        <w:rPr>
          <w:sz w:val="28"/>
          <w:szCs w:val="28"/>
          <w:shd w:val="clear" w:color="auto" w:fill="FBF1D6"/>
        </w:rPr>
      </w:pPr>
      <w:r w:rsidRPr="00D41792">
        <w:rPr>
          <w:sz w:val="28"/>
          <w:szCs w:val="28"/>
        </w:rPr>
        <w:t xml:space="preserve">Область расположена на стыке двух частей света - Европы и Азии, имеет границы с Татарстаном, Башкортостаном и Челябинской областью на севере, с Казахстаном – на востоке и юге, Самарской областью - на западе. </w:t>
      </w:r>
    </w:p>
    <w:p w:rsidR="00EA4B1B" w:rsidRPr="00D41792" w:rsidRDefault="00EA4B1B" w:rsidP="000C7754">
      <w:pPr>
        <w:pStyle w:val="a3"/>
        <w:spacing w:before="0" w:beforeAutospacing="0" w:after="0" w:afterAutospacing="0"/>
        <w:ind w:firstLine="708"/>
        <w:jc w:val="both"/>
        <w:rPr>
          <w:sz w:val="28"/>
          <w:szCs w:val="28"/>
        </w:rPr>
      </w:pPr>
      <w:r w:rsidRPr="00D41792">
        <w:rPr>
          <w:sz w:val="28"/>
          <w:szCs w:val="28"/>
        </w:rPr>
        <w:t>Протяженность государственной границы с Республикой Казахстан - 1876 км.</w:t>
      </w:r>
    </w:p>
    <w:p w:rsidR="00EA4B1B" w:rsidRPr="00D41792" w:rsidRDefault="00EA4B1B" w:rsidP="000C7754">
      <w:pPr>
        <w:pStyle w:val="a3"/>
        <w:shd w:val="clear" w:color="auto" w:fill="FFFFFF"/>
        <w:spacing w:before="0" w:beforeAutospacing="0" w:after="0" w:afterAutospacing="0"/>
        <w:ind w:firstLine="708"/>
        <w:jc w:val="both"/>
        <w:rPr>
          <w:sz w:val="28"/>
          <w:szCs w:val="28"/>
        </w:rPr>
      </w:pPr>
      <w:r w:rsidRPr="00D41792">
        <w:rPr>
          <w:sz w:val="28"/>
          <w:szCs w:val="28"/>
        </w:rPr>
        <w:t xml:space="preserve">Оренбургская область обладает разветвленной транспортной системой, которая включает предприятия железнодорожного, автомобильного, воздушного и трубопроводного транспорта. </w:t>
      </w:r>
    </w:p>
    <w:p w:rsidR="00EA4B1B" w:rsidRPr="00D41792" w:rsidRDefault="00EA4B1B" w:rsidP="000C7754">
      <w:pPr>
        <w:pStyle w:val="a3"/>
        <w:shd w:val="clear" w:color="auto" w:fill="FFFFFF"/>
        <w:spacing w:before="0" w:beforeAutospacing="0" w:after="0" w:afterAutospacing="0"/>
        <w:ind w:firstLine="708"/>
        <w:jc w:val="both"/>
        <w:rPr>
          <w:sz w:val="28"/>
          <w:szCs w:val="28"/>
        </w:rPr>
      </w:pPr>
      <w:r w:rsidRPr="00D41792">
        <w:rPr>
          <w:sz w:val="28"/>
          <w:szCs w:val="28"/>
        </w:rPr>
        <w:t>Через регион проходят транзитные грузовые и пассажирские потоки в направлении «Центр - Средняя Азия» и «Запад - Восток».</w:t>
      </w: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 xml:space="preserve">Наибольшая протяженность с запада на восток - 750 км. </w:t>
      </w:r>
    </w:p>
    <w:p w:rsidR="00EA4B1B" w:rsidRPr="00D41792" w:rsidRDefault="00EA4B1B" w:rsidP="000C7754">
      <w:pPr>
        <w:pStyle w:val="a3"/>
        <w:spacing w:before="0" w:beforeAutospacing="0" w:after="0" w:afterAutospacing="0"/>
        <w:ind w:firstLine="708"/>
        <w:jc w:val="both"/>
        <w:rPr>
          <w:sz w:val="28"/>
          <w:szCs w:val="28"/>
        </w:rPr>
      </w:pPr>
      <w:r w:rsidRPr="00D41792">
        <w:rPr>
          <w:sz w:val="28"/>
          <w:szCs w:val="28"/>
        </w:rPr>
        <w:t>Административный центр области - город Оренбург (1475 км от Москвы по железной дороге).</w:t>
      </w:r>
    </w:p>
    <w:p w:rsidR="00EA4B1B" w:rsidRPr="00D41792" w:rsidRDefault="00EA4B1B" w:rsidP="000C7754">
      <w:pPr>
        <w:pStyle w:val="a3"/>
        <w:spacing w:before="0" w:beforeAutospacing="0" w:after="0" w:afterAutospacing="0"/>
        <w:ind w:firstLine="709"/>
        <w:jc w:val="both"/>
        <w:rPr>
          <w:sz w:val="28"/>
          <w:szCs w:val="28"/>
        </w:rPr>
      </w:pPr>
      <w:r w:rsidRPr="00D41792">
        <w:rPr>
          <w:sz w:val="28"/>
          <w:szCs w:val="28"/>
        </w:rPr>
        <w:t xml:space="preserve">В состав Оренбургской области входят 489 муниципальных образований:13 городских округов, 29 муниципальных районов, 447 сельских поселений. </w:t>
      </w:r>
    </w:p>
    <w:p w:rsidR="00EA4B1B" w:rsidRPr="00D41792" w:rsidRDefault="00EA4B1B" w:rsidP="000C7754">
      <w:pPr>
        <w:pStyle w:val="a3"/>
        <w:spacing w:before="0" w:beforeAutospacing="0" w:after="0" w:afterAutospacing="0"/>
        <w:ind w:firstLine="709"/>
        <w:jc w:val="both"/>
        <w:rPr>
          <w:sz w:val="28"/>
          <w:szCs w:val="28"/>
        </w:rPr>
      </w:pPr>
      <w:r>
        <w:rPr>
          <w:sz w:val="28"/>
          <w:szCs w:val="28"/>
        </w:rPr>
        <w:t xml:space="preserve">Наиболее крупные города: </w:t>
      </w:r>
      <w:r w:rsidRPr="00D41792">
        <w:rPr>
          <w:sz w:val="28"/>
          <w:szCs w:val="28"/>
        </w:rPr>
        <w:t>Оренбу</w:t>
      </w:r>
      <w:r>
        <w:rPr>
          <w:sz w:val="28"/>
          <w:szCs w:val="28"/>
        </w:rPr>
        <w:t xml:space="preserve">рг, Орск, Новотроицк, Бузулук, </w:t>
      </w:r>
      <w:r w:rsidRPr="00D41792">
        <w:rPr>
          <w:sz w:val="28"/>
          <w:szCs w:val="28"/>
        </w:rPr>
        <w:t>Бугуруслан, Гай.</w:t>
      </w:r>
    </w:p>
    <w:p w:rsidR="00EA4B1B" w:rsidRPr="00D41792" w:rsidRDefault="00EA4B1B" w:rsidP="000C7754">
      <w:pPr>
        <w:pStyle w:val="a3"/>
        <w:spacing w:before="0" w:beforeAutospacing="0" w:after="0" w:afterAutospacing="0"/>
        <w:ind w:firstLine="708"/>
        <w:jc w:val="both"/>
        <w:rPr>
          <w:sz w:val="28"/>
          <w:szCs w:val="28"/>
        </w:rPr>
      </w:pPr>
      <w:r w:rsidRPr="00D41792">
        <w:rPr>
          <w:sz w:val="28"/>
          <w:szCs w:val="28"/>
        </w:rPr>
        <w:lastRenderedPageBreak/>
        <w:t>Транспортный комплекс Оренбургской области является важнейшей составной частью производственной и социальной инфраструктуры, обеспечивает условия экономического роста, повышения конк</w:t>
      </w:r>
      <w:r>
        <w:rPr>
          <w:sz w:val="28"/>
          <w:szCs w:val="28"/>
        </w:rPr>
        <w:t xml:space="preserve">урентоспособности региональной </w:t>
      </w:r>
      <w:r w:rsidRPr="00D41792">
        <w:rPr>
          <w:sz w:val="28"/>
          <w:szCs w:val="28"/>
        </w:rPr>
        <w:t>экономики и качества жизни населения.</w:t>
      </w:r>
    </w:p>
    <w:p w:rsidR="00EA4B1B" w:rsidRPr="00D41792" w:rsidRDefault="00EA4B1B" w:rsidP="000C7754">
      <w:pPr>
        <w:pStyle w:val="a3"/>
        <w:spacing w:before="0" w:beforeAutospacing="0" w:after="0" w:afterAutospacing="0"/>
        <w:jc w:val="both"/>
        <w:rPr>
          <w:sz w:val="28"/>
          <w:szCs w:val="28"/>
        </w:rPr>
      </w:pPr>
      <w:r w:rsidRPr="00D41792">
        <w:rPr>
          <w:sz w:val="28"/>
          <w:szCs w:val="28"/>
        </w:rPr>
        <w:tab/>
        <w:t xml:space="preserve">На </w:t>
      </w:r>
      <w:r>
        <w:rPr>
          <w:sz w:val="28"/>
          <w:szCs w:val="28"/>
        </w:rPr>
        <w:t>территории Оренбургской области</w:t>
      </w:r>
      <w:r w:rsidRPr="00D41792">
        <w:rPr>
          <w:sz w:val="28"/>
          <w:szCs w:val="28"/>
        </w:rPr>
        <w:t xml:space="preserve"> транспортный комплекс представлен  автомобильн</w:t>
      </w:r>
      <w:r>
        <w:rPr>
          <w:sz w:val="28"/>
          <w:szCs w:val="28"/>
        </w:rPr>
        <w:t>ым, железнодорожным и воздушным</w:t>
      </w:r>
      <w:r w:rsidRPr="00D41792">
        <w:rPr>
          <w:sz w:val="28"/>
          <w:szCs w:val="28"/>
        </w:rPr>
        <w:t xml:space="preserve"> транспортом.</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Транспортная сеть области состоит из 1,5 тыс. км магистральных железнодорожных путей общего пользования, 13,6 тыс. км автомобильных дорог с твердым покрытием.</w:t>
      </w:r>
    </w:p>
    <w:p w:rsidR="00EA4B1B" w:rsidRPr="00D41792" w:rsidRDefault="00EA4B1B" w:rsidP="004469FC">
      <w:pPr>
        <w:pStyle w:val="a3"/>
        <w:spacing w:before="0" w:beforeAutospacing="0" w:after="0" w:afterAutospacing="0"/>
        <w:ind w:firstLine="708"/>
        <w:jc w:val="both"/>
        <w:rPr>
          <w:sz w:val="28"/>
          <w:szCs w:val="28"/>
        </w:rPr>
      </w:pPr>
    </w:p>
    <w:p w:rsidR="00EA4B1B" w:rsidRPr="00D41792" w:rsidRDefault="00EA4B1B" w:rsidP="00274955">
      <w:pPr>
        <w:pStyle w:val="a3"/>
        <w:spacing w:before="0" w:beforeAutospacing="0" w:after="0" w:afterAutospacing="0"/>
        <w:jc w:val="center"/>
        <w:rPr>
          <w:sz w:val="28"/>
          <w:szCs w:val="28"/>
        </w:rPr>
      </w:pPr>
      <w:r w:rsidRPr="00D41792">
        <w:rPr>
          <w:rStyle w:val="aa"/>
          <w:b/>
          <w:bCs/>
          <w:sz w:val="28"/>
          <w:szCs w:val="28"/>
        </w:rPr>
        <w:t>Железнодорожный транспорт</w:t>
      </w:r>
    </w:p>
    <w:p w:rsidR="00EA4B1B" w:rsidRPr="00D41792" w:rsidRDefault="00EA4B1B" w:rsidP="004469FC">
      <w:pPr>
        <w:pStyle w:val="a3"/>
        <w:spacing w:before="0" w:beforeAutospacing="0" w:after="0" w:afterAutospacing="0"/>
        <w:ind w:firstLine="708"/>
        <w:jc w:val="both"/>
        <w:rPr>
          <w:sz w:val="28"/>
          <w:szCs w:val="28"/>
        </w:rPr>
      </w:pPr>
      <w:r>
        <w:rPr>
          <w:sz w:val="28"/>
          <w:szCs w:val="28"/>
        </w:rPr>
        <w:t xml:space="preserve">На территории </w:t>
      </w:r>
      <w:r w:rsidRPr="00D41792">
        <w:rPr>
          <w:sz w:val="28"/>
          <w:szCs w:val="28"/>
        </w:rPr>
        <w:t>области функционируют два филиала ОАО</w:t>
      </w:r>
      <w:r>
        <w:rPr>
          <w:sz w:val="28"/>
          <w:szCs w:val="28"/>
        </w:rPr>
        <w:t xml:space="preserve"> «РЖД» - </w:t>
      </w:r>
      <w:r w:rsidRPr="00D41792">
        <w:rPr>
          <w:sz w:val="28"/>
          <w:szCs w:val="28"/>
        </w:rPr>
        <w:t>Южно-Уральская и Куйбышевская железные дороги. Эксплуатационная длина путей ЮУЖД составляет 1340,5 км, в том числе элект</w:t>
      </w:r>
      <w:r>
        <w:rPr>
          <w:sz w:val="28"/>
          <w:szCs w:val="28"/>
        </w:rPr>
        <w:t xml:space="preserve">рифицированных линий - 512 км, </w:t>
      </w:r>
      <w:r w:rsidRPr="00D41792">
        <w:rPr>
          <w:sz w:val="28"/>
          <w:szCs w:val="28"/>
        </w:rPr>
        <w:t>и Куйбышевской железной дороги - 115 км.</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Плотность железных д</w:t>
      </w:r>
      <w:r>
        <w:rPr>
          <w:sz w:val="28"/>
          <w:szCs w:val="28"/>
        </w:rPr>
        <w:t xml:space="preserve">орог общего </w:t>
      </w:r>
      <w:r w:rsidRPr="00D41792">
        <w:rPr>
          <w:sz w:val="28"/>
          <w:szCs w:val="28"/>
        </w:rPr>
        <w:t>пользования в област</w:t>
      </w:r>
      <w:r>
        <w:rPr>
          <w:sz w:val="28"/>
          <w:szCs w:val="28"/>
        </w:rPr>
        <w:t>и -</w:t>
      </w:r>
      <w:r w:rsidRPr="00D41792">
        <w:rPr>
          <w:sz w:val="28"/>
          <w:szCs w:val="28"/>
        </w:rPr>
        <w:t xml:space="preserve"> 13,3 км/</w:t>
      </w:r>
      <w:r>
        <w:rPr>
          <w:sz w:val="28"/>
          <w:szCs w:val="28"/>
        </w:rPr>
        <w:t xml:space="preserve">1000 кв. км, в 3,4 раза выше, </w:t>
      </w:r>
      <w:r w:rsidRPr="00D41792">
        <w:rPr>
          <w:sz w:val="28"/>
          <w:szCs w:val="28"/>
        </w:rPr>
        <w:t>чем в среднем по Российской Федерации.</w:t>
      </w:r>
    </w:p>
    <w:p w:rsidR="00EA4B1B" w:rsidRDefault="00EA4B1B" w:rsidP="000C7754">
      <w:pPr>
        <w:pStyle w:val="a3"/>
        <w:spacing w:before="0" w:beforeAutospacing="0" w:after="0" w:afterAutospacing="0"/>
        <w:jc w:val="both"/>
        <w:rPr>
          <w:sz w:val="28"/>
          <w:szCs w:val="28"/>
        </w:rPr>
      </w:pPr>
      <w:r w:rsidRPr="00D41792">
        <w:rPr>
          <w:sz w:val="28"/>
          <w:szCs w:val="28"/>
        </w:rPr>
        <w:t> Южно-Уральская железная дорога - одно из передовых  предприятий  ОАО «РЖД».  </w:t>
      </w:r>
    </w:p>
    <w:p w:rsidR="00EA4B1B" w:rsidRPr="00D41792" w:rsidRDefault="00EA4B1B" w:rsidP="00DD4027">
      <w:pPr>
        <w:pStyle w:val="a3"/>
        <w:spacing w:before="0" w:beforeAutospacing="0" w:after="0" w:afterAutospacing="0"/>
        <w:ind w:firstLine="708"/>
        <w:jc w:val="both"/>
        <w:rPr>
          <w:sz w:val="28"/>
          <w:szCs w:val="28"/>
        </w:rPr>
      </w:pPr>
      <w:r w:rsidRPr="00D41792">
        <w:rPr>
          <w:sz w:val="28"/>
          <w:szCs w:val="28"/>
        </w:rPr>
        <w:t>Сегодня оренбургская магистраль, входящая в состав Южно-Уральской железной дороги, является современной технологически оснащенной транспортной артерией, обеспечивающей дальнейшее развитие экономики нашего региона.</w:t>
      </w:r>
    </w:p>
    <w:p w:rsidR="00EA4B1B" w:rsidRDefault="00EA4B1B" w:rsidP="004469FC">
      <w:pPr>
        <w:pStyle w:val="a3"/>
        <w:spacing w:before="0" w:beforeAutospacing="0" w:after="0" w:afterAutospacing="0"/>
        <w:ind w:firstLine="708"/>
        <w:jc w:val="both"/>
        <w:rPr>
          <w:sz w:val="28"/>
          <w:szCs w:val="28"/>
        </w:rPr>
      </w:pPr>
      <w:r w:rsidRPr="00D41792">
        <w:rPr>
          <w:sz w:val="28"/>
          <w:szCs w:val="28"/>
        </w:rPr>
        <w:t xml:space="preserve">На ЮУЖД постоянно ведется работа по развитию, модернизации и реконструкции железнодорожного транспорта.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Внедрена система компьютерного управления подвижного состава.</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Фирменный поезд «Оренбуржье» оснащен новыми вагонами, которые отличаются повышенной комфортностью и усовершенствованной системой жизнеобеспечения.</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По показателям погрузки и грузооборота железнодорожный транспорт Оренбуржья з</w:t>
      </w:r>
      <w:r>
        <w:rPr>
          <w:sz w:val="28"/>
          <w:szCs w:val="28"/>
        </w:rPr>
        <w:t xml:space="preserve">анимает одно из ведущих мест </w:t>
      </w:r>
      <w:r w:rsidRPr="00D41792">
        <w:rPr>
          <w:sz w:val="28"/>
          <w:szCs w:val="28"/>
        </w:rPr>
        <w:t>в</w:t>
      </w:r>
      <w:r>
        <w:rPr>
          <w:sz w:val="28"/>
          <w:szCs w:val="28"/>
        </w:rPr>
        <w:t xml:space="preserve"> </w:t>
      </w:r>
      <w:r w:rsidRPr="00D41792">
        <w:rPr>
          <w:sz w:val="28"/>
          <w:szCs w:val="28"/>
        </w:rPr>
        <w:t>Приволжском федеральном округе, а среди региональных структур России входит в десятку крупнейших.</w:t>
      </w:r>
    </w:p>
    <w:p w:rsidR="00EA4B1B" w:rsidRPr="00D41792" w:rsidRDefault="00EA4B1B" w:rsidP="004C4F51">
      <w:pPr>
        <w:pStyle w:val="a3"/>
        <w:spacing w:before="0" w:beforeAutospacing="0" w:after="0" w:afterAutospacing="0"/>
        <w:ind w:firstLine="708"/>
        <w:jc w:val="both"/>
        <w:rPr>
          <w:sz w:val="28"/>
          <w:szCs w:val="28"/>
        </w:rPr>
      </w:pPr>
      <w:r w:rsidRPr="00D41792">
        <w:rPr>
          <w:sz w:val="28"/>
          <w:szCs w:val="28"/>
        </w:rPr>
        <w:t xml:space="preserve"> Доля перевезенных грузов железнодорожным транспортом в общем объеме  грузоперевозок по области составляет около 67 %, а г</w:t>
      </w:r>
      <w:r>
        <w:rPr>
          <w:sz w:val="28"/>
          <w:szCs w:val="28"/>
        </w:rPr>
        <w:t>рузооборота -</w:t>
      </w:r>
      <w:r w:rsidRPr="00D41792">
        <w:rPr>
          <w:sz w:val="28"/>
          <w:szCs w:val="28"/>
        </w:rPr>
        <w:t xml:space="preserve"> 95,3%.</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Правительством области оказывается серьезная государственная поддержка организациям железнодорожного транспорта, осуществляющим перевозки населения на территории области.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бюджете области предусмотрены субсидии пригородным компаниям на компенсацию потерь в доходах  в связи с государственным регулированием тарифов на перевозку пассажиров в пригородном сообщении, а также предоставлением  льготного проезда отдельным  категориям граждан.</w:t>
      </w:r>
    </w:p>
    <w:p w:rsidR="00EA4B1B" w:rsidRPr="00D41792" w:rsidRDefault="00EA4B1B" w:rsidP="00D52A1C">
      <w:pPr>
        <w:pStyle w:val="a3"/>
        <w:spacing w:before="0" w:beforeAutospacing="0" w:after="0" w:afterAutospacing="0"/>
        <w:jc w:val="center"/>
        <w:rPr>
          <w:sz w:val="28"/>
          <w:szCs w:val="28"/>
        </w:rPr>
      </w:pPr>
      <w:r w:rsidRPr="00D41792">
        <w:rPr>
          <w:rStyle w:val="aa"/>
          <w:b/>
          <w:bCs/>
          <w:sz w:val="28"/>
          <w:szCs w:val="28"/>
        </w:rPr>
        <w:lastRenderedPageBreak/>
        <w:t>Автомобильный  и городской наземный электрический транспорт</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Оренбургской о</w:t>
      </w:r>
      <w:r>
        <w:rPr>
          <w:sz w:val="28"/>
          <w:szCs w:val="28"/>
        </w:rPr>
        <w:t xml:space="preserve">бласти действует разветвленная </w:t>
      </w:r>
      <w:r w:rsidRPr="00D41792">
        <w:rPr>
          <w:sz w:val="28"/>
          <w:szCs w:val="28"/>
        </w:rPr>
        <w:t>маршрутная сеть, позволяющая обеспечивать пассажирскими автобусными перевозками практически все население области.</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 xml:space="preserve">Транспортное обслуживание населения автомобильным транспортом в Оренбургской области осуществляется на основании </w:t>
      </w:r>
      <w:r>
        <w:rPr>
          <w:sz w:val="28"/>
          <w:szCs w:val="28"/>
        </w:rPr>
        <w:t>Закона Оренбургской области от 09.03.2016</w:t>
      </w:r>
      <w:r w:rsidRPr="00D41792">
        <w:rPr>
          <w:sz w:val="28"/>
          <w:szCs w:val="28"/>
        </w:rPr>
        <w:t xml:space="preserve"> № 3801/1039-V-ОЗ «Об организации регулярных перевозок пассажиров и багажа автомобильным транс</w:t>
      </w:r>
      <w:r>
        <w:rPr>
          <w:sz w:val="28"/>
          <w:szCs w:val="28"/>
        </w:rPr>
        <w:t>портом в Оренбургской области».</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Ежегодно автомобилисты нашего региона перевозят свыше 40 миллионов тонн грузов и 180 миллионов пассажиров.</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Уполномоченный орган Правительства Оренбургской области в лице министерства экономического развития, промышленной политики и торговли Оренбургской области ведет реестр регулярных межмуниципальных автобусных маршрутов.</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 xml:space="preserve">В настоящее время в областной реестр регулярных межмуниципальных автобусных маршрутов внесено 140 </w:t>
      </w:r>
      <w:r>
        <w:rPr>
          <w:sz w:val="28"/>
          <w:szCs w:val="28"/>
        </w:rPr>
        <w:t>маршрутов, которые обслуживают</w:t>
      </w:r>
      <w:r w:rsidRPr="00D41792">
        <w:rPr>
          <w:sz w:val="28"/>
          <w:szCs w:val="28"/>
        </w:rPr>
        <w:t xml:space="preserve"> 115 перевозчиков различной формы собственности.</w:t>
      </w:r>
    </w:p>
    <w:p w:rsidR="00EA4B1B" w:rsidRPr="00D41792" w:rsidRDefault="00EA4B1B" w:rsidP="00BC4352">
      <w:pPr>
        <w:pStyle w:val="a3"/>
        <w:spacing w:before="0" w:beforeAutospacing="0" w:after="0" w:afterAutospacing="0"/>
        <w:ind w:firstLine="708"/>
        <w:jc w:val="both"/>
        <w:rPr>
          <w:sz w:val="28"/>
          <w:szCs w:val="28"/>
        </w:rPr>
      </w:pPr>
      <w:r w:rsidRPr="00D41792">
        <w:rPr>
          <w:sz w:val="28"/>
          <w:szCs w:val="28"/>
        </w:rPr>
        <w:t>Межмуниципальные автобусные маршруты проходят по территориям всех 43-х городских округов, городских поселений и муниципальных районов области и соединяют областной центр со всеми городами и районными центрами области.</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Органы местного самоуправления создают условия для предоставления транспортных услуг населению, и организует транспортное обслуживание населения в границах муниципального образования, между поселениями муниципального района, городского округа; утверждают и  ведут реестры муниципальных автобусных маршрутов.</w:t>
      </w:r>
    </w:p>
    <w:p w:rsidR="00EA4B1B" w:rsidRPr="00D41792" w:rsidRDefault="00EA4B1B" w:rsidP="004C4F51">
      <w:pPr>
        <w:pStyle w:val="a3"/>
        <w:spacing w:before="0" w:beforeAutospacing="0" w:after="0" w:afterAutospacing="0"/>
        <w:ind w:firstLine="708"/>
        <w:jc w:val="both"/>
        <w:rPr>
          <w:sz w:val="28"/>
          <w:szCs w:val="28"/>
        </w:rPr>
      </w:pPr>
      <w:r w:rsidRPr="00D41792">
        <w:rPr>
          <w:sz w:val="28"/>
          <w:szCs w:val="28"/>
        </w:rPr>
        <w:t>Всего в области открыто более 200 городских и внутрипоселковых автобусных маршрутов, свыше 360 внутримуниципальных пригородных маршрутов.</w:t>
      </w:r>
    </w:p>
    <w:p w:rsidR="00EA4B1B" w:rsidRDefault="00EA4B1B" w:rsidP="00BC4352">
      <w:pPr>
        <w:pStyle w:val="a3"/>
        <w:spacing w:before="0" w:beforeAutospacing="0" w:after="0" w:afterAutospacing="0"/>
        <w:ind w:firstLine="708"/>
        <w:jc w:val="both"/>
        <w:rPr>
          <w:sz w:val="28"/>
          <w:szCs w:val="28"/>
        </w:rPr>
      </w:pPr>
      <w:r w:rsidRPr="00D41792">
        <w:rPr>
          <w:sz w:val="28"/>
          <w:szCs w:val="28"/>
        </w:rPr>
        <w:t xml:space="preserve">На территории работают 40 автобусных маршрутов, связывающих Оренбург и города с другими  регионами Российской Федерации. </w:t>
      </w:r>
    </w:p>
    <w:p w:rsidR="00EA4B1B" w:rsidRPr="00D41792" w:rsidRDefault="00EA4B1B" w:rsidP="00BC4352">
      <w:pPr>
        <w:pStyle w:val="a3"/>
        <w:spacing w:before="0" w:beforeAutospacing="0" w:after="0" w:afterAutospacing="0"/>
        <w:ind w:firstLine="708"/>
        <w:jc w:val="both"/>
        <w:rPr>
          <w:sz w:val="28"/>
          <w:szCs w:val="28"/>
        </w:rPr>
      </w:pPr>
      <w:r w:rsidRPr="00D41792">
        <w:rPr>
          <w:sz w:val="28"/>
          <w:szCs w:val="28"/>
        </w:rPr>
        <w:t xml:space="preserve">Перевозки осуществляются в большинстве случаев на паритетной основе хозяйствующими субъектами различной формы собственности. </w:t>
      </w:r>
    </w:p>
    <w:p w:rsidR="00EA4B1B" w:rsidRPr="00D41792" w:rsidRDefault="00EA4B1B" w:rsidP="00BC4352">
      <w:pPr>
        <w:pStyle w:val="a3"/>
        <w:spacing w:before="0" w:beforeAutospacing="0" w:after="0" w:afterAutospacing="0"/>
        <w:ind w:firstLine="708"/>
        <w:jc w:val="both"/>
        <w:rPr>
          <w:sz w:val="28"/>
          <w:szCs w:val="28"/>
        </w:rPr>
      </w:pPr>
      <w:r w:rsidRPr="00D41792">
        <w:rPr>
          <w:sz w:val="28"/>
          <w:szCs w:val="28"/>
        </w:rPr>
        <w:t>В настоящее время Оренбург связан автобусным сообщением с городами Республики Башкортостан: Уфа, Стерлитамак, Салават, Ишимбай, Октябрьск</w:t>
      </w:r>
      <w:r>
        <w:rPr>
          <w:sz w:val="28"/>
          <w:szCs w:val="28"/>
        </w:rPr>
        <w:t xml:space="preserve">ий; городами: </w:t>
      </w:r>
      <w:r w:rsidRPr="00D41792">
        <w:rPr>
          <w:sz w:val="28"/>
          <w:szCs w:val="28"/>
        </w:rPr>
        <w:t>Пермь, Казань, Набережные Челны, Самара, Нижний Новгород, Тюмень, Ижевск и др.</w:t>
      </w:r>
    </w:p>
    <w:p w:rsidR="00EA4B1B" w:rsidRPr="00D41792" w:rsidRDefault="00EA4B1B" w:rsidP="004C4F51">
      <w:pPr>
        <w:pStyle w:val="a3"/>
        <w:spacing w:before="0" w:beforeAutospacing="0" w:after="0" w:afterAutospacing="0"/>
        <w:ind w:firstLine="708"/>
        <w:jc w:val="both"/>
        <w:rPr>
          <w:sz w:val="28"/>
          <w:szCs w:val="28"/>
        </w:rPr>
      </w:pPr>
      <w:r w:rsidRPr="00D41792">
        <w:rPr>
          <w:sz w:val="28"/>
          <w:szCs w:val="28"/>
        </w:rPr>
        <w:t>Кроме того, на паритетной основе осуществляются перевозки по 9 международным автобусным маршрутам с городами: Актобе, Уральск, Хромтау, Бадамша (Казахстан); Оринген, Штуттгард (Германия).</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Оправление и прибытие автобусов междугородного и пригородного сообщения осуществляется с 5 автовокзалов и 32 автостанций городов и населенных пунктов области.</w:t>
      </w:r>
    </w:p>
    <w:p w:rsidR="00EA4B1B" w:rsidRPr="00D41792" w:rsidRDefault="00EA4B1B" w:rsidP="004C4F51">
      <w:pPr>
        <w:pStyle w:val="a3"/>
        <w:spacing w:before="0" w:beforeAutospacing="0" w:after="0" w:afterAutospacing="0"/>
        <w:ind w:firstLine="708"/>
        <w:jc w:val="both"/>
        <w:rPr>
          <w:sz w:val="28"/>
          <w:szCs w:val="28"/>
        </w:rPr>
      </w:pPr>
      <w:r w:rsidRPr="00D41792">
        <w:rPr>
          <w:sz w:val="28"/>
          <w:szCs w:val="28"/>
        </w:rPr>
        <w:lastRenderedPageBreak/>
        <w:t>Все автовокзалы и автостанции области  в соответств</w:t>
      </w:r>
      <w:r>
        <w:rPr>
          <w:sz w:val="28"/>
          <w:szCs w:val="28"/>
        </w:rPr>
        <w:t xml:space="preserve">ии с Федеральным законом от 09.02.2007 </w:t>
      </w:r>
      <w:r w:rsidRPr="00D41792">
        <w:rPr>
          <w:sz w:val="28"/>
          <w:szCs w:val="28"/>
        </w:rPr>
        <w:t>№ 16-ФЗ «О транспортной безопасности» внесены Федеральным дорожным агентством Министерства транспорта Российской Федерации в Реестр категорированных объектов транспортной инфраст</w:t>
      </w:r>
      <w:r>
        <w:rPr>
          <w:sz w:val="28"/>
          <w:szCs w:val="28"/>
        </w:rPr>
        <w:t>руктуры и транспортных средств.</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Координа</w:t>
      </w:r>
      <w:r>
        <w:rPr>
          <w:sz w:val="28"/>
          <w:szCs w:val="28"/>
        </w:rPr>
        <w:t>цию деятельности муниципальных</w:t>
      </w:r>
      <w:r w:rsidRPr="00D41792">
        <w:rPr>
          <w:sz w:val="28"/>
          <w:szCs w:val="28"/>
        </w:rPr>
        <w:t xml:space="preserve"> образований области, перевозчиков всех форм собственности осуществляет Межведомственная транспортная комиссия Оренбургской области, в состав которой входят представители министерства экономического развития, промышленной политики и торговли Оренбургской обла</w:t>
      </w:r>
      <w:r>
        <w:rPr>
          <w:sz w:val="28"/>
          <w:szCs w:val="28"/>
        </w:rPr>
        <w:t>сти, муниципальных образований,</w:t>
      </w:r>
      <w:r w:rsidRPr="00D41792">
        <w:rPr>
          <w:sz w:val="28"/>
          <w:szCs w:val="28"/>
        </w:rPr>
        <w:t xml:space="preserve"> управления ГИБДД, Управления государственного автодорожного надзора, Управления Федеральной налоговой службы, Управления Роспотребнадзора и других федеральных и областных структур.</w:t>
      </w:r>
    </w:p>
    <w:p w:rsidR="00EA4B1B" w:rsidRPr="00D41792" w:rsidRDefault="00EA4B1B" w:rsidP="004C4F51">
      <w:pPr>
        <w:pStyle w:val="a3"/>
        <w:spacing w:before="0" w:beforeAutospacing="0" w:after="0" w:afterAutospacing="0"/>
        <w:ind w:firstLine="708"/>
        <w:jc w:val="both"/>
        <w:rPr>
          <w:sz w:val="28"/>
          <w:szCs w:val="28"/>
        </w:rPr>
      </w:pPr>
      <w:r w:rsidRPr="00D41792">
        <w:rPr>
          <w:sz w:val="28"/>
          <w:szCs w:val="28"/>
        </w:rPr>
        <w:t>В целях внедрения в процессы организации пассажирских перевозок инновационных технологий, повышения безопасности и качества обслуживания населения, в том числе льготных категорий граждан, совершенствования учета проезда пассажиров, повышения эффективности использования бюджетных средств, выделяемых для перевозки пассажиров продолжается  работа по внедрению безналичного расчета за проезд на пассажирском транспорте общего пользования с использованием микропроцессорных пластиковых карт «Социальная транспортная карта», «Транспортная карта горожанина» и других, а также  спутниковых навигационных систем «ГЛОНАСС/GPS».</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Система безналичного расчета, в том числе  по перевозке льготных категорий населения по «Социальным транспортным картам» работает в городах Оренбурге, Орске, Новотроицке, Бугуруслане, Оренбургском, Саракташском и Новоорском районах.</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Всего оборудовано транспортными терминалами свыше  полутора тысяч единиц транспорта,  в том числе  1163  коммерческого.</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Развернута агентская сеть по продаже и пополнению транспортных карт.</w:t>
      </w:r>
    </w:p>
    <w:p w:rsidR="00EA4B1B" w:rsidRPr="00D41792" w:rsidRDefault="00EA4B1B" w:rsidP="00E2188A">
      <w:pPr>
        <w:pStyle w:val="a3"/>
        <w:spacing w:before="0" w:beforeAutospacing="0" w:after="0" w:afterAutospacing="0"/>
        <w:ind w:firstLine="708"/>
        <w:jc w:val="both"/>
        <w:rPr>
          <w:sz w:val="28"/>
          <w:szCs w:val="28"/>
        </w:rPr>
      </w:pPr>
      <w:r w:rsidRPr="00D41792">
        <w:rPr>
          <w:sz w:val="28"/>
          <w:szCs w:val="28"/>
        </w:rPr>
        <w:t>Обеспечению качества транспортных услуг и безопасности дорожного движения на пассажирском транспорте способствуют современные технические средств контроля.</w:t>
      </w:r>
    </w:p>
    <w:p w:rsidR="00EA4B1B" w:rsidRPr="00D41792" w:rsidRDefault="00EA4B1B" w:rsidP="004C4F51">
      <w:pPr>
        <w:pStyle w:val="a3"/>
        <w:spacing w:before="0" w:beforeAutospacing="0" w:after="0" w:afterAutospacing="0"/>
        <w:ind w:firstLine="708"/>
        <w:jc w:val="both"/>
        <w:rPr>
          <w:sz w:val="28"/>
          <w:szCs w:val="28"/>
        </w:rPr>
      </w:pPr>
      <w:r>
        <w:rPr>
          <w:sz w:val="28"/>
          <w:szCs w:val="28"/>
        </w:rPr>
        <w:t>Целенаправленно продолжается</w:t>
      </w:r>
      <w:r w:rsidRPr="00D41792">
        <w:rPr>
          <w:sz w:val="28"/>
          <w:szCs w:val="28"/>
        </w:rPr>
        <w:t xml:space="preserve"> внедрение системы навигационного контроля «ГЛОНАСС/GPS» за работой муниципального пассажирского транспорта на регулярных муниципальных и межмуниципальных автобусных маршрутах, что позволит значительно повысить степень безопасности перевозки пассажиров и ответственности перевозчиков.</w:t>
      </w:r>
    </w:p>
    <w:p w:rsidR="00EA4B1B" w:rsidRPr="00D41792" w:rsidRDefault="00EA4B1B" w:rsidP="000C7754">
      <w:pPr>
        <w:pStyle w:val="a3"/>
        <w:spacing w:before="0" w:beforeAutospacing="0" w:after="0" w:afterAutospacing="0"/>
        <w:jc w:val="both"/>
        <w:rPr>
          <w:sz w:val="28"/>
          <w:szCs w:val="28"/>
        </w:rPr>
      </w:pPr>
      <w:r w:rsidRPr="00D41792">
        <w:rPr>
          <w:sz w:val="28"/>
          <w:szCs w:val="28"/>
        </w:rPr>
        <w:t>Муниципальным</w:t>
      </w:r>
      <w:r>
        <w:rPr>
          <w:sz w:val="28"/>
          <w:szCs w:val="28"/>
        </w:rPr>
        <w:t xml:space="preserve">и образованиями, перевозчиками </w:t>
      </w:r>
      <w:r w:rsidRPr="00D41792">
        <w:rPr>
          <w:sz w:val="28"/>
          <w:szCs w:val="28"/>
        </w:rPr>
        <w:t>области установлено оборудование спутниковых</w:t>
      </w:r>
      <w:r>
        <w:rPr>
          <w:sz w:val="28"/>
          <w:szCs w:val="28"/>
        </w:rPr>
        <w:t xml:space="preserve"> навигационных</w:t>
      </w:r>
      <w:r w:rsidRPr="00D41792">
        <w:rPr>
          <w:sz w:val="28"/>
          <w:szCs w:val="28"/>
        </w:rPr>
        <w:t xml:space="preserve"> систем «ГЛОНАСС/GPS» на 2740 единицах пассажирского транспорта общего пользования, работающих на муниципальных и межмуниципальных маршрутах области.</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 xml:space="preserve">Дальнейшему развитию автомобильного транспорта области будет способствовать реализация одного из приоритетных проектов Российской </w:t>
      </w:r>
      <w:r w:rsidRPr="00D41792">
        <w:rPr>
          <w:sz w:val="28"/>
          <w:szCs w:val="28"/>
        </w:rPr>
        <w:lastRenderedPageBreak/>
        <w:t>Федерации в сфере транспортной инфраструктуры - формирование нового международного транспортного коридора «Европа - Западный Китай», маршрут которого проходит через территорию Оренбургской области.</w:t>
      </w:r>
    </w:p>
    <w:p w:rsidR="00EA4B1B" w:rsidRPr="00D41792" w:rsidRDefault="00EA4B1B" w:rsidP="000C7754">
      <w:pPr>
        <w:pStyle w:val="a3"/>
        <w:spacing w:before="0" w:beforeAutospacing="0" w:after="0" w:afterAutospacing="0"/>
        <w:jc w:val="both"/>
        <w:rPr>
          <w:sz w:val="28"/>
          <w:szCs w:val="28"/>
        </w:rPr>
      </w:pPr>
    </w:p>
    <w:p w:rsidR="00EA4B1B" w:rsidRPr="00D41792" w:rsidRDefault="00EA4B1B" w:rsidP="00F21E27">
      <w:pPr>
        <w:pStyle w:val="a3"/>
        <w:spacing w:before="0" w:beforeAutospacing="0" w:after="0" w:afterAutospacing="0"/>
        <w:jc w:val="center"/>
        <w:rPr>
          <w:b/>
          <w:bCs/>
          <w:i/>
          <w:iCs/>
          <w:sz w:val="28"/>
          <w:szCs w:val="28"/>
        </w:rPr>
      </w:pPr>
      <w:r w:rsidRPr="00D41792">
        <w:rPr>
          <w:rStyle w:val="aa"/>
          <w:b/>
          <w:bCs/>
          <w:sz w:val="28"/>
          <w:szCs w:val="28"/>
        </w:rPr>
        <w:t>Авиационный транспорт</w:t>
      </w:r>
    </w:p>
    <w:p w:rsidR="00EA4B1B" w:rsidRPr="00D41792" w:rsidRDefault="00EA4B1B" w:rsidP="00DD4027">
      <w:pPr>
        <w:pStyle w:val="a3"/>
        <w:spacing w:before="0" w:beforeAutospacing="0" w:after="0" w:afterAutospacing="0"/>
        <w:ind w:firstLine="708"/>
        <w:jc w:val="both"/>
        <w:rPr>
          <w:sz w:val="28"/>
          <w:szCs w:val="28"/>
        </w:rPr>
      </w:pPr>
      <w:r w:rsidRPr="00D41792">
        <w:rPr>
          <w:sz w:val="28"/>
          <w:szCs w:val="28"/>
        </w:rPr>
        <w:t>Воздушный транспорт Оренбургской области представлен государс</w:t>
      </w:r>
      <w:r>
        <w:rPr>
          <w:sz w:val="28"/>
          <w:szCs w:val="28"/>
        </w:rPr>
        <w:t xml:space="preserve">твенным унитарным предприятием </w:t>
      </w:r>
      <w:r w:rsidRPr="00D41792">
        <w:rPr>
          <w:sz w:val="28"/>
          <w:szCs w:val="28"/>
        </w:rPr>
        <w:t>Оренбургской области (</w:t>
      </w:r>
      <w:r>
        <w:rPr>
          <w:sz w:val="28"/>
          <w:szCs w:val="28"/>
        </w:rPr>
        <w:t xml:space="preserve">далее - ГУП) «Международный аэропорт Оренбург» и государственным </w:t>
      </w:r>
      <w:r w:rsidRPr="00D41792">
        <w:rPr>
          <w:sz w:val="28"/>
          <w:szCs w:val="28"/>
        </w:rPr>
        <w:t>унитарным пр</w:t>
      </w:r>
      <w:r>
        <w:rPr>
          <w:sz w:val="28"/>
          <w:szCs w:val="28"/>
        </w:rPr>
        <w:t xml:space="preserve">едприятием </w:t>
      </w:r>
      <w:r w:rsidRPr="00D41792">
        <w:rPr>
          <w:sz w:val="28"/>
          <w:szCs w:val="28"/>
        </w:rPr>
        <w:t>«Аэропорт Орск».</w:t>
      </w:r>
    </w:p>
    <w:p w:rsidR="00EA4B1B" w:rsidRPr="00D41792" w:rsidRDefault="00EA4B1B" w:rsidP="004469FC">
      <w:pPr>
        <w:pStyle w:val="a3"/>
        <w:spacing w:before="0" w:beforeAutospacing="0" w:after="0" w:afterAutospacing="0"/>
        <w:ind w:firstLine="708"/>
        <w:jc w:val="both"/>
        <w:rPr>
          <w:sz w:val="28"/>
          <w:szCs w:val="28"/>
        </w:rPr>
      </w:pPr>
      <w:r w:rsidRPr="00D41792">
        <w:rPr>
          <w:rStyle w:val="a9"/>
          <w:b w:val="0"/>
          <w:sz w:val="28"/>
          <w:szCs w:val="28"/>
        </w:rPr>
        <w:t>Государственное унитарное предприятие Оренбургской области «Международный аэропорт «Оренбург» </w:t>
      </w:r>
      <w:r w:rsidRPr="00D41792">
        <w:rPr>
          <w:sz w:val="28"/>
          <w:szCs w:val="28"/>
        </w:rPr>
        <w:t>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Международный аэропорт Оренбург -</w:t>
      </w:r>
      <w:r>
        <w:rPr>
          <w:sz w:val="28"/>
          <w:szCs w:val="28"/>
        </w:rPr>
        <w:t xml:space="preserve"> это не только крупнейший</w:t>
      </w:r>
      <w:r w:rsidRPr="00D41792">
        <w:rPr>
          <w:sz w:val="28"/>
          <w:szCs w:val="28"/>
        </w:rPr>
        <w:t xml:space="preserve"> аэровокзальный комплекс, предназначенный для приема и технического обслуживания воздушных судов, но и центр внутрирегиональных воздушных перевозок.</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Кроме того, аэропорт обслуживает отрасли экономики области: выполняет авиационно-химические работы в сельском хозяйстве; проводит поисковые и аварийно-спаса</w:t>
      </w:r>
      <w:r>
        <w:rPr>
          <w:sz w:val="28"/>
          <w:szCs w:val="28"/>
        </w:rPr>
        <w:t xml:space="preserve">тельные работы, выполняет полеты санитарной авиации.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действующем  парке Авиакомпании «Оренбуржье» эксплуатируется 49 единиц воздушных судов: 10 самолетов L-410, 28 самолетов Ан-2, 5 вертолетов Ми-2, 3 вертолета Ми-8 и 3 вертолета Robinson-44.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Ежегодно аэропорт г. Оренбурга обслуживает около 500 тыс. пассажиров (для сравнения в 2001 г. эта цифра была равна 156,8 тыс. пассажиров в год). ГУП Оренбургс</w:t>
      </w:r>
      <w:r>
        <w:rPr>
          <w:sz w:val="28"/>
          <w:szCs w:val="28"/>
        </w:rPr>
        <w:t xml:space="preserve">кой области «Аэропорт Оренбург» признан </w:t>
      </w:r>
      <w:r w:rsidRPr="00D41792">
        <w:rPr>
          <w:sz w:val="28"/>
          <w:szCs w:val="28"/>
        </w:rPr>
        <w:t>победителем в номинации «Ди</w:t>
      </w:r>
      <w:r>
        <w:rPr>
          <w:sz w:val="28"/>
          <w:szCs w:val="28"/>
        </w:rPr>
        <w:t xml:space="preserve">намично развивающийся аэропорт» </w:t>
      </w:r>
      <w:r w:rsidRPr="00D41792">
        <w:rPr>
          <w:sz w:val="28"/>
          <w:szCs w:val="28"/>
        </w:rPr>
        <w:t>конку</w:t>
      </w:r>
      <w:r>
        <w:rPr>
          <w:sz w:val="28"/>
          <w:szCs w:val="28"/>
        </w:rPr>
        <w:t xml:space="preserve">рса </w:t>
      </w:r>
      <w:r w:rsidRPr="00D41792">
        <w:rPr>
          <w:sz w:val="28"/>
          <w:szCs w:val="28"/>
        </w:rPr>
        <w:t xml:space="preserve">«Лучший аэропорт </w:t>
      </w:r>
      <w:r>
        <w:rPr>
          <w:sz w:val="28"/>
          <w:szCs w:val="28"/>
        </w:rPr>
        <w:t>года стран -</w:t>
      </w:r>
      <w:r w:rsidRPr="00D41792">
        <w:rPr>
          <w:sz w:val="28"/>
          <w:szCs w:val="28"/>
        </w:rPr>
        <w:t xml:space="preserve"> участниц СНГ за 2014 год», проводимого Ассоциацией «Аэропорт» Гражданской авиации.</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настоящее время в условиях дальнейшего развития экономики и повышения транспортной активности населения в области активно реализуется зад</w:t>
      </w:r>
      <w:r>
        <w:rPr>
          <w:sz w:val="28"/>
          <w:szCs w:val="28"/>
        </w:rPr>
        <w:t>ача по</w:t>
      </w:r>
      <w:r w:rsidRPr="00D41792">
        <w:rPr>
          <w:sz w:val="28"/>
          <w:szCs w:val="28"/>
        </w:rPr>
        <w:t xml:space="preserve"> возрождению и развитию региональных и местных авиаперевозок.</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Орг</w:t>
      </w:r>
      <w:r>
        <w:rPr>
          <w:sz w:val="28"/>
          <w:szCs w:val="28"/>
        </w:rPr>
        <w:t>анизатором перевозок выступает</w:t>
      </w:r>
      <w:r w:rsidRPr="00D41792">
        <w:rPr>
          <w:sz w:val="28"/>
          <w:szCs w:val="28"/>
        </w:rPr>
        <w:t xml:space="preserve"> ГУП «Международный аэропорт «Оренбург» (под брендом «Авиакомпания Оренбуржье»), который имеет соответст</w:t>
      </w:r>
      <w:r>
        <w:rPr>
          <w:sz w:val="28"/>
          <w:szCs w:val="28"/>
        </w:rPr>
        <w:t>вующий сертификат эксплуатанта. Проведена</w:t>
      </w:r>
      <w:r w:rsidRPr="00D41792">
        <w:rPr>
          <w:sz w:val="28"/>
          <w:szCs w:val="28"/>
        </w:rPr>
        <w:t xml:space="preserve"> работа по сертификации самолетов и технической базы, обучению летного и технического состава.</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Оренбургская область активно включилась в реализацию пилотного проекта Приволжского федерального округа, который с</w:t>
      </w:r>
      <w:r>
        <w:rPr>
          <w:sz w:val="28"/>
          <w:szCs w:val="28"/>
        </w:rPr>
        <w:t xml:space="preserve">вяжет  авиационным сообщением </w:t>
      </w:r>
      <w:r w:rsidRPr="00D41792">
        <w:rPr>
          <w:sz w:val="28"/>
          <w:szCs w:val="28"/>
        </w:rPr>
        <w:t>все административные центры округа.</w:t>
      </w:r>
    </w:p>
    <w:p w:rsidR="00EA4B1B" w:rsidRPr="00D41792" w:rsidRDefault="00EA4B1B" w:rsidP="004469FC">
      <w:pPr>
        <w:pStyle w:val="a3"/>
        <w:spacing w:before="0" w:beforeAutospacing="0" w:after="0" w:afterAutospacing="0"/>
        <w:ind w:firstLine="708"/>
        <w:jc w:val="both"/>
        <w:rPr>
          <w:sz w:val="28"/>
          <w:szCs w:val="28"/>
        </w:rPr>
      </w:pPr>
      <w:r>
        <w:rPr>
          <w:sz w:val="28"/>
          <w:szCs w:val="28"/>
        </w:rPr>
        <w:t>С 01.04.</w:t>
      </w:r>
      <w:r w:rsidRPr="00D41792">
        <w:rPr>
          <w:sz w:val="28"/>
          <w:szCs w:val="28"/>
        </w:rPr>
        <w:t>2013 открыто авиасообщение из Оренб</w:t>
      </w:r>
      <w:r>
        <w:rPr>
          <w:sz w:val="28"/>
          <w:szCs w:val="28"/>
        </w:rPr>
        <w:t>урга в Самару, Нижний Новгород,</w:t>
      </w:r>
      <w:r w:rsidRPr="00D41792">
        <w:rPr>
          <w:sz w:val="28"/>
          <w:szCs w:val="28"/>
        </w:rPr>
        <w:t xml:space="preserve"> Казань, Пермь, Уфу.</w:t>
      </w:r>
    </w:p>
    <w:p w:rsidR="00EA4B1B" w:rsidRPr="00D41792" w:rsidRDefault="00EA4B1B" w:rsidP="00E2188A">
      <w:pPr>
        <w:pStyle w:val="a3"/>
        <w:spacing w:before="0" w:beforeAutospacing="0" w:after="0" w:afterAutospacing="0"/>
        <w:ind w:firstLine="708"/>
        <w:jc w:val="both"/>
        <w:rPr>
          <w:sz w:val="28"/>
          <w:szCs w:val="28"/>
        </w:rPr>
      </w:pPr>
      <w:r w:rsidRPr="00D41792">
        <w:rPr>
          <w:sz w:val="28"/>
          <w:szCs w:val="28"/>
        </w:rPr>
        <w:t>Сегодня авиакомпания «Оренбуржье»</w:t>
      </w:r>
      <w:r>
        <w:rPr>
          <w:sz w:val="28"/>
          <w:szCs w:val="28"/>
        </w:rPr>
        <w:t xml:space="preserve"> является ведущей авиакомпанией </w:t>
      </w:r>
      <w:r w:rsidRPr="00D41792">
        <w:rPr>
          <w:sz w:val="28"/>
          <w:szCs w:val="28"/>
        </w:rPr>
        <w:t>по региональным авиаперевозкам в Приволжском федеральном округе и продолжает ра</w:t>
      </w:r>
      <w:r>
        <w:rPr>
          <w:sz w:val="28"/>
          <w:szCs w:val="28"/>
        </w:rPr>
        <w:t>сширять</w:t>
      </w:r>
      <w:r w:rsidRPr="00D41792">
        <w:rPr>
          <w:sz w:val="28"/>
          <w:szCs w:val="28"/>
        </w:rPr>
        <w:t xml:space="preserve"> свою маршрутную сеть.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lastRenderedPageBreak/>
        <w:t>С начала 2016 года география полетов вышла далеко за пределы Приволжского и Уральского федеральных округов. Выполняются рейсы в города Крыма и Красноярского края, Ханты-Мансийск, Нижневартовск, Мурманск, Сургут и т.д.</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рамках реализации программы развития местных авиаперевозок выполняются рейсы в</w:t>
      </w:r>
      <w:r>
        <w:rPr>
          <w:sz w:val="28"/>
          <w:szCs w:val="28"/>
        </w:rPr>
        <w:t xml:space="preserve"> город Орск,   районные центры -</w:t>
      </w:r>
      <w:r w:rsidRPr="00D41792">
        <w:rPr>
          <w:sz w:val="28"/>
          <w:szCs w:val="28"/>
        </w:rPr>
        <w:t xml:space="preserve"> Адамовка, Домбаровка, Кваркено, Светлый. </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Авиакомпания «Оренбуржье» в 2014 году стала дипломантом Национальной авиационной премии «Крылья России» в номинации «Авиаперевозки на регионал</w:t>
      </w:r>
      <w:r>
        <w:rPr>
          <w:sz w:val="28"/>
          <w:szCs w:val="28"/>
        </w:rPr>
        <w:t>ьных маршрутах», а в 2016 году -</w:t>
      </w:r>
      <w:r w:rsidRPr="00D41792">
        <w:rPr>
          <w:sz w:val="28"/>
          <w:szCs w:val="28"/>
        </w:rPr>
        <w:t xml:space="preserve"> номинантом в категории «Авиаперевозки на местных маршрутах».</w:t>
      </w:r>
    </w:p>
    <w:p w:rsidR="00EA4B1B" w:rsidRPr="00D41792" w:rsidRDefault="00EA4B1B" w:rsidP="004469FC">
      <w:pPr>
        <w:pStyle w:val="a3"/>
        <w:spacing w:before="0" w:beforeAutospacing="0" w:after="0" w:afterAutospacing="0"/>
        <w:ind w:firstLine="708"/>
        <w:jc w:val="both"/>
        <w:rPr>
          <w:sz w:val="28"/>
          <w:szCs w:val="28"/>
        </w:rPr>
      </w:pPr>
    </w:p>
    <w:p w:rsidR="00EA4B1B" w:rsidRPr="00D41792" w:rsidRDefault="00EA4B1B" w:rsidP="004469FC">
      <w:pPr>
        <w:pStyle w:val="a3"/>
        <w:spacing w:before="0" w:beforeAutospacing="0" w:after="0" w:afterAutospacing="0"/>
        <w:jc w:val="center"/>
        <w:rPr>
          <w:b/>
          <w:i/>
          <w:sz w:val="28"/>
          <w:szCs w:val="28"/>
        </w:rPr>
      </w:pPr>
      <w:r w:rsidRPr="00D41792">
        <w:rPr>
          <w:rStyle w:val="a9"/>
          <w:b w:val="0"/>
          <w:i/>
          <w:sz w:val="28"/>
          <w:szCs w:val="28"/>
        </w:rPr>
        <w:t>Государственное унитарное предприятие Оренбургской области                  «Аэропорт Орск»</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Основанный в 1958 году распоряжением Правительства Российской Федерации от 06.08.1998 № 1068-р аэропорт Орск открыт для международных полетов, что способствует дальнейшему развитию Восточного Оренбуржья, обладающего мощным экономическим потенциалом и способствующего привлечению значительного количества как российских, так и иностранных инвесторов.</w:t>
      </w:r>
    </w:p>
    <w:p w:rsidR="00EA4B1B" w:rsidRPr="00D41792" w:rsidRDefault="00EA4B1B" w:rsidP="004469FC">
      <w:pPr>
        <w:pStyle w:val="a3"/>
        <w:spacing w:before="0" w:beforeAutospacing="0" w:after="0" w:afterAutospacing="0"/>
        <w:ind w:firstLine="708"/>
        <w:jc w:val="both"/>
        <w:rPr>
          <w:sz w:val="28"/>
          <w:szCs w:val="28"/>
        </w:rPr>
      </w:pPr>
      <w:r w:rsidRPr="00D41792">
        <w:rPr>
          <w:sz w:val="28"/>
          <w:szCs w:val="28"/>
        </w:rPr>
        <w:t>В настоящее время аэропорт включает в себя: аэродром класса «В»; ИВПП размером 2900х42 м. с радиомаячной системой посадки типа СП-80М первой категории; пассажирский перрон, совмещенный с местами с</w:t>
      </w:r>
      <w:r>
        <w:rPr>
          <w:sz w:val="28"/>
          <w:szCs w:val="28"/>
        </w:rPr>
        <w:t xml:space="preserve">тоянок воздушных судов; </w:t>
      </w:r>
      <w:r w:rsidRPr="00D41792">
        <w:rPr>
          <w:sz w:val="28"/>
          <w:szCs w:val="28"/>
        </w:rPr>
        <w:t>аэровокзал; международный сектор; комфортабельную гостиницу; инженерные коммуникации, стабильно и в полном объеме обеспечивающие</w:t>
      </w:r>
      <w:r>
        <w:rPr>
          <w:sz w:val="28"/>
          <w:szCs w:val="28"/>
        </w:rPr>
        <w:t xml:space="preserve"> электроэнергией, теплом, водой</w:t>
      </w:r>
      <w:r w:rsidRPr="00D41792">
        <w:rPr>
          <w:sz w:val="28"/>
          <w:szCs w:val="28"/>
        </w:rPr>
        <w:t xml:space="preserve"> весь комплекс аэропорта.</w:t>
      </w:r>
    </w:p>
    <w:p w:rsidR="00EA4B1B" w:rsidRPr="00D41792" w:rsidRDefault="00EA4B1B" w:rsidP="004469FC">
      <w:pPr>
        <w:pStyle w:val="a3"/>
        <w:spacing w:before="0" w:beforeAutospacing="0" w:after="0" w:afterAutospacing="0"/>
        <w:ind w:firstLine="709"/>
        <w:jc w:val="both"/>
        <w:rPr>
          <w:sz w:val="28"/>
          <w:szCs w:val="28"/>
        </w:rPr>
      </w:pPr>
      <w:r w:rsidRPr="00D41792">
        <w:rPr>
          <w:sz w:val="28"/>
          <w:szCs w:val="28"/>
        </w:rPr>
        <w:t>В целях обеспечения развития аэропортовой сети, приема современных воздушных судов и соответствия современным требованиям обслуживания пассажиров</w:t>
      </w:r>
      <w:r>
        <w:rPr>
          <w:sz w:val="28"/>
          <w:szCs w:val="28"/>
        </w:rPr>
        <w:t xml:space="preserve">, повышения уровня безопасности авиаперевозок мероприятия по реконструкции </w:t>
      </w:r>
      <w:r w:rsidRPr="00D41792">
        <w:rPr>
          <w:sz w:val="28"/>
          <w:szCs w:val="28"/>
        </w:rPr>
        <w:t>аэропо</w:t>
      </w:r>
      <w:r>
        <w:rPr>
          <w:sz w:val="28"/>
          <w:szCs w:val="28"/>
        </w:rPr>
        <w:t>ртов Оренбурга и Орска включены</w:t>
      </w:r>
      <w:r w:rsidRPr="00D41792">
        <w:rPr>
          <w:sz w:val="28"/>
          <w:szCs w:val="28"/>
        </w:rPr>
        <w:t xml:space="preserve"> в федеральную целевую программу «Развитие  транспорт</w:t>
      </w:r>
      <w:r>
        <w:rPr>
          <w:sz w:val="28"/>
          <w:szCs w:val="28"/>
        </w:rPr>
        <w:t>ной  системы  России (2010 -</w:t>
      </w:r>
      <w:r w:rsidRPr="00D41792">
        <w:rPr>
          <w:sz w:val="28"/>
          <w:szCs w:val="28"/>
        </w:rPr>
        <w:t xml:space="preserve"> 2020 годы)».</w:t>
      </w:r>
    </w:p>
    <w:p w:rsidR="00EA4B1B" w:rsidRPr="00D41792" w:rsidRDefault="00EA4B1B" w:rsidP="00914F09">
      <w:pPr>
        <w:autoSpaceDE w:val="0"/>
        <w:autoSpaceDN w:val="0"/>
        <w:adjustRightInd w:val="0"/>
        <w:spacing w:after="0" w:line="240" w:lineRule="auto"/>
        <w:jc w:val="center"/>
        <w:rPr>
          <w:rFonts w:ascii="Times New Roman" w:hAnsi="Times New Roman"/>
          <w:sz w:val="28"/>
          <w:szCs w:val="28"/>
        </w:rPr>
      </w:pPr>
    </w:p>
    <w:p w:rsidR="00EA4B1B" w:rsidRPr="00D41792" w:rsidRDefault="00EA4B1B" w:rsidP="00914F09">
      <w:pPr>
        <w:pStyle w:val="a7"/>
        <w:autoSpaceDE w:val="0"/>
        <w:autoSpaceDN w:val="0"/>
        <w:adjustRightInd w:val="0"/>
        <w:spacing w:after="0" w:line="240" w:lineRule="auto"/>
        <w:ind w:left="142"/>
        <w:jc w:val="center"/>
        <w:rPr>
          <w:rFonts w:ascii="Times New Roman" w:hAnsi="Times New Roman"/>
          <w:sz w:val="28"/>
          <w:szCs w:val="28"/>
        </w:rPr>
      </w:pPr>
    </w:p>
    <w:p w:rsidR="00EA4B1B" w:rsidRPr="00BB2339" w:rsidRDefault="00EA4B1B" w:rsidP="00C83DFB">
      <w:pPr>
        <w:pStyle w:val="a7"/>
        <w:numPr>
          <w:ilvl w:val="2"/>
          <w:numId w:val="2"/>
        </w:numPr>
        <w:autoSpaceDE w:val="0"/>
        <w:autoSpaceDN w:val="0"/>
        <w:adjustRightInd w:val="0"/>
        <w:spacing w:after="0" w:line="240" w:lineRule="auto"/>
        <w:ind w:left="0" w:firstLine="0"/>
        <w:jc w:val="center"/>
        <w:rPr>
          <w:rFonts w:ascii="Times New Roman" w:hAnsi="Times New Roman"/>
          <w:sz w:val="28"/>
          <w:szCs w:val="28"/>
        </w:rPr>
      </w:pPr>
      <w:r w:rsidRPr="00BB2339">
        <w:rPr>
          <w:rFonts w:ascii="Times New Roman" w:hAnsi="Times New Roman"/>
          <w:sz w:val="28"/>
          <w:szCs w:val="28"/>
        </w:rPr>
        <w:t>Анализ положения Муниципальное образование Спасский сельсовет Саракташского района в структуре пространственной организации субъектов Российской Федерации.</w:t>
      </w:r>
    </w:p>
    <w:p w:rsidR="00EA4B1B" w:rsidRPr="00D41792" w:rsidRDefault="00EA4B1B" w:rsidP="00E2188A">
      <w:pPr>
        <w:widowControl w:val="0"/>
        <w:autoSpaceDE w:val="0"/>
        <w:autoSpaceDN w:val="0"/>
        <w:adjustRightInd w:val="0"/>
        <w:spacing w:after="0" w:line="240" w:lineRule="auto"/>
        <w:ind w:firstLine="709"/>
        <w:jc w:val="both"/>
        <w:rPr>
          <w:rFonts w:ascii="Times New Roman" w:hAnsi="Times New Roman"/>
          <w:b/>
          <w:sz w:val="28"/>
          <w:szCs w:val="28"/>
        </w:rPr>
      </w:pPr>
    </w:p>
    <w:p w:rsidR="00EA4B1B" w:rsidRPr="00DD4027" w:rsidRDefault="00EA4B1B" w:rsidP="00DD4027">
      <w:pPr>
        <w:pStyle w:val="21"/>
        <w:ind w:firstLine="720"/>
        <w:jc w:val="both"/>
        <w:rPr>
          <w:sz w:val="28"/>
          <w:szCs w:val="28"/>
        </w:rPr>
      </w:pP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D4027">
        <w:rPr>
          <w:b/>
          <w:sz w:val="28"/>
          <w:szCs w:val="28"/>
        </w:rPr>
        <w:t xml:space="preserve"> </w:t>
      </w:r>
      <w:r w:rsidRPr="00DD4027">
        <w:rPr>
          <w:sz w:val="28"/>
          <w:szCs w:val="28"/>
        </w:rPr>
        <w:t xml:space="preserve">находится в  </w:t>
      </w:r>
      <w:r>
        <w:rPr>
          <w:sz w:val="28"/>
          <w:szCs w:val="28"/>
        </w:rPr>
        <w:t xml:space="preserve">Восточной части </w:t>
      </w:r>
      <w:r w:rsidRPr="00DD4027">
        <w:rPr>
          <w:sz w:val="28"/>
          <w:szCs w:val="28"/>
        </w:rPr>
        <w:t xml:space="preserve">Оренбургской области, Приволжского федерального округа Российской Федерации. </w:t>
      </w:r>
    </w:p>
    <w:p w:rsidR="00EA4B1B" w:rsidRPr="00DD4027" w:rsidRDefault="00EA4B1B" w:rsidP="00DD4027">
      <w:pPr>
        <w:pStyle w:val="21"/>
        <w:ind w:firstLine="720"/>
        <w:jc w:val="both"/>
        <w:rPr>
          <w:color w:val="000000"/>
          <w:sz w:val="28"/>
          <w:szCs w:val="28"/>
        </w:rPr>
      </w:pPr>
      <w:r w:rsidRPr="00735578">
        <w:rPr>
          <w:sz w:val="28"/>
          <w:szCs w:val="28"/>
        </w:rPr>
        <w:t>Село Спасское</w:t>
      </w:r>
      <w:r>
        <w:rPr>
          <w:sz w:val="28"/>
          <w:szCs w:val="28"/>
        </w:rPr>
        <w:t xml:space="preserve"> является </w:t>
      </w:r>
      <w:r w:rsidRPr="00DD4027">
        <w:rPr>
          <w:sz w:val="28"/>
          <w:szCs w:val="28"/>
        </w:rPr>
        <w:t xml:space="preserve">центром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D4027">
        <w:rPr>
          <w:sz w:val="28"/>
          <w:szCs w:val="28"/>
        </w:rPr>
        <w:t xml:space="preserve"> Оренбургской области. </w:t>
      </w:r>
    </w:p>
    <w:p w:rsidR="00EA4B1B" w:rsidRPr="00DD4027" w:rsidRDefault="00EA4B1B" w:rsidP="00DD4027">
      <w:pPr>
        <w:spacing w:after="0" w:line="240" w:lineRule="auto"/>
        <w:ind w:firstLine="720"/>
        <w:jc w:val="both"/>
        <w:rPr>
          <w:rFonts w:ascii="Times New Roman" w:hAnsi="Times New Roman"/>
          <w:sz w:val="28"/>
          <w:szCs w:val="28"/>
        </w:rPr>
      </w:pPr>
      <w:r w:rsidRPr="00DD4027">
        <w:rPr>
          <w:rFonts w:ascii="Times New Roman" w:hAnsi="Times New Roman"/>
          <w:sz w:val="28"/>
          <w:szCs w:val="28"/>
        </w:rPr>
        <w:t>Общая площадь территории</w:t>
      </w:r>
      <w:r w:rsidRPr="00CF4EA6">
        <w:rPr>
          <w:rFonts w:ascii="Times New Roman" w:hAnsi="Times New Roman"/>
          <w:sz w:val="28"/>
          <w:szCs w:val="28"/>
        </w:rPr>
        <w:t xml:space="preserve"> Муниципаль</w:t>
      </w:r>
      <w:r w:rsidRPr="00CF4EA6">
        <w:rPr>
          <w:rFonts w:ascii="Times New Roman" w:hAnsi="Times New Roman"/>
          <w:color w:val="000000"/>
          <w:sz w:val="28"/>
          <w:szCs w:val="28"/>
        </w:rPr>
        <w:t>ное образование Спасский сельсовет Саракташского района</w:t>
      </w:r>
      <w:r w:rsidRPr="00DD4027">
        <w:rPr>
          <w:rFonts w:ascii="Times New Roman" w:hAnsi="Times New Roman"/>
          <w:sz w:val="28"/>
          <w:szCs w:val="28"/>
        </w:rPr>
        <w:t xml:space="preserve"> Оренбургской области </w:t>
      </w:r>
      <w:r w:rsidRPr="00C762FE">
        <w:rPr>
          <w:sz w:val="28"/>
          <w:szCs w:val="28"/>
        </w:rPr>
        <w:t>10570</w:t>
      </w:r>
      <w:r w:rsidRPr="00C762FE">
        <w:t xml:space="preserve"> </w:t>
      </w:r>
      <w:r w:rsidRPr="00C762FE">
        <w:rPr>
          <w:sz w:val="28"/>
          <w:szCs w:val="28"/>
        </w:rPr>
        <w:t>га</w:t>
      </w:r>
      <w:r>
        <w:rPr>
          <w:sz w:val="28"/>
          <w:szCs w:val="28"/>
        </w:rPr>
        <w:t>.</w:t>
      </w:r>
      <w:r w:rsidRPr="00DD4027">
        <w:rPr>
          <w:rFonts w:ascii="Times New Roman" w:hAnsi="Times New Roman"/>
          <w:sz w:val="28"/>
          <w:szCs w:val="28"/>
        </w:rPr>
        <w:t xml:space="preserve"> </w:t>
      </w:r>
    </w:p>
    <w:p w:rsidR="00EA4B1B" w:rsidRDefault="00EA4B1B" w:rsidP="00956C41">
      <w:pPr>
        <w:widowControl w:val="0"/>
        <w:autoSpaceDE w:val="0"/>
        <w:autoSpaceDN w:val="0"/>
        <w:adjustRightInd w:val="0"/>
        <w:spacing w:after="0" w:line="240" w:lineRule="auto"/>
        <w:ind w:firstLine="709"/>
        <w:jc w:val="both"/>
        <w:rPr>
          <w:rFonts w:ascii="Times New Roman" w:hAnsi="Times New Roman"/>
          <w:sz w:val="28"/>
          <w:szCs w:val="28"/>
        </w:rPr>
      </w:pPr>
      <w:r w:rsidRPr="00D41792">
        <w:rPr>
          <w:rFonts w:ascii="Times New Roman" w:hAnsi="Times New Roman"/>
          <w:sz w:val="28"/>
          <w:szCs w:val="28"/>
        </w:rPr>
        <w:lastRenderedPageBreak/>
        <w:t xml:space="preserve">В состав муниципального образования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sz w:val="28"/>
          <w:szCs w:val="28"/>
          <w:u w:val="single"/>
        </w:rPr>
        <w:t xml:space="preserve"> 5 </w:t>
      </w:r>
      <w:r w:rsidRPr="00D41792">
        <w:rPr>
          <w:rFonts w:ascii="Times New Roman" w:hAnsi="Times New Roman"/>
          <w:sz w:val="28"/>
          <w:szCs w:val="28"/>
        </w:rPr>
        <w:t xml:space="preserve">входят населённых пунктов. </w:t>
      </w:r>
    </w:p>
    <w:p w:rsidR="00EA4B1B" w:rsidRPr="00D41792" w:rsidRDefault="00EA4B1B" w:rsidP="00956C41">
      <w:pPr>
        <w:widowControl w:val="0"/>
        <w:autoSpaceDE w:val="0"/>
        <w:autoSpaceDN w:val="0"/>
        <w:adjustRightInd w:val="0"/>
        <w:spacing w:after="0" w:line="240" w:lineRule="auto"/>
        <w:ind w:firstLine="709"/>
        <w:jc w:val="both"/>
        <w:rPr>
          <w:rFonts w:ascii="Times New Roman" w:hAnsi="Times New Roman"/>
          <w:sz w:val="28"/>
          <w:szCs w:val="28"/>
        </w:rPr>
      </w:pPr>
      <w:r w:rsidRPr="00D41792">
        <w:rPr>
          <w:rFonts w:ascii="Times New Roman" w:hAnsi="Times New Roman"/>
          <w:sz w:val="28"/>
          <w:szCs w:val="28"/>
        </w:rPr>
        <w:t>Наименование населенных пунктов</w:t>
      </w:r>
      <w:r w:rsidRPr="00735578">
        <w:rPr>
          <w:rFonts w:ascii="Times New Roman" w:hAnsi="Times New Roman"/>
          <w:sz w:val="28"/>
          <w:szCs w:val="28"/>
        </w:rPr>
        <w:t xml:space="preserve">: </w:t>
      </w:r>
      <w:r>
        <w:rPr>
          <w:rFonts w:ascii="Times New Roman" w:hAnsi="Times New Roman"/>
          <w:sz w:val="28"/>
          <w:szCs w:val="28"/>
        </w:rPr>
        <w:t xml:space="preserve">село Спрасское, село Нижнеаскарово, село Среднеаскарово, деревня Ковыловка, деревня Мальга </w:t>
      </w:r>
      <w:r w:rsidRPr="00735578">
        <w:rPr>
          <w:rFonts w:ascii="Times New Roman" w:hAnsi="Times New Roman"/>
          <w:sz w:val="28"/>
          <w:szCs w:val="28"/>
        </w:rPr>
        <w:t>.</w:t>
      </w:r>
    </w:p>
    <w:p w:rsidR="00EA4B1B" w:rsidRPr="00D41792" w:rsidRDefault="00EA4B1B" w:rsidP="00735578">
      <w:pPr>
        <w:shd w:val="clear" w:color="auto" w:fill="FFFFFF"/>
        <w:autoSpaceDE w:val="0"/>
        <w:autoSpaceDN w:val="0"/>
        <w:adjustRightInd w:val="0"/>
        <w:spacing w:after="0" w:line="240" w:lineRule="auto"/>
        <w:jc w:val="both"/>
        <w:rPr>
          <w:rFonts w:ascii="Times New Roman" w:hAnsi="Times New Roman"/>
          <w:sz w:val="28"/>
          <w:szCs w:val="28"/>
        </w:rPr>
      </w:pPr>
      <w:r w:rsidRPr="00735578">
        <w:rPr>
          <w:rFonts w:ascii="Times New Roman" w:hAnsi="Times New Roman"/>
          <w:sz w:val="28"/>
          <w:szCs w:val="28"/>
        </w:rPr>
        <w:t xml:space="preserve">МО </w:t>
      </w:r>
      <w:r>
        <w:rPr>
          <w:rFonts w:ascii="Times New Roman" w:hAnsi="Times New Roman"/>
          <w:sz w:val="28"/>
          <w:szCs w:val="28"/>
        </w:rPr>
        <w:t xml:space="preserve">Спасский сельсовет </w:t>
      </w:r>
      <w:r w:rsidRPr="00735578">
        <w:rPr>
          <w:rFonts w:ascii="Times New Roman" w:hAnsi="Times New Roman"/>
          <w:sz w:val="28"/>
          <w:szCs w:val="28"/>
        </w:rPr>
        <w:t>граничит</w:t>
      </w:r>
      <w:r>
        <w:rPr>
          <w:rFonts w:ascii="Times New Roman" w:hAnsi="Times New Roman"/>
          <w:sz w:val="28"/>
          <w:szCs w:val="28"/>
        </w:rPr>
        <w:t>: МО Бурунчинский сельсовет, МО Васильевский сельсовет, МО Старосокулакский сельсовет, МО Петровский сельсовет и Республика Башкоркостан</w:t>
      </w:r>
      <w:r w:rsidRPr="00735578">
        <w:rPr>
          <w:rFonts w:ascii="Times New Roman" w:hAnsi="Times New Roman"/>
          <w:sz w:val="28"/>
          <w:szCs w:val="28"/>
        </w:rPr>
        <w:t>.</w:t>
      </w:r>
    </w:p>
    <w:p w:rsidR="00EA4B1B" w:rsidRDefault="00EA4B1B" w:rsidP="00956C41">
      <w:pPr>
        <w:spacing w:after="0" w:line="240" w:lineRule="auto"/>
        <w:ind w:firstLine="709"/>
        <w:jc w:val="both"/>
        <w:rPr>
          <w:rFonts w:ascii="Times New Roman" w:hAnsi="Times New Roman"/>
          <w:sz w:val="28"/>
          <w:szCs w:val="28"/>
        </w:rPr>
      </w:pPr>
      <w:r w:rsidRPr="00D41792">
        <w:rPr>
          <w:rFonts w:ascii="Times New Roman" w:hAnsi="Times New Roman"/>
          <w:sz w:val="28"/>
          <w:szCs w:val="28"/>
        </w:rPr>
        <w:t xml:space="preserve">Транспортная инфраструктура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sz w:val="28"/>
          <w:szCs w:val="28"/>
        </w:rPr>
        <w:t xml:space="preserve"> представлена </w:t>
      </w:r>
      <w:r w:rsidRPr="00100E6D">
        <w:rPr>
          <w:rFonts w:ascii="Times New Roman" w:hAnsi="Times New Roman"/>
          <w:sz w:val="28"/>
          <w:szCs w:val="28"/>
        </w:rPr>
        <w:t xml:space="preserve">автомобильным </w:t>
      </w:r>
      <w:r>
        <w:rPr>
          <w:rFonts w:ascii="Times New Roman" w:hAnsi="Times New Roman"/>
          <w:sz w:val="28"/>
          <w:szCs w:val="28"/>
        </w:rPr>
        <w:t xml:space="preserve"> </w:t>
      </w:r>
      <w:r w:rsidRPr="00100E6D">
        <w:rPr>
          <w:rFonts w:ascii="Times New Roman" w:hAnsi="Times New Roman"/>
          <w:sz w:val="28"/>
          <w:szCs w:val="28"/>
        </w:rPr>
        <w:t>транспортом.</w:t>
      </w:r>
      <w:r w:rsidRPr="00D41792">
        <w:rPr>
          <w:rFonts w:ascii="Times New Roman" w:hAnsi="Times New Roman"/>
          <w:sz w:val="28"/>
          <w:szCs w:val="28"/>
        </w:rPr>
        <w:t xml:space="preserve"> </w:t>
      </w:r>
    </w:p>
    <w:p w:rsidR="00EA4B1B" w:rsidRPr="00D41792" w:rsidRDefault="00EA4B1B" w:rsidP="00F642B8">
      <w:pPr>
        <w:spacing w:after="0" w:line="240" w:lineRule="auto"/>
        <w:ind w:firstLine="709"/>
        <w:jc w:val="both"/>
        <w:rPr>
          <w:rFonts w:ascii="Times New Roman" w:hAnsi="Times New Roman"/>
          <w:sz w:val="28"/>
          <w:szCs w:val="28"/>
        </w:rPr>
      </w:pPr>
      <w:r w:rsidRPr="00100E6D">
        <w:rPr>
          <w:rFonts w:ascii="Times New Roman" w:hAnsi="Times New Roman"/>
          <w:sz w:val="28"/>
          <w:szCs w:val="28"/>
        </w:rPr>
        <w:t xml:space="preserve">Ближайший пассажирский аэропорт расположен в городе </w:t>
      </w:r>
      <w:r>
        <w:rPr>
          <w:rFonts w:ascii="Times New Roman" w:hAnsi="Times New Roman"/>
          <w:sz w:val="28"/>
          <w:szCs w:val="28"/>
        </w:rPr>
        <w:t>Оренбург</w:t>
      </w:r>
      <w:r w:rsidRPr="00100E6D">
        <w:rPr>
          <w:rFonts w:ascii="Times New Roman" w:hAnsi="Times New Roman"/>
          <w:sz w:val="28"/>
          <w:szCs w:val="28"/>
        </w:rPr>
        <w:t xml:space="preserve"> (расстояние до г. </w:t>
      </w:r>
      <w:r>
        <w:rPr>
          <w:rFonts w:ascii="Times New Roman" w:hAnsi="Times New Roman"/>
          <w:sz w:val="28"/>
          <w:szCs w:val="28"/>
        </w:rPr>
        <w:t>120</w:t>
      </w:r>
      <w:r w:rsidRPr="00100E6D">
        <w:rPr>
          <w:rFonts w:ascii="Times New Roman" w:hAnsi="Times New Roman"/>
          <w:sz w:val="28"/>
          <w:szCs w:val="28"/>
        </w:rPr>
        <w:t xml:space="preserve"> км).</w:t>
      </w:r>
      <w:r w:rsidRPr="00D41792">
        <w:rPr>
          <w:rFonts w:ascii="Times New Roman" w:hAnsi="Times New Roman"/>
          <w:sz w:val="28"/>
          <w:szCs w:val="28"/>
        </w:rPr>
        <w:t xml:space="preserve"> </w:t>
      </w:r>
    </w:p>
    <w:p w:rsidR="00EA4B1B" w:rsidRPr="00195B88" w:rsidRDefault="00EA4B1B" w:rsidP="00E94B36">
      <w:pPr>
        <w:spacing w:after="0" w:line="240" w:lineRule="auto"/>
        <w:jc w:val="center"/>
        <w:rPr>
          <w:rFonts w:ascii="Times New Roman" w:hAnsi="Times New Roman"/>
          <w:b/>
          <w:sz w:val="24"/>
          <w:szCs w:val="28"/>
        </w:rPr>
      </w:pPr>
      <w:r w:rsidRPr="00195B88">
        <w:rPr>
          <w:rFonts w:ascii="Times New Roman" w:hAnsi="Times New Roman"/>
          <w:b/>
          <w:sz w:val="24"/>
          <w:szCs w:val="28"/>
        </w:rPr>
        <w:t xml:space="preserve">Перечень автомобильных дорог </w:t>
      </w:r>
      <w:r w:rsidRPr="00CF4EA6">
        <w:rPr>
          <w:rFonts w:ascii="Times New Roman" w:hAnsi="Times New Roman"/>
          <w:b/>
          <w:sz w:val="24"/>
          <w:szCs w:val="24"/>
        </w:rPr>
        <w:t>Муниципаль</w:t>
      </w:r>
      <w:r w:rsidRPr="00CF4EA6">
        <w:rPr>
          <w:rFonts w:ascii="Times New Roman" w:hAnsi="Times New Roman"/>
          <w:b/>
          <w:color w:val="000000"/>
          <w:sz w:val="24"/>
          <w:szCs w:val="24"/>
        </w:rPr>
        <w:t>ное образование Спасский сельсовет Саракташского района</w:t>
      </w:r>
      <w:r w:rsidRPr="00195B88">
        <w:rPr>
          <w:rFonts w:ascii="Times New Roman" w:hAnsi="Times New Roman"/>
          <w:b/>
          <w:sz w:val="24"/>
          <w:szCs w:val="28"/>
        </w:rPr>
        <w:t xml:space="preserve">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p w:rsidR="00EA4B1B" w:rsidRPr="00BB2339" w:rsidRDefault="00EA4B1B" w:rsidP="00195B88">
      <w:pPr>
        <w:spacing w:after="0" w:line="240" w:lineRule="auto"/>
        <w:ind w:firstLine="709"/>
        <w:jc w:val="right"/>
        <w:rPr>
          <w:rFonts w:ascii="Times New Roman" w:hAnsi="Times New Roman"/>
          <w:sz w:val="28"/>
          <w:szCs w:val="28"/>
        </w:rPr>
      </w:pPr>
      <w:r w:rsidRPr="00BB2339">
        <w:rPr>
          <w:rFonts w:ascii="Times New Roman" w:hAnsi="Times New Roman"/>
          <w:sz w:val="28"/>
          <w:szCs w:val="28"/>
        </w:rPr>
        <w:t>Таблица №1</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2"/>
        <w:gridCol w:w="2588"/>
        <w:gridCol w:w="2235"/>
        <w:gridCol w:w="1005"/>
        <w:gridCol w:w="1285"/>
        <w:gridCol w:w="408"/>
        <w:gridCol w:w="547"/>
        <w:gridCol w:w="923"/>
      </w:tblGrid>
      <w:tr w:rsidR="00EA4B1B" w:rsidRPr="00F26B3B" w:rsidTr="00703E46">
        <w:tc>
          <w:tcPr>
            <w:tcW w:w="472" w:type="dxa"/>
            <w:vAlign w:val="center"/>
          </w:tcPr>
          <w:p w:rsidR="00EA4B1B" w:rsidRPr="00F26B3B" w:rsidRDefault="00EA4B1B">
            <w:pPr>
              <w:spacing w:after="0" w:line="240" w:lineRule="auto"/>
              <w:ind w:left="-142" w:right="-121"/>
              <w:jc w:val="center"/>
              <w:rPr>
                <w:rFonts w:ascii="Times New Roman" w:hAnsi="Times New Roman"/>
                <w:sz w:val="28"/>
                <w:szCs w:val="28"/>
              </w:rPr>
            </w:pPr>
            <w:r w:rsidRPr="00F26B3B">
              <w:rPr>
                <w:rFonts w:ascii="Times New Roman" w:hAnsi="Times New Roman"/>
                <w:sz w:val="28"/>
                <w:szCs w:val="28"/>
              </w:rPr>
              <w:t>№ п/п</w:t>
            </w:r>
          </w:p>
        </w:tc>
        <w:tc>
          <w:tcPr>
            <w:tcW w:w="2588" w:type="dxa"/>
            <w:vAlign w:val="center"/>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Идентификационный номер</w:t>
            </w:r>
          </w:p>
        </w:tc>
        <w:tc>
          <w:tcPr>
            <w:tcW w:w="2235" w:type="dxa"/>
            <w:vAlign w:val="center"/>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Наименование автомобильной дороги (далее – а/д)</w:t>
            </w:r>
          </w:p>
        </w:tc>
        <w:tc>
          <w:tcPr>
            <w:tcW w:w="1005" w:type="dxa"/>
            <w:vAlign w:val="center"/>
          </w:tcPr>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Всего,</w:t>
            </w:r>
          </w:p>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км</w:t>
            </w:r>
          </w:p>
        </w:tc>
        <w:tc>
          <w:tcPr>
            <w:tcW w:w="1285" w:type="dxa"/>
            <w:vAlign w:val="center"/>
          </w:tcPr>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В том числе с твердым покрытием,</w:t>
            </w:r>
          </w:p>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км</w:t>
            </w:r>
          </w:p>
        </w:tc>
        <w:tc>
          <w:tcPr>
            <w:tcW w:w="955" w:type="dxa"/>
            <w:gridSpan w:val="2"/>
            <w:vAlign w:val="center"/>
          </w:tcPr>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Всего мостов,</w:t>
            </w:r>
          </w:p>
          <w:p w:rsidR="00EA4B1B" w:rsidRPr="00F26B3B" w:rsidRDefault="00EA4B1B">
            <w:pPr>
              <w:spacing w:after="0" w:line="240" w:lineRule="auto"/>
              <w:ind w:left="-152" w:right="-168"/>
              <w:jc w:val="center"/>
              <w:rPr>
                <w:rFonts w:ascii="Times New Roman" w:hAnsi="Times New Roman"/>
                <w:sz w:val="28"/>
                <w:szCs w:val="28"/>
              </w:rPr>
            </w:pPr>
            <w:r w:rsidRPr="00F26B3B">
              <w:rPr>
                <w:rFonts w:ascii="Times New Roman" w:hAnsi="Times New Roman"/>
                <w:sz w:val="28"/>
                <w:szCs w:val="28"/>
              </w:rPr>
              <w:t>шт./п.м</w:t>
            </w:r>
          </w:p>
        </w:tc>
        <w:tc>
          <w:tcPr>
            <w:tcW w:w="923" w:type="dxa"/>
            <w:vAlign w:val="center"/>
          </w:tcPr>
          <w:p w:rsidR="00EA4B1B" w:rsidRPr="00F26B3B" w:rsidRDefault="00EA4B1B">
            <w:pPr>
              <w:spacing w:after="0" w:line="240" w:lineRule="auto"/>
              <w:ind w:left="-120" w:right="-120"/>
              <w:jc w:val="center"/>
              <w:rPr>
                <w:rFonts w:ascii="Times New Roman" w:hAnsi="Times New Roman"/>
                <w:sz w:val="28"/>
                <w:szCs w:val="28"/>
              </w:rPr>
            </w:pPr>
            <w:r w:rsidRPr="00F26B3B">
              <w:rPr>
                <w:rFonts w:ascii="Times New Roman" w:hAnsi="Times New Roman"/>
                <w:sz w:val="28"/>
                <w:szCs w:val="28"/>
              </w:rPr>
              <w:t>Катего-рия дороги</w:t>
            </w:r>
          </w:p>
        </w:tc>
      </w:tr>
      <w:tr w:rsidR="00EA4B1B" w:rsidRPr="00F26B3B" w:rsidTr="00703E46">
        <w:tc>
          <w:tcPr>
            <w:tcW w:w="472"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1</w:t>
            </w:r>
          </w:p>
        </w:tc>
        <w:tc>
          <w:tcPr>
            <w:tcW w:w="2588"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2</w:t>
            </w:r>
          </w:p>
        </w:tc>
        <w:tc>
          <w:tcPr>
            <w:tcW w:w="2235"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3</w:t>
            </w:r>
          </w:p>
        </w:tc>
        <w:tc>
          <w:tcPr>
            <w:tcW w:w="1005"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4</w:t>
            </w:r>
          </w:p>
        </w:tc>
        <w:tc>
          <w:tcPr>
            <w:tcW w:w="1285"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5</w:t>
            </w:r>
          </w:p>
        </w:tc>
        <w:tc>
          <w:tcPr>
            <w:tcW w:w="408"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6</w:t>
            </w:r>
          </w:p>
        </w:tc>
        <w:tc>
          <w:tcPr>
            <w:tcW w:w="547"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7</w:t>
            </w:r>
          </w:p>
        </w:tc>
        <w:tc>
          <w:tcPr>
            <w:tcW w:w="923" w:type="dxa"/>
          </w:tcPr>
          <w:p w:rsidR="00EA4B1B" w:rsidRPr="00F26B3B" w:rsidRDefault="00EA4B1B">
            <w:pPr>
              <w:spacing w:after="0" w:line="240" w:lineRule="auto"/>
              <w:jc w:val="center"/>
              <w:rPr>
                <w:rFonts w:ascii="Times New Roman" w:hAnsi="Times New Roman"/>
                <w:sz w:val="28"/>
                <w:szCs w:val="28"/>
              </w:rPr>
            </w:pPr>
            <w:r w:rsidRPr="00F26B3B">
              <w:rPr>
                <w:rFonts w:ascii="Times New Roman" w:hAnsi="Times New Roman"/>
                <w:sz w:val="28"/>
                <w:szCs w:val="28"/>
              </w:rPr>
              <w:t>8</w:t>
            </w:r>
          </w:p>
        </w:tc>
      </w:tr>
      <w:tr w:rsidR="00EA4B1B" w:rsidRPr="00703E46" w:rsidTr="00703E46">
        <w:tc>
          <w:tcPr>
            <w:tcW w:w="472" w:type="dxa"/>
          </w:tcPr>
          <w:p w:rsidR="00EA4B1B" w:rsidRPr="00703E46" w:rsidRDefault="00EA4B1B">
            <w:pPr>
              <w:spacing w:after="0" w:line="240" w:lineRule="auto"/>
              <w:ind w:left="-142" w:right="-121"/>
              <w:jc w:val="center"/>
              <w:rPr>
                <w:rFonts w:ascii="Times New Roman" w:hAnsi="Times New Roman"/>
                <w:sz w:val="28"/>
                <w:szCs w:val="28"/>
              </w:rPr>
            </w:pPr>
            <w:r w:rsidRPr="00703E46">
              <w:rPr>
                <w:rFonts w:ascii="Times New Roman" w:hAnsi="Times New Roman"/>
                <w:sz w:val="28"/>
                <w:szCs w:val="28"/>
              </w:rPr>
              <w:t>1</w:t>
            </w:r>
          </w:p>
        </w:tc>
        <w:tc>
          <w:tcPr>
            <w:tcW w:w="2588" w:type="dxa"/>
          </w:tcPr>
          <w:p w:rsidR="00EA4B1B" w:rsidRPr="00703E46" w:rsidRDefault="00EA4B1B" w:rsidP="00703E46">
            <w:pPr>
              <w:jc w:val="both"/>
              <w:rPr>
                <w:sz w:val="28"/>
                <w:szCs w:val="28"/>
              </w:rPr>
            </w:pPr>
            <w:r w:rsidRPr="00703E46">
              <w:rPr>
                <w:sz w:val="28"/>
                <w:szCs w:val="28"/>
              </w:rPr>
              <w:t>56:26:0000000:5012</w:t>
            </w:r>
          </w:p>
        </w:tc>
        <w:tc>
          <w:tcPr>
            <w:tcW w:w="2235"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с.Спасское, ул. Зелёный клин</w:t>
            </w:r>
          </w:p>
        </w:tc>
        <w:tc>
          <w:tcPr>
            <w:tcW w:w="1005" w:type="dxa"/>
          </w:tcPr>
          <w:p w:rsidR="00EA4B1B" w:rsidRPr="00703E46" w:rsidRDefault="00EA4B1B">
            <w:pPr>
              <w:spacing w:after="0" w:line="240" w:lineRule="auto"/>
              <w:jc w:val="center"/>
              <w:rPr>
                <w:rFonts w:ascii="Times New Roman" w:hAnsi="Times New Roman"/>
                <w:sz w:val="28"/>
                <w:szCs w:val="28"/>
              </w:rPr>
            </w:pPr>
            <w:r w:rsidRPr="00703E46">
              <w:rPr>
                <w:rFonts w:ascii="Times New Roman" w:hAnsi="Times New Roman"/>
                <w:sz w:val="28"/>
                <w:szCs w:val="28"/>
              </w:rPr>
              <w:t>0,6</w:t>
            </w:r>
          </w:p>
        </w:tc>
        <w:tc>
          <w:tcPr>
            <w:tcW w:w="1285" w:type="dxa"/>
          </w:tcPr>
          <w:p w:rsidR="00EA4B1B" w:rsidRPr="00703E46" w:rsidRDefault="00EA4B1B">
            <w:pPr>
              <w:spacing w:after="0" w:line="240" w:lineRule="auto"/>
              <w:jc w:val="center"/>
              <w:rPr>
                <w:rFonts w:ascii="Times New Roman" w:hAnsi="Times New Roman"/>
                <w:sz w:val="28"/>
                <w:szCs w:val="28"/>
              </w:rPr>
            </w:pPr>
            <w:r>
              <w:rPr>
                <w:rFonts w:ascii="Times New Roman" w:hAnsi="Times New Roman"/>
                <w:sz w:val="28"/>
                <w:szCs w:val="28"/>
              </w:rPr>
              <w:t>__</w:t>
            </w:r>
          </w:p>
        </w:tc>
        <w:tc>
          <w:tcPr>
            <w:tcW w:w="408" w:type="dxa"/>
          </w:tcPr>
          <w:p w:rsidR="00EA4B1B" w:rsidRPr="00703E46" w:rsidRDefault="00EA4B1B">
            <w:pPr>
              <w:spacing w:after="0" w:line="240" w:lineRule="auto"/>
              <w:jc w:val="center"/>
              <w:rPr>
                <w:rFonts w:ascii="Times New Roman" w:hAnsi="Times New Roman"/>
                <w:sz w:val="28"/>
                <w:szCs w:val="28"/>
              </w:rPr>
            </w:pPr>
            <w:r>
              <w:rPr>
                <w:rFonts w:ascii="Times New Roman" w:hAnsi="Times New Roman"/>
                <w:sz w:val="28"/>
                <w:szCs w:val="28"/>
              </w:rPr>
              <w:t>-</w:t>
            </w:r>
          </w:p>
        </w:tc>
        <w:tc>
          <w:tcPr>
            <w:tcW w:w="547" w:type="dxa"/>
          </w:tcPr>
          <w:p w:rsidR="00EA4B1B" w:rsidRPr="00703E46" w:rsidRDefault="00EA4B1B">
            <w:pPr>
              <w:spacing w:after="0" w:line="240" w:lineRule="auto"/>
              <w:ind w:left="-120" w:right="-120"/>
              <w:jc w:val="center"/>
              <w:rPr>
                <w:rFonts w:ascii="Times New Roman" w:hAnsi="Times New Roman"/>
                <w:sz w:val="28"/>
                <w:szCs w:val="28"/>
              </w:rPr>
            </w:pPr>
            <w:r>
              <w:rPr>
                <w:rFonts w:ascii="Times New Roman" w:hAnsi="Times New Roman"/>
                <w:sz w:val="28"/>
                <w:szCs w:val="28"/>
              </w:rPr>
              <w:t>-</w:t>
            </w:r>
          </w:p>
        </w:tc>
        <w:tc>
          <w:tcPr>
            <w:tcW w:w="923" w:type="dxa"/>
          </w:tcPr>
          <w:p w:rsidR="00EA4B1B" w:rsidRPr="00703E46" w:rsidRDefault="00EA4B1B">
            <w:pPr>
              <w:spacing w:after="0" w:line="240" w:lineRule="auto"/>
              <w:ind w:left="-120" w:right="-120"/>
              <w:jc w:val="center"/>
              <w:rPr>
                <w:rFonts w:ascii="Times New Roman" w:hAnsi="Times New Roman"/>
                <w:sz w:val="28"/>
                <w:szCs w:val="28"/>
              </w:rPr>
            </w:pPr>
            <w:r>
              <w:rPr>
                <w:rFonts w:ascii="Times New Roman" w:hAnsi="Times New Roman"/>
                <w:sz w:val="28"/>
                <w:szCs w:val="28"/>
              </w:rPr>
              <w:t>внутрипоселковая</w:t>
            </w:r>
          </w:p>
        </w:tc>
      </w:tr>
      <w:tr w:rsidR="00EA4B1B" w:rsidRPr="00F26B3B" w:rsidTr="00703E46">
        <w:tc>
          <w:tcPr>
            <w:tcW w:w="472" w:type="dxa"/>
          </w:tcPr>
          <w:p w:rsidR="00EA4B1B" w:rsidRPr="00F26B3B" w:rsidRDefault="00EA4B1B">
            <w:pPr>
              <w:spacing w:after="0" w:line="240" w:lineRule="auto"/>
              <w:ind w:left="-142" w:right="-121"/>
              <w:jc w:val="center"/>
              <w:rPr>
                <w:rFonts w:ascii="Times New Roman" w:hAnsi="Times New Roman"/>
                <w:sz w:val="28"/>
                <w:szCs w:val="28"/>
              </w:rPr>
            </w:pPr>
            <w:r>
              <w:rPr>
                <w:rFonts w:ascii="Times New Roman" w:hAnsi="Times New Roman"/>
                <w:sz w:val="28"/>
                <w:szCs w:val="28"/>
              </w:rPr>
              <w:t>2</w:t>
            </w:r>
          </w:p>
        </w:tc>
        <w:tc>
          <w:tcPr>
            <w:tcW w:w="2588" w:type="dxa"/>
          </w:tcPr>
          <w:p w:rsidR="00EA4B1B" w:rsidRPr="00703E46" w:rsidRDefault="00EA4B1B" w:rsidP="00703E46">
            <w:pPr>
              <w:jc w:val="both"/>
              <w:rPr>
                <w:sz w:val="28"/>
                <w:szCs w:val="28"/>
              </w:rPr>
            </w:pPr>
            <w:r w:rsidRPr="00703E46">
              <w:rPr>
                <w:sz w:val="28"/>
                <w:szCs w:val="28"/>
              </w:rPr>
              <w:t>56:26:1601001:1351</w:t>
            </w:r>
          </w:p>
        </w:tc>
        <w:tc>
          <w:tcPr>
            <w:tcW w:w="2235"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с.Спасское, ул. Петровска</w:t>
            </w:r>
            <w:r>
              <w:rPr>
                <w:rFonts w:ascii="Times New Roman" w:hAnsi="Times New Roman"/>
                <w:sz w:val="28"/>
                <w:szCs w:val="28"/>
              </w:rPr>
              <w:t>я</w:t>
            </w:r>
          </w:p>
        </w:tc>
        <w:tc>
          <w:tcPr>
            <w:tcW w:w="1005" w:type="dxa"/>
          </w:tcPr>
          <w:p w:rsidR="00EA4B1B" w:rsidRPr="00703E46" w:rsidRDefault="00EA4B1B">
            <w:pPr>
              <w:spacing w:after="0" w:line="240" w:lineRule="auto"/>
              <w:jc w:val="center"/>
              <w:rPr>
                <w:rFonts w:ascii="Times New Roman" w:hAnsi="Times New Roman"/>
                <w:sz w:val="24"/>
                <w:szCs w:val="24"/>
              </w:rPr>
            </w:pPr>
            <w:r w:rsidRPr="00703E46">
              <w:rPr>
                <w:rFonts w:ascii="Times New Roman" w:hAnsi="Times New Roman"/>
                <w:sz w:val="24"/>
                <w:szCs w:val="24"/>
              </w:rPr>
              <w:t>0,346</w:t>
            </w:r>
          </w:p>
        </w:tc>
        <w:tc>
          <w:tcPr>
            <w:tcW w:w="1285" w:type="dxa"/>
          </w:tcPr>
          <w:p w:rsidR="00EA4B1B" w:rsidRPr="00F26B3B" w:rsidRDefault="00EA4B1B">
            <w:pPr>
              <w:spacing w:after="0" w:line="240" w:lineRule="auto"/>
              <w:jc w:val="center"/>
              <w:rPr>
                <w:rFonts w:ascii="Times New Roman" w:hAnsi="Times New Roman"/>
                <w:sz w:val="28"/>
                <w:szCs w:val="28"/>
              </w:rPr>
            </w:pPr>
            <w:r>
              <w:rPr>
                <w:rFonts w:ascii="Times New Roman" w:hAnsi="Times New Roman"/>
                <w:sz w:val="28"/>
                <w:szCs w:val="28"/>
              </w:rPr>
              <w:t>__</w:t>
            </w:r>
          </w:p>
        </w:tc>
        <w:tc>
          <w:tcPr>
            <w:tcW w:w="408" w:type="dxa"/>
          </w:tcPr>
          <w:p w:rsidR="00EA4B1B" w:rsidRPr="00F26B3B" w:rsidRDefault="00EA4B1B">
            <w:pPr>
              <w:spacing w:after="0" w:line="240" w:lineRule="auto"/>
              <w:jc w:val="center"/>
              <w:rPr>
                <w:rFonts w:ascii="Times New Roman" w:hAnsi="Times New Roman"/>
                <w:sz w:val="28"/>
                <w:szCs w:val="28"/>
              </w:rPr>
            </w:pPr>
            <w:r>
              <w:rPr>
                <w:rFonts w:ascii="Times New Roman" w:hAnsi="Times New Roman"/>
                <w:sz w:val="28"/>
                <w:szCs w:val="28"/>
              </w:rPr>
              <w:t>-</w:t>
            </w:r>
          </w:p>
        </w:tc>
        <w:tc>
          <w:tcPr>
            <w:tcW w:w="547" w:type="dxa"/>
          </w:tcPr>
          <w:p w:rsidR="00EA4B1B" w:rsidRPr="00F26B3B" w:rsidRDefault="00EA4B1B">
            <w:pPr>
              <w:spacing w:after="0" w:line="240" w:lineRule="auto"/>
              <w:ind w:left="-120" w:right="-120"/>
              <w:jc w:val="center"/>
              <w:rPr>
                <w:rFonts w:ascii="Times New Roman" w:hAnsi="Times New Roman"/>
                <w:sz w:val="28"/>
                <w:szCs w:val="28"/>
              </w:rPr>
            </w:pPr>
            <w:r>
              <w:rPr>
                <w:rFonts w:ascii="Times New Roman" w:hAnsi="Times New Roman"/>
                <w:sz w:val="28"/>
                <w:szCs w:val="28"/>
              </w:rPr>
              <w:t>-</w:t>
            </w:r>
          </w:p>
        </w:tc>
        <w:tc>
          <w:tcPr>
            <w:tcW w:w="923" w:type="dxa"/>
          </w:tcPr>
          <w:p w:rsidR="00EA4B1B" w:rsidRPr="00703E46" w:rsidRDefault="00EA4B1B" w:rsidP="0082157B">
            <w:pPr>
              <w:spacing w:after="0" w:line="240" w:lineRule="auto"/>
              <w:ind w:left="-120" w:right="-120"/>
              <w:jc w:val="center"/>
              <w:rPr>
                <w:rFonts w:ascii="Times New Roman" w:hAnsi="Times New Roman"/>
                <w:sz w:val="28"/>
                <w:szCs w:val="28"/>
              </w:rPr>
            </w:pPr>
            <w:r>
              <w:rPr>
                <w:rFonts w:ascii="Times New Roman" w:hAnsi="Times New Roman"/>
                <w:sz w:val="28"/>
                <w:szCs w:val="28"/>
              </w:rPr>
              <w:t>внутрипоселковая</w:t>
            </w:r>
          </w:p>
        </w:tc>
      </w:tr>
      <w:tr w:rsidR="00EA4B1B" w:rsidRPr="00F26B3B" w:rsidTr="00703E46">
        <w:tc>
          <w:tcPr>
            <w:tcW w:w="472" w:type="dxa"/>
          </w:tcPr>
          <w:p w:rsidR="00EA4B1B" w:rsidRPr="00F26B3B" w:rsidRDefault="00EA4B1B">
            <w:pPr>
              <w:spacing w:after="0" w:line="240" w:lineRule="auto"/>
              <w:ind w:left="-142" w:right="-121"/>
              <w:jc w:val="center"/>
              <w:rPr>
                <w:rFonts w:ascii="Times New Roman" w:hAnsi="Times New Roman"/>
                <w:sz w:val="28"/>
                <w:szCs w:val="28"/>
              </w:rPr>
            </w:pPr>
            <w:r>
              <w:rPr>
                <w:rFonts w:ascii="Times New Roman" w:hAnsi="Times New Roman"/>
                <w:sz w:val="28"/>
                <w:szCs w:val="28"/>
              </w:rPr>
              <w:t>3</w:t>
            </w:r>
          </w:p>
        </w:tc>
        <w:tc>
          <w:tcPr>
            <w:tcW w:w="2588"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56:26:0000000:5013</w:t>
            </w:r>
          </w:p>
        </w:tc>
        <w:tc>
          <w:tcPr>
            <w:tcW w:w="2235"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с.Спасское, ул. Лесна</w:t>
            </w:r>
            <w:r>
              <w:rPr>
                <w:rFonts w:ascii="Times New Roman" w:hAnsi="Times New Roman"/>
                <w:sz w:val="28"/>
                <w:szCs w:val="28"/>
              </w:rPr>
              <w:t>я</w:t>
            </w:r>
          </w:p>
        </w:tc>
        <w:tc>
          <w:tcPr>
            <w:tcW w:w="1005" w:type="dxa"/>
          </w:tcPr>
          <w:p w:rsidR="00EA4B1B" w:rsidRPr="00F26B3B" w:rsidRDefault="00EA4B1B">
            <w:pPr>
              <w:spacing w:after="0" w:line="240" w:lineRule="auto"/>
              <w:jc w:val="center"/>
              <w:rPr>
                <w:rFonts w:ascii="Times New Roman" w:hAnsi="Times New Roman"/>
                <w:sz w:val="28"/>
                <w:szCs w:val="28"/>
              </w:rPr>
            </w:pPr>
            <w:r>
              <w:rPr>
                <w:rFonts w:ascii="Times New Roman" w:hAnsi="Times New Roman"/>
                <w:sz w:val="28"/>
                <w:szCs w:val="28"/>
              </w:rPr>
              <w:t>2,116</w:t>
            </w:r>
          </w:p>
        </w:tc>
        <w:tc>
          <w:tcPr>
            <w:tcW w:w="1285" w:type="dxa"/>
          </w:tcPr>
          <w:p w:rsidR="00EA4B1B" w:rsidRPr="00F26B3B" w:rsidRDefault="00EA4B1B" w:rsidP="0082157B">
            <w:pPr>
              <w:spacing w:after="0" w:line="240" w:lineRule="auto"/>
              <w:jc w:val="center"/>
              <w:rPr>
                <w:rFonts w:ascii="Times New Roman" w:hAnsi="Times New Roman"/>
                <w:sz w:val="28"/>
                <w:szCs w:val="28"/>
              </w:rPr>
            </w:pPr>
            <w:r>
              <w:rPr>
                <w:rFonts w:ascii="Times New Roman" w:hAnsi="Times New Roman"/>
                <w:sz w:val="28"/>
                <w:szCs w:val="28"/>
              </w:rPr>
              <w:t>__</w:t>
            </w:r>
          </w:p>
        </w:tc>
        <w:tc>
          <w:tcPr>
            <w:tcW w:w="408" w:type="dxa"/>
          </w:tcPr>
          <w:p w:rsidR="00EA4B1B" w:rsidRPr="00F26B3B" w:rsidRDefault="00EA4B1B" w:rsidP="0082157B">
            <w:pPr>
              <w:spacing w:after="0" w:line="240" w:lineRule="auto"/>
              <w:jc w:val="center"/>
              <w:rPr>
                <w:rFonts w:ascii="Times New Roman" w:hAnsi="Times New Roman"/>
                <w:sz w:val="28"/>
                <w:szCs w:val="28"/>
              </w:rPr>
            </w:pPr>
            <w:r>
              <w:rPr>
                <w:rFonts w:ascii="Times New Roman" w:hAnsi="Times New Roman"/>
                <w:sz w:val="28"/>
                <w:szCs w:val="28"/>
              </w:rPr>
              <w:t>-</w:t>
            </w:r>
          </w:p>
        </w:tc>
        <w:tc>
          <w:tcPr>
            <w:tcW w:w="547" w:type="dxa"/>
          </w:tcPr>
          <w:p w:rsidR="00EA4B1B" w:rsidRPr="00F26B3B" w:rsidRDefault="00EA4B1B" w:rsidP="0082157B">
            <w:pPr>
              <w:spacing w:after="0" w:line="240" w:lineRule="auto"/>
              <w:ind w:left="-120" w:right="-120"/>
              <w:jc w:val="center"/>
              <w:rPr>
                <w:rFonts w:ascii="Times New Roman" w:hAnsi="Times New Roman"/>
                <w:sz w:val="28"/>
                <w:szCs w:val="28"/>
              </w:rPr>
            </w:pPr>
            <w:r>
              <w:rPr>
                <w:rFonts w:ascii="Times New Roman" w:hAnsi="Times New Roman"/>
                <w:sz w:val="28"/>
                <w:szCs w:val="28"/>
              </w:rPr>
              <w:t>-</w:t>
            </w:r>
          </w:p>
        </w:tc>
        <w:tc>
          <w:tcPr>
            <w:tcW w:w="923" w:type="dxa"/>
          </w:tcPr>
          <w:p w:rsidR="00EA4B1B" w:rsidRPr="00703E46" w:rsidRDefault="00EA4B1B" w:rsidP="0082157B">
            <w:pPr>
              <w:spacing w:after="0" w:line="240" w:lineRule="auto"/>
              <w:ind w:left="-120" w:right="-120"/>
              <w:jc w:val="center"/>
              <w:rPr>
                <w:rFonts w:ascii="Times New Roman" w:hAnsi="Times New Roman"/>
                <w:sz w:val="28"/>
                <w:szCs w:val="28"/>
              </w:rPr>
            </w:pPr>
            <w:r>
              <w:rPr>
                <w:rFonts w:ascii="Times New Roman" w:hAnsi="Times New Roman"/>
                <w:sz w:val="28"/>
                <w:szCs w:val="28"/>
              </w:rPr>
              <w:t>внутрипоселковая</w:t>
            </w:r>
          </w:p>
        </w:tc>
      </w:tr>
      <w:tr w:rsidR="00EA4B1B" w:rsidRPr="00F26B3B" w:rsidTr="00703E46">
        <w:tc>
          <w:tcPr>
            <w:tcW w:w="472" w:type="dxa"/>
          </w:tcPr>
          <w:p w:rsidR="00EA4B1B" w:rsidRPr="00F26B3B" w:rsidRDefault="00EA4B1B">
            <w:pPr>
              <w:spacing w:after="0" w:line="240" w:lineRule="auto"/>
              <w:ind w:left="-142" w:right="-121"/>
              <w:jc w:val="center"/>
              <w:rPr>
                <w:rFonts w:ascii="Times New Roman" w:hAnsi="Times New Roman"/>
                <w:sz w:val="28"/>
                <w:szCs w:val="28"/>
              </w:rPr>
            </w:pPr>
            <w:r>
              <w:rPr>
                <w:rFonts w:ascii="Times New Roman" w:hAnsi="Times New Roman"/>
                <w:sz w:val="28"/>
                <w:szCs w:val="28"/>
              </w:rPr>
              <w:t>4</w:t>
            </w:r>
          </w:p>
        </w:tc>
        <w:tc>
          <w:tcPr>
            <w:tcW w:w="2588"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56:26:1601001:1350</w:t>
            </w:r>
          </w:p>
        </w:tc>
        <w:tc>
          <w:tcPr>
            <w:tcW w:w="2235" w:type="dxa"/>
          </w:tcPr>
          <w:p w:rsidR="00EA4B1B" w:rsidRPr="00703E46" w:rsidRDefault="00EA4B1B" w:rsidP="00703E46">
            <w:pPr>
              <w:jc w:val="both"/>
              <w:rPr>
                <w:rFonts w:ascii="Times New Roman" w:hAnsi="Times New Roman"/>
                <w:sz w:val="28"/>
                <w:szCs w:val="28"/>
              </w:rPr>
            </w:pPr>
            <w:r w:rsidRPr="00703E46">
              <w:rPr>
                <w:rFonts w:ascii="Times New Roman" w:hAnsi="Times New Roman"/>
                <w:sz w:val="28"/>
                <w:szCs w:val="28"/>
              </w:rPr>
              <w:t>с.Спасское, ул. Луговая</w:t>
            </w:r>
          </w:p>
        </w:tc>
        <w:tc>
          <w:tcPr>
            <w:tcW w:w="1005" w:type="dxa"/>
          </w:tcPr>
          <w:p w:rsidR="00EA4B1B" w:rsidRPr="00703E46" w:rsidRDefault="00EA4B1B">
            <w:pPr>
              <w:spacing w:after="0" w:line="240" w:lineRule="auto"/>
              <w:jc w:val="center"/>
              <w:rPr>
                <w:rFonts w:ascii="Times New Roman" w:hAnsi="Times New Roman"/>
                <w:sz w:val="28"/>
                <w:szCs w:val="28"/>
              </w:rPr>
            </w:pPr>
            <w:r w:rsidRPr="00703E46">
              <w:rPr>
                <w:rFonts w:ascii="Times New Roman" w:hAnsi="Times New Roman"/>
                <w:sz w:val="28"/>
                <w:szCs w:val="28"/>
              </w:rPr>
              <w:t>1,983</w:t>
            </w:r>
          </w:p>
        </w:tc>
        <w:tc>
          <w:tcPr>
            <w:tcW w:w="1285" w:type="dxa"/>
          </w:tcPr>
          <w:p w:rsidR="00EA4B1B" w:rsidRPr="00F26B3B" w:rsidRDefault="00EA4B1B" w:rsidP="0082157B">
            <w:pPr>
              <w:spacing w:after="0" w:line="240" w:lineRule="auto"/>
              <w:jc w:val="center"/>
              <w:rPr>
                <w:rFonts w:ascii="Times New Roman" w:hAnsi="Times New Roman"/>
                <w:sz w:val="28"/>
                <w:szCs w:val="28"/>
              </w:rPr>
            </w:pPr>
            <w:r>
              <w:rPr>
                <w:rFonts w:ascii="Times New Roman" w:hAnsi="Times New Roman"/>
                <w:sz w:val="28"/>
                <w:szCs w:val="28"/>
              </w:rPr>
              <w:t>__</w:t>
            </w:r>
          </w:p>
        </w:tc>
        <w:tc>
          <w:tcPr>
            <w:tcW w:w="408" w:type="dxa"/>
          </w:tcPr>
          <w:p w:rsidR="00EA4B1B" w:rsidRPr="00F26B3B" w:rsidRDefault="00EA4B1B" w:rsidP="0082157B">
            <w:pPr>
              <w:spacing w:after="0" w:line="240" w:lineRule="auto"/>
              <w:jc w:val="center"/>
              <w:rPr>
                <w:rFonts w:ascii="Times New Roman" w:hAnsi="Times New Roman"/>
                <w:sz w:val="28"/>
                <w:szCs w:val="28"/>
              </w:rPr>
            </w:pPr>
            <w:r>
              <w:rPr>
                <w:rFonts w:ascii="Times New Roman" w:hAnsi="Times New Roman"/>
                <w:sz w:val="28"/>
                <w:szCs w:val="28"/>
              </w:rPr>
              <w:t>-</w:t>
            </w:r>
          </w:p>
        </w:tc>
        <w:tc>
          <w:tcPr>
            <w:tcW w:w="547" w:type="dxa"/>
          </w:tcPr>
          <w:p w:rsidR="00EA4B1B" w:rsidRPr="00F26B3B" w:rsidRDefault="00EA4B1B" w:rsidP="0082157B">
            <w:pPr>
              <w:spacing w:after="0" w:line="240" w:lineRule="auto"/>
              <w:ind w:left="-120" w:right="-120"/>
              <w:jc w:val="center"/>
              <w:rPr>
                <w:rFonts w:ascii="Times New Roman" w:hAnsi="Times New Roman"/>
                <w:sz w:val="28"/>
                <w:szCs w:val="28"/>
              </w:rPr>
            </w:pPr>
            <w:r>
              <w:rPr>
                <w:rFonts w:ascii="Times New Roman" w:hAnsi="Times New Roman"/>
                <w:sz w:val="28"/>
                <w:szCs w:val="28"/>
              </w:rPr>
              <w:t>-</w:t>
            </w:r>
          </w:p>
        </w:tc>
        <w:tc>
          <w:tcPr>
            <w:tcW w:w="923" w:type="dxa"/>
          </w:tcPr>
          <w:p w:rsidR="00EA4B1B" w:rsidRPr="00703E46" w:rsidRDefault="00EA4B1B" w:rsidP="0082157B">
            <w:pPr>
              <w:spacing w:after="0" w:line="240" w:lineRule="auto"/>
              <w:ind w:left="-120" w:right="-120"/>
              <w:jc w:val="center"/>
              <w:rPr>
                <w:rFonts w:ascii="Times New Roman" w:hAnsi="Times New Roman"/>
                <w:sz w:val="28"/>
                <w:szCs w:val="28"/>
              </w:rPr>
            </w:pPr>
            <w:r>
              <w:rPr>
                <w:rFonts w:ascii="Times New Roman" w:hAnsi="Times New Roman"/>
                <w:sz w:val="28"/>
                <w:szCs w:val="28"/>
              </w:rPr>
              <w:t>внутрипоселковая</w:t>
            </w:r>
          </w:p>
        </w:tc>
      </w:tr>
    </w:tbl>
    <w:p w:rsidR="00EA4B1B" w:rsidRPr="00D41792" w:rsidRDefault="00EA4B1B" w:rsidP="00956C41">
      <w:pPr>
        <w:spacing w:after="0" w:line="240" w:lineRule="auto"/>
        <w:ind w:firstLine="709"/>
        <w:jc w:val="both"/>
        <w:rPr>
          <w:rFonts w:ascii="Times New Roman" w:hAnsi="Times New Roman"/>
          <w:sz w:val="28"/>
          <w:szCs w:val="28"/>
        </w:rPr>
      </w:pPr>
    </w:p>
    <w:p w:rsidR="00EA4B1B" w:rsidRPr="00D41792" w:rsidRDefault="00EA4B1B" w:rsidP="00AC22B6">
      <w:pPr>
        <w:pStyle w:val="S0"/>
        <w:rPr>
          <w:rFonts w:ascii="Times New Roman" w:hAnsi="Times New Roman"/>
          <w:sz w:val="28"/>
          <w:szCs w:val="28"/>
        </w:rPr>
      </w:pPr>
      <w:r w:rsidRPr="00D41792">
        <w:rPr>
          <w:rFonts w:ascii="Times New Roman" w:hAnsi="Times New Roman"/>
          <w:sz w:val="28"/>
          <w:szCs w:val="28"/>
        </w:rPr>
        <w:t xml:space="preserve">На сегодняшний день 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sz w:val="28"/>
          <w:szCs w:val="28"/>
        </w:rPr>
        <w:t xml:space="preserve"> имеются  </w:t>
      </w:r>
      <w:r w:rsidRPr="00100E6D">
        <w:rPr>
          <w:rFonts w:ascii="Times New Roman" w:hAnsi="Times New Roman"/>
          <w:sz w:val="28"/>
          <w:szCs w:val="28"/>
        </w:rPr>
        <w:t>автопавильоны,</w:t>
      </w:r>
      <w:r w:rsidRPr="00D41792">
        <w:rPr>
          <w:rFonts w:ascii="Times New Roman" w:hAnsi="Times New Roman"/>
          <w:sz w:val="28"/>
          <w:szCs w:val="28"/>
        </w:rPr>
        <w:t xml:space="preserve"> расположенные на следующих автомобильных дорогах:</w:t>
      </w:r>
      <w:r>
        <w:rPr>
          <w:rFonts w:ascii="Times New Roman" w:hAnsi="Times New Roman"/>
          <w:sz w:val="28"/>
          <w:szCs w:val="28"/>
        </w:rPr>
        <w:t xml:space="preserve"> улица Луговая с.Спасское, улица Дачная с.Среднеаскарово</w:t>
      </w:r>
      <w:r w:rsidRPr="00D41792">
        <w:rPr>
          <w:rFonts w:ascii="Times New Roman" w:hAnsi="Times New Roman"/>
          <w:sz w:val="28"/>
          <w:szCs w:val="28"/>
        </w:rPr>
        <w:t xml:space="preserve">. </w:t>
      </w:r>
    </w:p>
    <w:p w:rsidR="00EA4B1B" w:rsidRPr="00D41792" w:rsidRDefault="00EA4B1B" w:rsidP="00956C41">
      <w:pPr>
        <w:spacing w:after="0" w:line="240" w:lineRule="auto"/>
        <w:rPr>
          <w:rFonts w:ascii="Times New Roman" w:hAnsi="Times New Roman"/>
          <w:sz w:val="28"/>
          <w:szCs w:val="28"/>
        </w:rPr>
      </w:pPr>
    </w:p>
    <w:p w:rsidR="00EA4B1B" w:rsidRDefault="00EA4B1B" w:rsidP="00956C41">
      <w:pPr>
        <w:spacing w:after="0" w:line="240" w:lineRule="auto"/>
        <w:ind w:firstLine="660"/>
        <w:jc w:val="both"/>
        <w:rPr>
          <w:rFonts w:ascii="Times New Roman" w:hAnsi="Times New Roman"/>
          <w:color w:val="000000"/>
          <w:sz w:val="28"/>
          <w:szCs w:val="28"/>
        </w:rPr>
      </w:pPr>
      <w:r w:rsidRPr="00D41792">
        <w:rPr>
          <w:rFonts w:ascii="Times New Roman" w:hAnsi="Times New Roman"/>
          <w:sz w:val="28"/>
          <w:szCs w:val="28"/>
        </w:rPr>
        <w:t xml:space="preserve">Въезд 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sz w:val="28"/>
          <w:szCs w:val="28"/>
        </w:rPr>
        <w:t xml:space="preserve"> осуществляется </w:t>
      </w:r>
      <w:r w:rsidRPr="00100E6D">
        <w:rPr>
          <w:rFonts w:ascii="Times New Roman" w:hAnsi="Times New Roman"/>
          <w:color w:val="000000"/>
          <w:sz w:val="28"/>
          <w:szCs w:val="28"/>
        </w:rPr>
        <w:t>по региональной автодороге,</w:t>
      </w:r>
      <w:r w:rsidRPr="00D41792">
        <w:rPr>
          <w:rFonts w:ascii="Times New Roman" w:hAnsi="Times New Roman"/>
          <w:color w:val="000000"/>
          <w:sz w:val="28"/>
          <w:szCs w:val="28"/>
        </w:rPr>
        <w:t xml:space="preserve"> которая проходит по</w:t>
      </w:r>
      <w:r>
        <w:rPr>
          <w:rFonts w:ascii="Times New Roman" w:hAnsi="Times New Roman"/>
          <w:color w:val="000000"/>
          <w:sz w:val="28"/>
          <w:szCs w:val="28"/>
        </w:rPr>
        <w:t xml:space="preserve"> территории сельсовета Саракташ – Исянгулово.</w:t>
      </w:r>
      <w:r w:rsidRPr="00D41792">
        <w:rPr>
          <w:rFonts w:ascii="Times New Roman" w:hAnsi="Times New Roman"/>
          <w:color w:val="000000"/>
          <w:sz w:val="28"/>
          <w:szCs w:val="28"/>
        </w:rPr>
        <w:t xml:space="preserve"> </w:t>
      </w:r>
    </w:p>
    <w:p w:rsidR="00EA4B1B" w:rsidRDefault="00EA4B1B" w:rsidP="00956C41">
      <w:pPr>
        <w:spacing w:after="0" w:line="240" w:lineRule="auto"/>
        <w:ind w:firstLine="660"/>
        <w:jc w:val="both"/>
        <w:rPr>
          <w:rFonts w:ascii="Times New Roman" w:hAnsi="Times New Roman"/>
          <w:bCs/>
          <w:color w:val="000000"/>
          <w:sz w:val="28"/>
          <w:szCs w:val="28"/>
        </w:rPr>
      </w:pPr>
      <w:r w:rsidRPr="00D41792">
        <w:rPr>
          <w:rFonts w:ascii="Times New Roman" w:hAnsi="Times New Roman"/>
          <w:bCs/>
          <w:color w:val="000000"/>
          <w:sz w:val="28"/>
          <w:szCs w:val="28"/>
        </w:rPr>
        <w:lastRenderedPageBreak/>
        <w:t xml:space="preserve">В настоящее время  населенный пункт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bCs/>
          <w:color w:val="000000"/>
          <w:sz w:val="28"/>
          <w:szCs w:val="28"/>
        </w:rPr>
        <w:t xml:space="preserve"> имеет </w:t>
      </w:r>
      <w:r w:rsidRPr="00100E6D">
        <w:rPr>
          <w:rFonts w:ascii="Times New Roman" w:hAnsi="Times New Roman"/>
          <w:bCs/>
          <w:color w:val="000000"/>
          <w:sz w:val="28"/>
          <w:szCs w:val="28"/>
        </w:rPr>
        <w:t>довольно развитую уличную сеть.</w:t>
      </w:r>
      <w:r w:rsidRPr="00D41792">
        <w:rPr>
          <w:rFonts w:ascii="Times New Roman" w:hAnsi="Times New Roman"/>
          <w:bCs/>
          <w:color w:val="000000"/>
          <w:sz w:val="28"/>
          <w:szCs w:val="28"/>
        </w:rPr>
        <w:t xml:space="preserve"> </w:t>
      </w:r>
    </w:p>
    <w:p w:rsidR="00EA4B1B" w:rsidRDefault="00EA4B1B" w:rsidP="00956C41">
      <w:pPr>
        <w:spacing w:after="0" w:line="240" w:lineRule="auto"/>
        <w:ind w:firstLine="660"/>
        <w:jc w:val="both"/>
        <w:rPr>
          <w:rFonts w:ascii="Times New Roman" w:hAnsi="Times New Roman"/>
          <w:bCs/>
          <w:color w:val="000000"/>
          <w:sz w:val="28"/>
          <w:szCs w:val="28"/>
        </w:rPr>
      </w:pPr>
      <w:r w:rsidRPr="00D41792">
        <w:rPr>
          <w:rFonts w:ascii="Times New Roman" w:hAnsi="Times New Roman"/>
          <w:bCs/>
          <w:color w:val="000000"/>
          <w:sz w:val="28"/>
          <w:szCs w:val="28"/>
        </w:rPr>
        <w:t xml:space="preserve">Ширина улиц переменна и колеблется в пределах </w:t>
      </w:r>
      <w:r w:rsidRPr="00100E6D">
        <w:rPr>
          <w:rFonts w:ascii="Times New Roman" w:hAnsi="Times New Roman"/>
          <w:bCs/>
          <w:color w:val="000000"/>
          <w:sz w:val="28"/>
          <w:szCs w:val="28"/>
        </w:rPr>
        <w:t xml:space="preserve">от </w:t>
      </w:r>
      <w:r>
        <w:rPr>
          <w:rFonts w:ascii="Times New Roman" w:hAnsi="Times New Roman"/>
          <w:bCs/>
          <w:color w:val="000000"/>
          <w:sz w:val="28"/>
          <w:szCs w:val="28"/>
        </w:rPr>
        <w:t>4</w:t>
      </w:r>
      <w:r w:rsidRPr="00100E6D">
        <w:rPr>
          <w:rFonts w:ascii="Times New Roman" w:hAnsi="Times New Roman"/>
          <w:bCs/>
          <w:color w:val="000000"/>
          <w:sz w:val="28"/>
          <w:szCs w:val="28"/>
        </w:rPr>
        <w:t xml:space="preserve"> до </w:t>
      </w:r>
      <w:r>
        <w:rPr>
          <w:rFonts w:ascii="Times New Roman" w:hAnsi="Times New Roman"/>
          <w:bCs/>
          <w:color w:val="000000"/>
          <w:sz w:val="28"/>
          <w:szCs w:val="28"/>
        </w:rPr>
        <w:t xml:space="preserve">5 </w:t>
      </w:r>
      <w:r w:rsidRPr="00100E6D">
        <w:rPr>
          <w:rFonts w:ascii="Times New Roman" w:hAnsi="Times New Roman"/>
          <w:bCs/>
          <w:color w:val="000000"/>
          <w:sz w:val="28"/>
          <w:szCs w:val="28"/>
        </w:rPr>
        <w:t>метров.</w:t>
      </w:r>
      <w:r w:rsidRPr="00D41792">
        <w:rPr>
          <w:rFonts w:ascii="Times New Roman" w:hAnsi="Times New Roman"/>
          <w:bCs/>
          <w:color w:val="000000"/>
          <w:sz w:val="28"/>
          <w:szCs w:val="28"/>
        </w:rPr>
        <w:t xml:space="preserve"> </w:t>
      </w:r>
    </w:p>
    <w:p w:rsidR="00EA4B1B" w:rsidRPr="00D41792" w:rsidRDefault="00EA4B1B" w:rsidP="00956C41">
      <w:pPr>
        <w:spacing w:after="0" w:line="240" w:lineRule="auto"/>
        <w:ind w:firstLine="660"/>
        <w:jc w:val="both"/>
        <w:rPr>
          <w:rFonts w:ascii="Times New Roman" w:hAnsi="Times New Roman"/>
          <w:bCs/>
          <w:color w:val="000000"/>
          <w:sz w:val="28"/>
          <w:szCs w:val="28"/>
        </w:rPr>
      </w:pPr>
      <w:r w:rsidRPr="00D41792">
        <w:rPr>
          <w:rFonts w:ascii="Times New Roman" w:hAnsi="Times New Roman"/>
          <w:bCs/>
          <w:color w:val="000000"/>
          <w:sz w:val="28"/>
          <w:szCs w:val="28"/>
        </w:rPr>
        <w:t>А</w:t>
      </w:r>
      <w:r>
        <w:rPr>
          <w:rFonts w:ascii="Times New Roman" w:hAnsi="Times New Roman"/>
          <w:bCs/>
          <w:color w:val="000000"/>
          <w:sz w:val="28"/>
          <w:szCs w:val="28"/>
        </w:rPr>
        <w:t>сфальтовое покрытие улицы не имеют.</w:t>
      </w:r>
      <w:r w:rsidRPr="00D41792">
        <w:rPr>
          <w:rFonts w:ascii="Times New Roman" w:hAnsi="Times New Roman"/>
          <w:bCs/>
          <w:color w:val="000000"/>
          <w:sz w:val="28"/>
          <w:szCs w:val="28"/>
        </w:rPr>
        <w:t xml:space="preserve"> </w:t>
      </w:r>
    </w:p>
    <w:p w:rsidR="00EA4B1B" w:rsidRPr="00353C4E" w:rsidRDefault="00EA4B1B" w:rsidP="006D6F7D">
      <w:pPr>
        <w:spacing w:after="0" w:line="240" w:lineRule="auto"/>
        <w:ind w:firstLine="660"/>
        <w:jc w:val="both"/>
        <w:rPr>
          <w:rFonts w:ascii="Times New Roman" w:hAnsi="Times New Roman"/>
          <w:b/>
          <w:color w:val="000000"/>
          <w:sz w:val="28"/>
          <w:szCs w:val="28"/>
        </w:rPr>
      </w:pPr>
      <w:r w:rsidRPr="00D41792">
        <w:rPr>
          <w:rFonts w:ascii="Times New Roman" w:hAnsi="Times New Roman"/>
          <w:bCs/>
          <w:color w:val="000000"/>
          <w:sz w:val="28"/>
          <w:szCs w:val="28"/>
        </w:rPr>
        <w:t xml:space="preserve">Остальные дороги имеют гравийное покрытие, как и все остальные дороги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100E6D">
        <w:rPr>
          <w:rFonts w:ascii="Times New Roman" w:hAnsi="Times New Roman"/>
          <w:b/>
          <w:bCs/>
          <w:color w:val="000000"/>
          <w:sz w:val="28"/>
          <w:szCs w:val="28"/>
        </w:rPr>
        <w:t>.</w:t>
      </w:r>
    </w:p>
    <w:p w:rsidR="00EA4B1B" w:rsidRPr="00D41792" w:rsidRDefault="00EA4B1B" w:rsidP="006D6F7D">
      <w:pPr>
        <w:pStyle w:val="21"/>
        <w:ind w:firstLine="660"/>
        <w:jc w:val="both"/>
        <w:rPr>
          <w:bCs/>
          <w:color w:val="000000"/>
          <w:sz w:val="28"/>
          <w:szCs w:val="28"/>
        </w:rPr>
      </w:pPr>
      <w:r w:rsidRPr="00D41792">
        <w:rPr>
          <w:bCs/>
          <w:color w:val="000000"/>
          <w:sz w:val="28"/>
          <w:szCs w:val="28"/>
        </w:rPr>
        <w:t>В составе улиц выделяются: проезжая часть, обочины, кюветы</w:t>
      </w:r>
      <w:r>
        <w:rPr>
          <w:bCs/>
          <w:color w:val="000000"/>
          <w:sz w:val="28"/>
          <w:szCs w:val="28"/>
        </w:rPr>
        <w:t>.</w:t>
      </w:r>
    </w:p>
    <w:p w:rsidR="00EA4B1B" w:rsidRPr="00D41792" w:rsidRDefault="00EA4B1B" w:rsidP="006D6F7D">
      <w:pPr>
        <w:pStyle w:val="S0"/>
        <w:spacing w:before="0" w:after="0"/>
        <w:ind w:firstLine="660"/>
        <w:rPr>
          <w:rFonts w:ascii="Times New Roman" w:hAnsi="Times New Roman"/>
          <w:bCs/>
          <w:color w:val="000000"/>
          <w:sz w:val="28"/>
          <w:szCs w:val="28"/>
        </w:rPr>
      </w:pPr>
      <w:r w:rsidRPr="00D41792">
        <w:rPr>
          <w:rFonts w:ascii="Times New Roman" w:hAnsi="Times New Roman"/>
          <w:sz w:val="28"/>
          <w:szCs w:val="28"/>
        </w:rPr>
        <w:t xml:space="preserve">На территории района действуют </w:t>
      </w:r>
      <w:r>
        <w:rPr>
          <w:rFonts w:ascii="Times New Roman" w:hAnsi="Times New Roman"/>
          <w:sz w:val="28"/>
          <w:szCs w:val="28"/>
        </w:rPr>
        <w:t>2</w:t>
      </w:r>
      <w:r w:rsidRPr="00D41792">
        <w:rPr>
          <w:rFonts w:ascii="Times New Roman" w:hAnsi="Times New Roman"/>
          <w:sz w:val="28"/>
          <w:szCs w:val="28"/>
        </w:rPr>
        <w:t xml:space="preserve"> пригородных маршрут</w:t>
      </w:r>
      <w:r>
        <w:rPr>
          <w:rFonts w:ascii="Times New Roman" w:hAnsi="Times New Roman"/>
          <w:sz w:val="28"/>
          <w:szCs w:val="28"/>
        </w:rPr>
        <w:t>а</w:t>
      </w:r>
      <w:r w:rsidRPr="00D41792">
        <w:rPr>
          <w:rFonts w:ascii="Times New Roman" w:hAnsi="Times New Roman"/>
          <w:sz w:val="28"/>
          <w:szCs w:val="28"/>
        </w:rPr>
        <w:t xml:space="preserve">, из которых </w:t>
      </w:r>
      <w:r>
        <w:rPr>
          <w:rFonts w:ascii="Times New Roman" w:hAnsi="Times New Roman"/>
          <w:sz w:val="28"/>
          <w:szCs w:val="28"/>
        </w:rPr>
        <w:t>2</w:t>
      </w:r>
      <w:r w:rsidRPr="00D41792">
        <w:rPr>
          <w:rFonts w:ascii="Times New Roman" w:hAnsi="Times New Roman"/>
          <w:sz w:val="28"/>
          <w:szCs w:val="28"/>
        </w:rPr>
        <w:t xml:space="preserve">  обслуживаются коммерческими структурами. </w:t>
      </w:r>
    </w:p>
    <w:p w:rsidR="00EA4B1B" w:rsidRDefault="00EA4B1B" w:rsidP="006D6F7D">
      <w:pPr>
        <w:spacing w:after="0" w:line="240" w:lineRule="auto"/>
        <w:ind w:firstLine="660"/>
        <w:jc w:val="both"/>
        <w:rPr>
          <w:rFonts w:ascii="Times New Roman" w:hAnsi="Times New Roman"/>
          <w:sz w:val="28"/>
          <w:szCs w:val="28"/>
        </w:rPr>
      </w:pPr>
    </w:p>
    <w:p w:rsidR="00EA4B1B" w:rsidRPr="00D41792" w:rsidRDefault="00EA4B1B" w:rsidP="006D6F7D">
      <w:pPr>
        <w:spacing w:after="0" w:line="240" w:lineRule="auto"/>
        <w:ind w:firstLine="660"/>
        <w:jc w:val="both"/>
        <w:rPr>
          <w:rFonts w:ascii="Times New Roman" w:hAnsi="Times New Roman"/>
          <w:sz w:val="28"/>
          <w:szCs w:val="28"/>
        </w:rPr>
      </w:pPr>
    </w:p>
    <w:p w:rsidR="00EA4B1B" w:rsidRPr="00D41792" w:rsidRDefault="00EA4B1B" w:rsidP="00614CA3">
      <w:pPr>
        <w:jc w:val="center"/>
        <w:rPr>
          <w:rFonts w:ascii="Times New Roman" w:hAnsi="Times New Roman"/>
          <w:b/>
          <w:sz w:val="28"/>
          <w:szCs w:val="28"/>
        </w:rPr>
      </w:pPr>
      <w:r w:rsidRPr="00D41792">
        <w:rPr>
          <w:rFonts w:ascii="Times New Roman" w:hAnsi="Times New Roman"/>
          <w:b/>
          <w:bCs/>
          <w:sz w:val="28"/>
          <w:szCs w:val="28"/>
        </w:rPr>
        <w:t xml:space="preserve">1.2. </w:t>
      </w:r>
      <w:r w:rsidRPr="00D41792">
        <w:rPr>
          <w:rFonts w:ascii="Times New Roman" w:hAnsi="Times New Roman"/>
          <w:b/>
          <w:sz w:val="28"/>
          <w:szCs w:val="28"/>
        </w:rPr>
        <w:t xml:space="preserve">Социально-экономическая  характеристика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b/>
          <w:sz w:val="28"/>
          <w:szCs w:val="28"/>
        </w:rPr>
        <w:t>.</w:t>
      </w:r>
    </w:p>
    <w:p w:rsidR="00EA4B1B" w:rsidRPr="00D41792" w:rsidRDefault="00EA4B1B" w:rsidP="00FC7AF4">
      <w:pPr>
        <w:pStyle w:val="p3"/>
        <w:shd w:val="clear" w:color="auto" w:fill="FFFFFF"/>
        <w:spacing w:before="0" w:beforeAutospacing="0" w:after="0" w:afterAutospacing="0"/>
        <w:ind w:firstLine="708"/>
        <w:jc w:val="both"/>
        <w:rPr>
          <w:sz w:val="28"/>
          <w:szCs w:val="28"/>
        </w:rPr>
      </w:pPr>
      <w:r w:rsidRPr="00D41792">
        <w:rPr>
          <w:sz w:val="28"/>
          <w:szCs w:val="28"/>
        </w:rPr>
        <w:t xml:space="preserve">В настоящее время численность населения </w:t>
      </w:r>
      <w:r w:rsidRPr="00CF4EA6">
        <w:rPr>
          <w:sz w:val="28"/>
          <w:szCs w:val="28"/>
        </w:rPr>
        <w:t>Муниципаль</w:t>
      </w:r>
      <w:r w:rsidRPr="00CF4EA6">
        <w:rPr>
          <w:color w:val="000000"/>
          <w:sz w:val="28"/>
          <w:szCs w:val="28"/>
        </w:rPr>
        <w:t>ное образование Спасский сельсовет Саракташского района</w:t>
      </w:r>
      <w:r>
        <w:rPr>
          <w:sz w:val="28"/>
          <w:szCs w:val="28"/>
        </w:rPr>
        <w:t xml:space="preserve"> на 01.01.</w:t>
      </w:r>
      <w:r w:rsidRPr="00D41792">
        <w:rPr>
          <w:sz w:val="28"/>
          <w:szCs w:val="28"/>
        </w:rPr>
        <w:t xml:space="preserve"> 2017 года составляет </w:t>
      </w:r>
      <w:r>
        <w:rPr>
          <w:sz w:val="28"/>
          <w:szCs w:val="28"/>
        </w:rPr>
        <w:t>1027</w:t>
      </w:r>
      <w:r w:rsidRPr="00D41792">
        <w:rPr>
          <w:sz w:val="28"/>
          <w:szCs w:val="28"/>
        </w:rPr>
        <w:t>человека.</w:t>
      </w:r>
    </w:p>
    <w:p w:rsidR="00EA4B1B" w:rsidRPr="00D41792" w:rsidRDefault="00EA4B1B" w:rsidP="00FC7AF4">
      <w:pPr>
        <w:pStyle w:val="p3"/>
        <w:shd w:val="clear" w:color="auto" w:fill="FFFFFF"/>
        <w:spacing w:before="0" w:beforeAutospacing="0" w:after="0" w:afterAutospacing="0"/>
        <w:ind w:firstLine="709"/>
        <w:jc w:val="both"/>
        <w:rPr>
          <w:sz w:val="28"/>
          <w:szCs w:val="28"/>
        </w:rPr>
      </w:pPr>
      <w:r w:rsidRPr="00D41792">
        <w:rPr>
          <w:sz w:val="28"/>
          <w:szCs w:val="28"/>
        </w:rPr>
        <w:t>В разрезе населенных пунктов:</w:t>
      </w:r>
    </w:p>
    <w:p w:rsidR="00EA4B1B" w:rsidRPr="00831B8D" w:rsidRDefault="00EA4B1B" w:rsidP="00FC7AF4">
      <w:pPr>
        <w:pStyle w:val="p3"/>
        <w:numPr>
          <w:ilvl w:val="0"/>
          <w:numId w:val="5"/>
        </w:numPr>
        <w:shd w:val="clear" w:color="auto" w:fill="FFFFFF"/>
        <w:spacing w:before="0" w:beforeAutospacing="0" w:after="0" w:afterAutospacing="0"/>
        <w:jc w:val="both"/>
        <w:rPr>
          <w:sz w:val="28"/>
          <w:szCs w:val="28"/>
        </w:rPr>
      </w:pPr>
      <w:r w:rsidRPr="00831B8D">
        <w:rPr>
          <w:sz w:val="28"/>
          <w:szCs w:val="28"/>
        </w:rPr>
        <w:t>с.</w:t>
      </w:r>
      <w:r>
        <w:rPr>
          <w:sz w:val="28"/>
          <w:szCs w:val="28"/>
        </w:rPr>
        <w:t>Спасское</w:t>
      </w:r>
      <w:r w:rsidRPr="00831B8D">
        <w:rPr>
          <w:sz w:val="28"/>
          <w:szCs w:val="28"/>
        </w:rPr>
        <w:t xml:space="preserve"> - </w:t>
      </w:r>
      <w:r>
        <w:rPr>
          <w:sz w:val="28"/>
          <w:szCs w:val="28"/>
        </w:rPr>
        <w:t xml:space="preserve"> 759 человек;</w:t>
      </w:r>
    </w:p>
    <w:p w:rsidR="00EA4B1B" w:rsidRPr="00831B8D" w:rsidRDefault="00EA4B1B" w:rsidP="00FC7AF4">
      <w:pPr>
        <w:pStyle w:val="p3"/>
        <w:numPr>
          <w:ilvl w:val="0"/>
          <w:numId w:val="5"/>
        </w:numPr>
        <w:shd w:val="clear" w:color="auto" w:fill="FFFFFF"/>
        <w:spacing w:after="0" w:afterAutospacing="0"/>
        <w:jc w:val="both"/>
        <w:rPr>
          <w:sz w:val="28"/>
          <w:szCs w:val="28"/>
        </w:rPr>
      </w:pPr>
      <w:r>
        <w:rPr>
          <w:sz w:val="28"/>
          <w:szCs w:val="28"/>
        </w:rPr>
        <w:t>с</w:t>
      </w:r>
      <w:r w:rsidRPr="00831B8D">
        <w:rPr>
          <w:sz w:val="28"/>
          <w:szCs w:val="28"/>
        </w:rPr>
        <w:t xml:space="preserve">. </w:t>
      </w:r>
      <w:r>
        <w:rPr>
          <w:sz w:val="28"/>
          <w:szCs w:val="28"/>
        </w:rPr>
        <w:t xml:space="preserve">Среднеаскарово </w:t>
      </w:r>
      <w:r w:rsidRPr="00831B8D">
        <w:rPr>
          <w:sz w:val="28"/>
          <w:szCs w:val="28"/>
        </w:rPr>
        <w:t xml:space="preserve">- </w:t>
      </w:r>
      <w:r>
        <w:rPr>
          <w:sz w:val="28"/>
          <w:szCs w:val="28"/>
        </w:rPr>
        <w:t xml:space="preserve"> 78 </w:t>
      </w:r>
      <w:r w:rsidRPr="00831B8D">
        <w:rPr>
          <w:sz w:val="28"/>
          <w:szCs w:val="28"/>
        </w:rPr>
        <w:t>человек;</w:t>
      </w:r>
    </w:p>
    <w:p w:rsidR="00EA4B1B" w:rsidRDefault="00EA4B1B" w:rsidP="00FC7AF4">
      <w:pPr>
        <w:pStyle w:val="p3"/>
        <w:numPr>
          <w:ilvl w:val="0"/>
          <w:numId w:val="5"/>
        </w:numPr>
        <w:shd w:val="clear" w:color="auto" w:fill="FFFFFF"/>
        <w:spacing w:before="0" w:beforeAutospacing="0" w:after="0" w:afterAutospacing="0"/>
        <w:jc w:val="both"/>
        <w:rPr>
          <w:sz w:val="28"/>
          <w:szCs w:val="28"/>
        </w:rPr>
      </w:pPr>
      <w:r>
        <w:rPr>
          <w:sz w:val="28"/>
          <w:szCs w:val="28"/>
        </w:rPr>
        <w:t>с</w:t>
      </w:r>
      <w:r w:rsidRPr="00831B8D">
        <w:rPr>
          <w:sz w:val="28"/>
          <w:szCs w:val="28"/>
        </w:rPr>
        <w:t xml:space="preserve">. </w:t>
      </w:r>
      <w:r>
        <w:rPr>
          <w:sz w:val="28"/>
          <w:szCs w:val="28"/>
        </w:rPr>
        <w:t xml:space="preserve">Нижнеаскарово </w:t>
      </w:r>
      <w:r w:rsidRPr="00831B8D">
        <w:rPr>
          <w:sz w:val="28"/>
          <w:szCs w:val="28"/>
        </w:rPr>
        <w:t xml:space="preserve">- </w:t>
      </w:r>
      <w:r>
        <w:rPr>
          <w:sz w:val="28"/>
          <w:szCs w:val="28"/>
        </w:rPr>
        <w:t xml:space="preserve"> 111 человек;</w:t>
      </w:r>
    </w:p>
    <w:p w:rsidR="00EA4B1B" w:rsidRDefault="00EA4B1B" w:rsidP="00FC7AF4">
      <w:pPr>
        <w:pStyle w:val="p3"/>
        <w:numPr>
          <w:ilvl w:val="0"/>
          <w:numId w:val="5"/>
        </w:numPr>
        <w:shd w:val="clear" w:color="auto" w:fill="FFFFFF"/>
        <w:spacing w:before="0" w:beforeAutospacing="0" w:after="0" w:afterAutospacing="0"/>
        <w:jc w:val="both"/>
        <w:rPr>
          <w:sz w:val="28"/>
          <w:szCs w:val="28"/>
        </w:rPr>
      </w:pPr>
      <w:r>
        <w:rPr>
          <w:sz w:val="28"/>
          <w:szCs w:val="28"/>
        </w:rPr>
        <w:t>с. Ковыловка – 42 человек;</w:t>
      </w:r>
    </w:p>
    <w:p w:rsidR="00EA4B1B" w:rsidRPr="00831B8D" w:rsidRDefault="00EA4B1B" w:rsidP="00FC7AF4">
      <w:pPr>
        <w:pStyle w:val="p3"/>
        <w:numPr>
          <w:ilvl w:val="0"/>
          <w:numId w:val="5"/>
        </w:numPr>
        <w:shd w:val="clear" w:color="auto" w:fill="FFFFFF"/>
        <w:spacing w:before="0" w:beforeAutospacing="0" w:after="0" w:afterAutospacing="0"/>
        <w:jc w:val="both"/>
        <w:rPr>
          <w:sz w:val="28"/>
          <w:szCs w:val="28"/>
        </w:rPr>
      </w:pPr>
      <w:r>
        <w:rPr>
          <w:sz w:val="28"/>
          <w:szCs w:val="28"/>
        </w:rPr>
        <w:t>с.Мальга – 39 человек.</w:t>
      </w:r>
    </w:p>
    <w:p w:rsidR="00EA4B1B" w:rsidRPr="00D41792" w:rsidRDefault="00EA4B1B" w:rsidP="00FC7AF4">
      <w:pPr>
        <w:pStyle w:val="p3"/>
        <w:shd w:val="clear" w:color="auto" w:fill="FFFFFF"/>
        <w:spacing w:before="0" w:beforeAutospacing="0" w:after="0" w:afterAutospacing="0"/>
        <w:ind w:firstLine="708"/>
        <w:jc w:val="both"/>
        <w:rPr>
          <w:sz w:val="28"/>
          <w:szCs w:val="28"/>
        </w:rPr>
      </w:pPr>
      <w:r w:rsidRPr="00D41792">
        <w:rPr>
          <w:sz w:val="28"/>
          <w:szCs w:val="28"/>
        </w:rPr>
        <w:t xml:space="preserve">Численность населения имеет тенденцию к </w:t>
      </w:r>
      <w:r w:rsidRPr="00831B8D">
        <w:rPr>
          <w:sz w:val="28"/>
          <w:szCs w:val="28"/>
        </w:rPr>
        <w:t>сокращению</w:t>
      </w:r>
      <w:r w:rsidRPr="00831B8D">
        <w:rPr>
          <w:i/>
          <w:sz w:val="28"/>
          <w:szCs w:val="28"/>
        </w:rPr>
        <w:t xml:space="preserve"> </w:t>
      </w:r>
      <w:r w:rsidRPr="00D41792">
        <w:rPr>
          <w:sz w:val="28"/>
          <w:szCs w:val="28"/>
        </w:rPr>
        <w:t xml:space="preserve">из-за </w:t>
      </w:r>
      <w:r w:rsidRPr="00831B8D">
        <w:rPr>
          <w:sz w:val="28"/>
          <w:szCs w:val="28"/>
        </w:rPr>
        <w:t>низкой рождаемости (в 201</w:t>
      </w:r>
      <w:r>
        <w:rPr>
          <w:sz w:val="28"/>
          <w:szCs w:val="28"/>
        </w:rPr>
        <w:t>7</w:t>
      </w:r>
      <w:r w:rsidRPr="00831B8D">
        <w:rPr>
          <w:sz w:val="28"/>
          <w:szCs w:val="28"/>
        </w:rPr>
        <w:t xml:space="preserve"> г. родилось </w:t>
      </w:r>
      <w:r>
        <w:rPr>
          <w:sz w:val="28"/>
          <w:szCs w:val="28"/>
        </w:rPr>
        <w:t>5</w:t>
      </w:r>
      <w:r w:rsidRPr="00831B8D">
        <w:rPr>
          <w:sz w:val="28"/>
          <w:szCs w:val="28"/>
        </w:rPr>
        <w:t xml:space="preserve"> человек) и</w:t>
      </w:r>
      <w:r w:rsidRPr="00D41792">
        <w:rPr>
          <w:sz w:val="28"/>
          <w:szCs w:val="28"/>
        </w:rPr>
        <w:t xml:space="preserve"> </w:t>
      </w:r>
      <w:r w:rsidRPr="00831B8D">
        <w:rPr>
          <w:sz w:val="28"/>
          <w:szCs w:val="28"/>
        </w:rPr>
        <w:t>высокой</w:t>
      </w:r>
      <w:r>
        <w:rPr>
          <w:i/>
          <w:sz w:val="28"/>
          <w:szCs w:val="28"/>
        </w:rPr>
        <w:t xml:space="preserve"> </w:t>
      </w:r>
      <w:r w:rsidRPr="00831B8D">
        <w:rPr>
          <w:sz w:val="28"/>
          <w:szCs w:val="28"/>
        </w:rPr>
        <w:t>смертности (в 201</w:t>
      </w:r>
      <w:r>
        <w:rPr>
          <w:sz w:val="28"/>
          <w:szCs w:val="28"/>
        </w:rPr>
        <w:t>7</w:t>
      </w:r>
      <w:r w:rsidRPr="00831B8D">
        <w:rPr>
          <w:sz w:val="28"/>
          <w:szCs w:val="28"/>
        </w:rPr>
        <w:t xml:space="preserve"> г. умерло </w:t>
      </w:r>
      <w:r>
        <w:rPr>
          <w:sz w:val="28"/>
          <w:szCs w:val="28"/>
        </w:rPr>
        <w:t xml:space="preserve">15 </w:t>
      </w:r>
      <w:r w:rsidRPr="00831B8D">
        <w:rPr>
          <w:sz w:val="28"/>
          <w:szCs w:val="28"/>
        </w:rPr>
        <w:t>человек).</w:t>
      </w:r>
    </w:p>
    <w:p w:rsidR="00EA4B1B" w:rsidRPr="00D41792" w:rsidRDefault="00EA4B1B" w:rsidP="00FC7AF4">
      <w:pPr>
        <w:pStyle w:val="a3"/>
        <w:spacing w:before="0" w:beforeAutospacing="0" w:after="0" w:afterAutospacing="0"/>
        <w:ind w:firstLine="708"/>
        <w:jc w:val="both"/>
        <w:rPr>
          <w:color w:val="000000"/>
          <w:sz w:val="28"/>
          <w:szCs w:val="28"/>
        </w:rPr>
      </w:pPr>
      <w:r w:rsidRPr="00D41792">
        <w:rPr>
          <w:color w:val="000000"/>
          <w:sz w:val="28"/>
          <w:szCs w:val="28"/>
        </w:rPr>
        <w:t xml:space="preserve">Административный центр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удалён от областного центра г. Оренбург на </w:t>
      </w:r>
      <w:r>
        <w:rPr>
          <w:color w:val="000000"/>
          <w:sz w:val="28"/>
          <w:szCs w:val="28"/>
        </w:rPr>
        <w:t>125</w:t>
      </w:r>
      <w:r w:rsidRPr="00D41792">
        <w:rPr>
          <w:color w:val="000000"/>
          <w:sz w:val="28"/>
          <w:szCs w:val="28"/>
        </w:rPr>
        <w:t xml:space="preserve"> км.</w:t>
      </w:r>
    </w:p>
    <w:p w:rsidR="00EA4B1B" w:rsidRPr="00D41792" w:rsidRDefault="00EA4B1B" w:rsidP="00353C4E">
      <w:pPr>
        <w:pStyle w:val="a3"/>
        <w:spacing w:before="0" w:beforeAutospacing="0" w:after="0" w:afterAutospacing="0"/>
        <w:ind w:firstLine="708"/>
        <w:jc w:val="both"/>
        <w:rPr>
          <w:color w:val="000000"/>
          <w:sz w:val="28"/>
          <w:szCs w:val="28"/>
        </w:rPr>
      </w:pPr>
      <w:r w:rsidRPr="00D41792">
        <w:rPr>
          <w:color w:val="000000"/>
          <w:sz w:val="28"/>
          <w:szCs w:val="28"/>
        </w:rPr>
        <w:t xml:space="preserve">Со своими соседями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связан сетью автомобильных дорог, местного значения.</w:t>
      </w:r>
    </w:p>
    <w:p w:rsidR="00EA4B1B" w:rsidRDefault="00EA4B1B" w:rsidP="00D469E5">
      <w:pPr>
        <w:pStyle w:val="p16"/>
        <w:shd w:val="clear" w:color="auto" w:fill="FFFFFF"/>
        <w:spacing w:before="0" w:beforeAutospacing="0" w:after="0" w:afterAutospacing="0"/>
        <w:ind w:firstLine="709"/>
        <w:jc w:val="both"/>
        <w:rPr>
          <w:color w:val="000000"/>
          <w:sz w:val="28"/>
          <w:szCs w:val="28"/>
          <w:highlight w:val="yellow"/>
        </w:rPr>
      </w:pPr>
      <w:r w:rsidRPr="00D41792">
        <w:rPr>
          <w:color w:val="000000"/>
          <w:sz w:val="28"/>
          <w:szCs w:val="28"/>
        </w:rPr>
        <w:t xml:space="preserve">Административный центр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находится на расстоянии </w:t>
      </w:r>
      <w:r>
        <w:rPr>
          <w:color w:val="000000"/>
          <w:sz w:val="28"/>
          <w:szCs w:val="28"/>
        </w:rPr>
        <w:t>25</w:t>
      </w:r>
      <w:r w:rsidRPr="00D41792">
        <w:rPr>
          <w:color w:val="000000"/>
          <w:sz w:val="28"/>
          <w:szCs w:val="28"/>
        </w:rPr>
        <w:t xml:space="preserve"> км от районного центра</w:t>
      </w:r>
      <w:r>
        <w:rPr>
          <w:color w:val="000000"/>
          <w:sz w:val="28"/>
          <w:szCs w:val="28"/>
        </w:rPr>
        <w:t xml:space="preserve"> п. Саракташ</w:t>
      </w:r>
      <w:r w:rsidRPr="00506493">
        <w:rPr>
          <w:color w:val="000000"/>
          <w:sz w:val="28"/>
          <w:szCs w:val="28"/>
        </w:rPr>
        <w:t xml:space="preserve">. </w:t>
      </w:r>
    </w:p>
    <w:p w:rsidR="00EA4B1B" w:rsidRPr="00D41792" w:rsidRDefault="00EA4B1B" w:rsidP="00D469E5">
      <w:pPr>
        <w:pStyle w:val="p16"/>
        <w:shd w:val="clear" w:color="auto" w:fill="FFFFFF"/>
        <w:spacing w:before="0" w:beforeAutospacing="0" w:after="0" w:afterAutospacing="0"/>
        <w:ind w:firstLine="709"/>
        <w:jc w:val="both"/>
        <w:rPr>
          <w:color w:val="000000"/>
          <w:sz w:val="28"/>
          <w:szCs w:val="28"/>
        </w:rPr>
      </w:pPr>
      <w:r w:rsidRPr="00445F9E">
        <w:rPr>
          <w:color w:val="000000"/>
          <w:sz w:val="28"/>
          <w:szCs w:val="28"/>
        </w:rPr>
        <w:t xml:space="preserve">Связь с райцентром осуществляется по автодороге </w:t>
      </w:r>
      <w:r>
        <w:rPr>
          <w:color w:val="000000"/>
          <w:sz w:val="28"/>
          <w:szCs w:val="28"/>
        </w:rPr>
        <w:t>Саракташ - Исянгулово</w:t>
      </w:r>
      <w:r w:rsidRPr="00E016ED">
        <w:rPr>
          <w:color w:val="000000"/>
          <w:sz w:val="28"/>
          <w:szCs w:val="28"/>
        </w:rPr>
        <w:t xml:space="preserve">. </w:t>
      </w:r>
      <w:r w:rsidRPr="00445F9E">
        <w:rPr>
          <w:color w:val="000000"/>
          <w:sz w:val="28"/>
          <w:szCs w:val="28"/>
        </w:rPr>
        <w:t>Связь между населенными пунктами внутри поселения осуществляется по муниципальным дорогам с гравийным и грунтовым покрытием. Развитая сеть автомобильных дорог, наличие рек, близость районного и областного центров в общем то благоприятно сказывается на социально-экономическом развитии</w:t>
      </w:r>
      <w:r w:rsidRPr="00D41792">
        <w:rPr>
          <w:color w:val="000000"/>
          <w:sz w:val="28"/>
          <w:szCs w:val="28"/>
        </w:rPr>
        <w:t xml:space="preserve">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445F9E">
        <w:rPr>
          <w:b/>
          <w:color w:val="000000"/>
          <w:sz w:val="28"/>
          <w:szCs w:val="28"/>
        </w:rPr>
        <w:t>.</w:t>
      </w:r>
    </w:p>
    <w:p w:rsidR="00EA4B1B" w:rsidRPr="00D41792" w:rsidRDefault="00EA4B1B" w:rsidP="00D469E5">
      <w:pPr>
        <w:pStyle w:val="p16"/>
        <w:shd w:val="clear" w:color="auto" w:fill="FFFFFF"/>
        <w:spacing w:before="0" w:beforeAutospacing="0" w:after="0" w:afterAutospacing="0"/>
        <w:ind w:firstLine="709"/>
        <w:jc w:val="both"/>
        <w:rPr>
          <w:color w:val="000000"/>
          <w:sz w:val="28"/>
          <w:szCs w:val="28"/>
        </w:rPr>
      </w:pPr>
      <w:r w:rsidRPr="00D41792">
        <w:rPr>
          <w:color w:val="000000"/>
          <w:sz w:val="28"/>
          <w:szCs w:val="28"/>
        </w:rPr>
        <w:lastRenderedPageBreak/>
        <w:t xml:space="preserve">Хозяйственная сфера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представлена предприятиями и организациями с различными направлениями деятельности: сфера материального производства представлена сельским хозяйством; непроизводственная сфера деятельности охватывает здравоохранение, связь, торговлю, социальное обеспечение, образование, культуру.</w:t>
      </w:r>
    </w:p>
    <w:p w:rsidR="00EA4B1B" w:rsidRPr="00D41792" w:rsidRDefault="00EA4B1B" w:rsidP="00D469E5">
      <w:pPr>
        <w:pStyle w:val="p16"/>
        <w:shd w:val="clear" w:color="auto" w:fill="FFFFFF"/>
        <w:spacing w:before="0" w:beforeAutospacing="0" w:after="0" w:afterAutospacing="0"/>
        <w:ind w:firstLine="709"/>
        <w:jc w:val="both"/>
        <w:rPr>
          <w:color w:val="000000"/>
          <w:sz w:val="28"/>
          <w:szCs w:val="28"/>
        </w:rPr>
      </w:pPr>
      <w:r w:rsidRPr="00D41792">
        <w:rPr>
          <w:color w:val="000000"/>
          <w:sz w:val="28"/>
          <w:szCs w:val="28"/>
        </w:rPr>
        <w:t xml:space="preserve">В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работает </w:t>
      </w:r>
      <w:r>
        <w:rPr>
          <w:color w:val="000000"/>
          <w:sz w:val="28"/>
          <w:szCs w:val="28"/>
        </w:rPr>
        <w:t>четыре</w:t>
      </w:r>
      <w:r w:rsidRPr="00D41792">
        <w:rPr>
          <w:color w:val="000000"/>
          <w:sz w:val="28"/>
          <w:szCs w:val="28"/>
        </w:rPr>
        <w:t xml:space="preserve"> сельскохозяйственных предприятия СПК «</w:t>
      </w:r>
      <w:r>
        <w:rPr>
          <w:color w:val="000000"/>
          <w:sz w:val="28"/>
          <w:szCs w:val="28"/>
        </w:rPr>
        <w:t>Колос</w:t>
      </w:r>
      <w:r w:rsidRPr="00D41792">
        <w:rPr>
          <w:color w:val="000000"/>
          <w:sz w:val="28"/>
          <w:szCs w:val="28"/>
        </w:rPr>
        <w:t xml:space="preserve">», </w:t>
      </w:r>
      <w:r>
        <w:rPr>
          <w:color w:val="000000"/>
          <w:sz w:val="28"/>
          <w:szCs w:val="28"/>
        </w:rPr>
        <w:t xml:space="preserve">КФК Абрамов А.Н,  </w:t>
      </w:r>
      <w:r>
        <w:rPr>
          <w:sz w:val="28"/>
          <w:szCs w:val="28"/>
        </w:rPr>
        <w:t>ИП КФК «Перевозников  В.Ф.»</w:t>
      </w:r>
      <w:r w:rsidRPr="00D41792">
        <w:rPr>
          <w:color w:val="000000"/>
          <w:sz w:val="28"/>
          <w:szCs w:val="28"/>
        </w:rPr>
        <w:t xml:space="preserve"> с численностью </w:t>
      </w:r>
      <w:r>
        <w:rPr>
          <w:color w:val="000000"/>
          <w:sz w:val="28"/>
          <w:szCs w:val="28"/>
        </w:rPr>
        <w:t>120</w:t>
      </w:r>
      <w:r w:rsidRPr="00D41792">
        <w:rPr>
          <w:color w:val="000000"/>
          <w:sz w:val="28"/>
          <w:szCs w:val="28"/>
        </w:rPr>
        <w:t xml:space="preserve">чел; это </w:t>
      </w:r>
      <w:r>
        <w:rPr>
          <w:color w:val="000000"/>
          <w:sz w:val="28"/>
          <w:szCs w:val="28"/>
        </w:rPr>
        <w:t xml:space="preserve">50 </w:t>
      </w:r>
      <w:r w:rsidRPr="00D41792">
        <w:rPr>
          <w:color w:val="000000"/>
          <w:sz w:val="28"/>
          <w:szCs w:val="28"/>
        </w:rPr>
        <w:t xml:space="preserve">% от общего количества работающих в организациях поселения. </w:t>
      </w:r>
    </w:p>
    <w:p w:rsidR="00EA4B1B" w:rsidRPr="00D41792" w:rsidRDefault="00EA4B1B" w:rsidP="00D469E5">
      <w:pPr>
        <w:pStyle w:val="p16"/>
        <w:shd w:val="clear" w:color="auto" w:fill="FFFFFF"/>
        <w:spacing w:before="0" w:beforeAutospacing="0" w:after="0" w:afterAutospacing="0"/>
        <w:ind w:firstLine="709"/>
        <w:jc w:val="both"/>
        <w:rPr>
          <w:color w:val="000000"/>
          <w:sz w:val="28"/>
          <w:szCs w:val="28"/>
        </w:rPr>
      </w:pPr>
      <w:r w:rsidRPr="00D41792">
        <w:rPr>
          <w:color w:val="000000"/>
          <w:sz w:val="28"/>
          <w:szCs w:val="28"/>
        </w:rPr>
        <w:t xml:space="preserve">В   </w:t>
      </w:r>
      <w:r w:rsidRPr="00CF4EA6">
        <w:rPr>
          <w:sz w:val="28"/>
          <w:szCs w:val="28"/>
        </w:rPr>
        <w:t>Муниципаль</w:t>
      </w:r>
      <w:r w:rsidRPr="00CF4EA6">
        <w:rPr>
          <w:color w:val="000000"/>
          <w:sz w:val="28"/>
          <w:szCs w:val="28"/>
        </w:rPr>
        <w:t>ное образование Спасский сельсовет Саракташского района</w:t>
      </w:r>
      <w:r>
        <w:rPr>
          <w:color w:val="000000"/>
          <w:sz w:val="28"/>
          <w:szCs w:val="28"/>
        </w:rPr>
        <w:t xml:space="preserve"> работают</w:t>
      </w:r>
      <w:r w:rsidRPr="00D41792">
        <w:rPr>
          <w:color w:val="000000"/>
          <w:sz w:val="28"/>
          <w:szCs w:val="28"/>
        </w:rPr>
        <w:t xml:space="preserve"> </w:t>
      </w:r>
      <w:r>
        <w:rPr>
          <w:sz w:val="28"/>
          <w:szCs w:val="28"/>
          <w:u w:val="single"/>
        </w:rPr>
        <w:t xml:space="preserve">2 </w:t>
      </w:r>
      <w:r w:rsidRPr="00D41792">
        <w:rPr>
          <w:color w:val="000000"/>
          <w:sz w:val="28"/>
          <w:szCs w:val="28"/>
        </w:rPr>
        <w:t xml:space="preserve">школы, </w:t>
      </w:r>
      <w:r>
        <w:rPr>
          <w:sz w:val="28"/>
          <w:szCs w:val="28"/>
          <w:u w:val="single"/>
        </w:rPr>
        <w:t>1</w:t>
      </w:r>
      <w:r w:rsidRPr="00D41792">
        <w:rPr>
          <w:sz w:val="28"/>
          <w:szCs w:val="28"/>
        </w:rPr>
        <w:t xml:space="preserve"> </w:t>
      </w:r>
      <w:r>
        <w:rPr>
          <w:color w:val="000000"/>
          <w:sz w:val="28"/>
          <w:szCs w:val="28"/>
        </w:rPr>
        <w:t>детский сад</w:t>
      </w:r>
      <w:r w:rsidRPr="00D41792">
        <w:rPr>
          <w:color w:val="000000"/>
          <w:sz w:val="28"/>
          <w:szCs w:val="28"/>
        </w:rPr>
        <w:t xml:space="preserve">, один </w:t>
      </w:r>
      <w:r>
        <w:rPr>
          <w:sz w:val="28"/>
          <w:szCs w:val="28"/>
          <w:u w:val="single"/>
        </w:rPr>
        <w:t>1</w:t>
      </w:r>
      <w:r w:rsidRPr="00D41792">
        <w:rPr>
          <w:sz w:val="28"/>
          <w:szCs w:val="28"/>
        </w:rPr>
        <w:t xml:space="preserve"> </w:t>
      </w:r>
      <w:r>
        <w:rPr>
          <w:color w:val="000000"/>
          <w:sz w:val="28"/>
          <w:szCs w:val="28"/>
        </w:rPr>
        <w:t>дом</w:t>
      </w:r>
      <w:r w:rsidRPr="00D41792">
        <w:rPr>
          <w:color w:val="000000"/>
          <w:sz w:val="28"/>
          <w:szCs w:val="28"/>
        </w:rPr>
        <w:t xml:space="preserve"> культуры, </w:t>
      </w:r>
      <w:r>
        <w:rPr>
          <w:sz w:val="28"/>
          <w:szCs w:val="28"/>
          <w:u w:val="single"/>
        </w:rPr>
        <w:t xml:space="preserve">2 </w:t>
      </w:r>
      <w:r w:rsidRPr="00D41792">
        <w:rPr>
          <w:color w:val="000000"/>
          <w:sz w:val="28"/>
          <w:szCs w:val="28"/>
        </w:rPr>
        <w:t xml:space="preserve">библиотеки, </w:t>
      </w:r>
      <w:r>
        <w:rPr>
          <w:sz w:val="28"/>
          <w:szCs w:val="28"/>
          <w:u w:val="single"/>
        </w:rPr>
        <w:t>2</w:t>
      </w:r>
      <w:r w:rsidRPr="00D41792">
        <w:rPr>
          <w:sz w:val="28"/>
          <w:szCs w:val="28"/>
        </w:rPr>
        <w:t xml:space="preserve"> </w:t>
      </w:r>
      <w:r w:rsidRPr="00D41792">
        <w:rPr>
          <w:color w:val="000000"/>
          <w:sz w:val="28"/>
          <w:szCs w:val="28"/>
        </w:rPr>
        <w:t xml:space="preserve">ФАПа, </w:t>
      </w:r>
      <w:r>
        <w:rPr>
          <w:sz w:val="28"/>
          <w:szCs w:val="28"/>
          <w:u w:val="single"/>
        </w:rPr>
        <w:t>2</w:t>
      </w:r>
      <w:r w:rsidRPr="00D41792">
        <w:rPr>
          <w:sz w:val="28"/>
          <w:szCs w:val="28"/>
        </w:rPr>
        <w:t xml:space="preserve"> </w:t>
      </w:r>
      <w:r w:rsidRPr="00D41792">
        <w:rPr>
          <w:color w:val="000000"/>
          <w:sz w:val="28"/>
          <w:szCs w:val="28"/>
        </w:rPr>
        <w:t xml:space="preserve">отделения связи, </w:t>
      </w:r>
      <w:r>
        <w:rPr>
          <w:sz w:val="28"/>
          <w:szCs w:val="28"/>
          <w:u w:val="single"/>
        </w:rPr>
        <w:t>7</w:t>
      </w:r>
      <w:r w:rsidRPr="00D41792">
        <w:rPr>
          <w:sz w:val="28"/>
          <w:szCs w:val="28"/>
        </w:rPr>
        <w:t xml:space="preserve"> </w:t>
      </w:r>
      <w:r w:rsidRPr="00D41792">
        <w:rPr>
          <w:color w:val="000000"/>
          <w:sz w:val="28"/>
          <w:szCs w:val="28"/>
        </w:rPr>
        <w:t xml:space="preserve">магазинов смешанной торговли, </w:t>
      </w:r>
      <w:r>
        <w:rPr>
          <w:sz w:val="28"/>
          <w:szCs w:val="28"/>
          <w:u w:val="single"/>
        </w:rPr>
        <w:t xml:space="preserve">1 </w:t>
      </w:r>
      <w:r w:rsidRPr="00D41792">
        <w:rPr>
          <w:color w:val="000000"/>
          <w:sz w:val="28"/>
          <w:szCs w:val="28"/>
        </w:rPr>
        <w:t>муниципальное предприятие коммунального хозяйства</w:t>
      </w:r>
      <w:r>
        <w:rPr>
          <w:color w:val="000000"/>
          <w:sz w:val="28"/>
          <w:szCs w:val="28"/>
        </w:rPr>
        <w:t xml:space="preserve"> ООО «Водоканал»</w:t>
      </w:r>
      <w:r w:rsidRPr="00D41792">
        <w:rPr>
          <w:color w:val="000000"/>
          <w:sz w:val="28"/>
          <w:szCs w:val="28"/>
        </w:rPr>
        <w:t>.</w:t>
      </w:r>
    </w:p>
    <w:p w:rsidR="00EA4B1B" w:rsidRPr="00D41792" w:rsidRDefault="00EA4B1B" w:rsidP="00D469E5">
      <w:pPr>
        <w:pStyle w:val="21"/>
        <w:ind w:firstLine="709"/>
        <w:jc w:val="both"/>
        <w:rPr>
          <w:color w:val="000000"/>
          <w:sz w:val="28"/>
          <w:szCs w:val="28"/>
        </w:rPr>
      </w:pPr>
      <w:r w:rsidRPr="00D41792">
        <w:rPr>
          <w:color w:val="000000"/>
          <w:sz w:val="28"/>
          <w:szCs w:val="28"/>
        </w:rPr>
        <w:t xml:space="preserve">Основная роль во внешних связях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принадлежит </w:t>
      </w:r>
      <w:r w:rsidRPr="000B0C16">
        <w:rPr>
          <w:color w:val="000000"/>
          <w:sz w:val="28"/>
          <w:szCs w:val="28"/>
        </w:rPr>
        <w:t>автомобильному транспорту.</w:t>
      </w:r>
      <w:r w:rsidRPr="00D41792">
        <w:rPr>
          <w:color w:val="000000"/>
          <w:sz w:val="28"/>
          <w:szCs w:val="28"/>
        </w:rPr>
        <w:t xml:space="preserve"> </w:t>
      </w:r>
    </w:p>
    <w:p w:rsidR="00EA4B1B" w:rsidRPr="00D41792" w:rsidRDefault="00EA4B1B" w:rsidP="00D469E5">
      <w:pPr>
        <w:pStyle w:val="21"/>
        <w:ind w:firstLine="709"/>
        <w:jc w:val="both"/>
        <w:rPr>
          <w:color w:val="000000"/>
          <w:sz w:val="28"/>
          <w:szCs w:val="28"/>
        </w:rPr>
      </w:pPr>
      <w:r w:rsidRPr="00D41792">
        <w:rPr>
          <w:sz w:val="28"/>
          <w:szCs w:val="28"/>
        </w:rPr>
        <w:t xml:space="preserve">Дороги с твердым покрытием обслуживает  </w:t>
      </w:r>
      <w:r>
        <w:rPr>
          <w:sz w:val="28"/>
          <w:szCs w:val="28"/>
          <w:u w:val="single"/>
        </w:rPr>
        <w:t xml:space="preserve">Саракташское </w:t>
      </w:r>
      <w:r w:rsidRPr="00D41792">
        <w:rPr>
          <w:sz w:val="28"/>
          <w:szCs w:val="28"/>
        </w:rPr>
        <w:t>ДУ.</w:t>
      </w:r>
    </w:p>
    <w:p w:rsidR="00EA4B1B" w:rsidRPr="00D41792" w:rsidRDefault="00EA4B1B" w:rsidP="00D469E5">
      <w:pPr>
        <w:pStyle w:val="21"/>
        <w:ind w:firstLine="709"/>
        <w:jc w:val="both"/>
        <w:rPr>
          <w:sz w:val="28"/>
          <w:szCs w:val="28"/>
        </w:rPr>
      </w:pPr>
      <w:r w:rsidRPr="00D41792">
        <w:rPr>
          <w:sz w:val="28"/>
          <w:szCs w:val="28"/>
        </w:rPr>
        <w:t xml:space="preserve">Дороги местного значения представлены межпоселковыми и поселковыми дорогами </w:t>
      </w:r>
      <w:r>
        <w:rPr>
          <w:sz w:val="28"/>
          <w:szCs w:val="28"/>
        </w:rPr>
        <w:t xml:space="preserve"> 3 </w:t>
      </w:r>
      <w:r w:rsidRPr="00D41792">
        <w:rPr>
          <w:sz w:val="28"/>
          <w:szCs w:val="28"/>
        </w:rPr>
        <w:t>категори</w:t>
      </w:r>
      <w:r>
        <w:rPr>
          <w:sz w:val="28"/>
          <w:szCs w:val="28"/>
        </w:rPr>
        <w:t>и</w:t>
      </w:r>
      <w:r w:rsidRPr="00D41792">
        <w:rPr>
          <w:sz w:val="28"/>
          <w:szCs w:val="28"/>
        </w:rPr>
        <w:t>.</w:t>
      </w:r>
    </w:p>
    <w:p w:rsidR="00EA4B1B" w:rsidRPr="00D41792" w:rsidRDefault="00EA4B1B" w:rsidP="00D469E5">
      <w:pPr>
        <w:pStyle w:val="21"/>
        <w:ind w:firstLine="709"/>
        <w:jc w:val="both"/>
        <w:rPr>
          <w:sz w:val="28"/>
          <w:szCs w:val="28"/>
        </w:rPr>
      </w:pPr>
    </w:p>
    <w:p w:rsidR="00EA4B1B" w:rsidRPr="00D41792" w:rsidRDefault="00EA4B1B" w:rsidP="00614CA3">
      <w:pPr>
        <w:jc w:val="center"/>
        <w:rPr>
          <w:rFonts w:ascii="Times New Roman" w:hAnsi="Times New Roman"/>
          <w:color w:val="00B050"/>
          <w:sz w:val="28"/>
          <w:szCs w:val="28"/>
        </w:rPr>
      </w:pPr>
    </w:p>
    <w:p w:rsidR="00EA4B1B" w:rsidRPr="00F642B8" w:rsidRDefault="00EA4B1B" w:rsidP="00D469E5">
      <w:pPr>
        <w:spacing w:after="0" w:line="240" w:lineRule="auto"/>
        <w:jc w:val="center"/>
        <w:rPr>
          <w:rFonts w:ascii="Times New Roman" w:hAnsi="Times New Roman"/>
          <w:sz w:val="28"/>
          <w:szCs w:val="28"/>
          <w:u w:val="single"/>
        </w:rPr>
      </w:pPr>
      <w:r w:rsidRPr="00F642B8">
        <w:rPr>
          <w:rFonts w:ascii="Times New Roman" w:hAnsi="Times New Roman"/>
          <w:sz w:val="28"/>
          <w:szCs w:val="28"/>
        </w:rPr>
        <w:t xml:space="preserve">1.2.1.  Характеристика градостроительной деятельности на территории Муниципальное образование Спасский сельсовет Саракташского района, включая деятельность в сфере транспорта, </w:t>
      </w:r>
      <w:r w:rsidRPr="00F642B8">
        <w:rPr>
          <w:rFonts w:ascii="Times New Roman" w:hAnsi="Times New Roman"/>
          <w:sz w:val="28"/>
          <w:szCs w:val="28"/>
          <w:u w:val="single"/>
        </w:rPr>
        <w:t>оценку транспортного спроса.</w:t>
      </w:r>
    </w:p>
    <w:p w:rsidR="00EA4B1B" w:rsidRPr="00F642B8" w:rsidRDefault="00EA4B1B" w:rsidP="00D469E5">
      <w:pPr>
        <w:spacing w:after="0" w:line="240" w:lineRule="auto"/>
        <w:jc w:val="center"/>
        <w:rPr>
          <w:rFonts w:ascii="Times New Roman" w:hAnsi="Times New Roman"/>
          <w:sz w:val="28"/>
          <w:szCs w:val="28"/>
          <w:u w:val="single"/>
        </w:rPr>
      </w:pP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Удобное транспортно-географическое положение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b/>
          <w:color w:val="000000"/>
          <w:sz w:val="28"/>
          <w:szCs w:val="28"/>
          <w:lang w:eastAsia="ru-RU"/>
        </w:rPr>
        <w:t>,</w:t>
      </w:r>
      <w:r w:rsidRPr="00E016ED">
        <w:rPr>
          <w:rFonts w:ascii="Times New Roman" w:hAnsi="Times New Roman"/>
          <w:color w:val="000000"/>
          <w:sz w:val="28"/>
          <w:szCs w:val="28"/>
          <w:lang w:eastAsia="ru-RU"/>
        </w:rPr>
        <w:t xml:space="preserve"> благоприятные природно-климатические условия, наличие лесных и рекреационных ресурсов, историко-культурный потенциал, связанный с исторической планировочной структурой и объектами исторического наследия, развитое сельскохозяйственное производство, создают предпосылки для активизации социально- экономического развития поселения.</w:t>
      </w: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Ограничивающими факторами такого развития являются: недостаток территориальных ресурсов, низкий естественный прирост населения, недостаточные объемы нового жилищного строительства, наличие ветхого и аварийного жилья, а также высокая степень износа инженерных сетей.</w:t>
      </w: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w:t>
      </w: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 xml:space="preserve">В настоящее время  </w:t>
      </w:r>
      <w:r w:rsidRPr="00E016ED">
        <w:rPr>
          <w:rFonts w:ascii="Times New Roman" w:hAnsi="Times New Roman"/>
          <w:sz w:val="28"/>
          <w:szCs w:val="28"/>
        </w:rPr>
        <w:t>Муниципаль</w:t>
      </w:r>
      <w:r w:rsidRPr="00E016ED">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color w:val="000000"/>
          <w:sz w:val="28"/>
          <w:szCs w:val="28"/>
          <w:lang w:eastAsia="ru-RU"/>
        </w:rPr>
        <w:t xml:space="preserve"> занимает территорию с жилой застройкой, </w:t>
      </w:r>
      <w:r w:rsidRPr="00E016ED">
        <w:rPr>
          <w:rFonts w:ascii="Times New Roman" w:hAnsi="Times New Roman"/>
          <w:color w:val="000000"/>
          <w:sz w:val="28"/>
          <w:szCs w:val="28"/>
          <w:lang w:eastAsia="ru-RU"/>
        </w:rPr>
        <w:lastRenderedPageBreak/>
        <w:t>представленной одноэтажными 1- 2 квартирными жилыми домами с различными по площади земельными участками.</w:t>
      </w: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 xml:space="preserve">Из общественных и культурно-бытовых учреждений в  </w:t>
      </w:r>
      <w:r w:rsidRPr="00E016ED">
        <w:rPr>
          <w:rFonts w:ascii="Times New Roman" w:hAnsi="Times New Roman"/>
          <w:sz w:val="28"/>
          <w:szCs w:val="28"/>
        </w:rPr>
        <w:t>Муниципаль</w:t>
      </w:r>
      <w:r w:rsidRPr="00E016ED">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color w:val="000000"/>
          <w:sz w:val="28"/>
          <w:szCs w:val="28"/>
          <w:lang w:eastAsia="ru-RU"/>
        </w:rPr>
        <w:t xml:space="preserve"> имеются: школа, детский сад, амбулатория, медпункт, библиотека, административное учреждение, магазины.</w:t>
      </w:r>
    </w:p>
    <w:p w:rsidR="00EA4B1B" w:rsidRPr="00E016ED" w:rsidRDefault="00EA4B1B" w:rsidP="006E2D39">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 xml:space="preserve">В основу планировочного решения </w:t>
      </w:r>
      <w:r w:rsidRPr="00E016ED">
        <w:rPr>
          <w:rFonts w:ascii="Times New Roman" w:hAnsi="Times New Roman"/>
          <w:sz w:val="28"/>
          <w:szCs w:val="28"/>
        </w:rPr>
        <w:t>Муниципаль</w:t>
      </w:r>
      <w:r w:rsidRPr="00E016ED">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color w:val="000000"/>
          <w:sz w:val="28"/>
          <w:szCs w:val="28"/>
          <w:lang w:eastAsia="ru-RU"/>
        </w:rPr>
        <w:t xml:space="preserve">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природно-ландшафтного окружения, наличия водных бассейнов рек.</w:t>
      </w:r>
    </w:p>
    <w:p w:rsidR="00EA4B1B" w:rsidRPr="00E016ED"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 xml:space="preserve">На перспективу планировочная структура </w:t>
      </w:r>
      <w:r w:rsidRPr="00E016ED">
        <w:rPr>
          <w:rFonts w:ascii="Times New Roman" w:hAnsi="Times New Roman"/>
          <w:sz w:val="28"/>
          <w:szCs w:val="28"/>
        </w:rPr>
        <w:t>Муниципаль</w:t>
      </w:r>
      <w:r w:rsidRPr="00E016ED">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color w:val="000000"/>
          <w:sz w:val="28"/>
          <w:szCs w:val="28"/>
          <w:lang w:eastAsia="ru-RU"/>
        </w:rPr>
        <w:t xml:space="preserve"> видится как сеть небольших населенных пунктов, связанная между собой эффективно организованной транспортной инфраструктурой и развитыми хозяйственными отношениями, как между собой, так и с более крупными планировочными центрами края и соседних районов.</w:t>
      </w:r>
    </w:p>
    <w:p w:rsidR="00EA4B1B" w:rsidRPr="00D41792" w:rsidRDefault="00EA4B1B" w:rsidP="00FA53B5">
      <w:pPr>
        <w:shd w:val="clear" w:color="auto" w:fill="FFFFFF"/>
        <w:spacing w:after="0" w:line="240" w:lineRule="auto"/>
        <w:ind w:firstLine="708"/>
        <w:jc w:val="both"/>
        <w:rPr>
          <w:rFonts w:ascii="Times New Roman" w:hAnsi="Times New Roman"/>
          <w:color w:val="000000"/>
          <w:sz w:val="28"/>
          <w:szCs w:val="28"/>
          <w:lang w:eastAsia="ru-RU"/>
        </w:rPr>
      </w:pPr>
      <w:r w:rsidRPr="00E016ED">
        <w:rPr>
          <w:rFonts w:ascii="Times New Roman" w:hAnsi="Times New Roman"/>
          <w:color w:val="000000"/>
          <w:sz w:val="28"/>
          <w:szCs w:val="28"/>
          <w:lang w:eastAsia="ru-RU"/>
        </w:rPr>
        <w:t xml:space="preserve">Общая площадь жилых помещений в </w:t>
      </w:r>
      <w:r w:rsidRPr="00E016ED">
        <w:rPr>
          <w:rFonts w:ascii="Times New Roman" w:hAnsi="Times New Roman"/>
          <w:sz w:val="28"/>
          <w:szCs w:val="28"/>
        </w:rPr>
        <w:t>Муниципаль</w:t>
      </w:r>
      <w:r w:rsidRPr="00E016ED">
        <w:rPr>
          <w:rFonts w:ascii="Times New Roman" w:hAnsi="Times New Roman"/>
          <w:color w:val="000000"/>
          <w:sz w:val="28"/>
          <w:szCs w:val="28"/>
        </w:rPr>
        <w:t>ное образование Спасский сельсовет Саракташского района</w:t>
      </w:r>
      <w:r w:rsidRPr="00E016ED">
        <w:rPr>
          <w:rFonts w:ascii="Times New Roman" w:hAnsi="Times New Roman"/>
          <w:color w:val="000000"/>
          <w:sz w:val="28"/>
          <w:szCs w:val="28"/>
          <w:lang w:eastAsia="ru-RU"/>
        </w:rPr>
        <w:t xml:space="preserve"> по данным за 2015 год составляет</w:t>
      </w:r>
      <w:r w:rsidRPr="00D417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1,250 </w:t>
      </w:r>
      <w:r w:rsidRPr="00D41792">
        <w:rPr>
          <w:rFonts w:ascii="Times New Roman" w:hAnsi="Times New Roman"/>
          <w:color w:val="000000"/>
          <w:sz w:val="28"/>
          <w:szCs w:val="28"/>
          <w:lang w:eastAsia="ru-RU"/>
        </w:rPr>
        <w:t xml:space="preserve">тыс. м2, </w:t>
      </w:r>
      <w:r>
        <w:rPr>
          <w:rFonts w:ascii="Times New Roman" w:hAnsi="Times New Roman"/>
          <w:sz w:val="28"/>
          <w:szCs w:val="28"/>
          <w:u w:val="single"/>
        </w:rPr>
        <w:t>18</w:t>
      </w:r>
      <w:r w:rsidRPr="00D41792">
        <w:rPr>
          <w:rFonts w:ascii="Times New Roman" w:hAnsi="Times New Roman"/>
          <w:sz w:val="28"/>
          <w:szCs w:val="28"/>
        </w:rPr>
        <w:t xml:space="preserve"> </w:t>
      </w:r>
      <w:r w:rsidRPr="00D41792">
        <w:rPr>
          <w:rFonts w:ascii="Times New Roman" w:hAnsi="Times New Roman"/>
          <w:color w:val="000000"/>
          <w:sz w:val="28"/>
          <w:szCs w:val="28"/>
          <w:lang w:eastAsia="ru-RU"/>
        </w:rPr>
        <w:t xml:space="preserve">% от общей площади жилых помещений  составляют </w:t>
      </w:r>
      <w:r w:rsidRPr="00E016ED">
        <w:rPr>
          <w:rFonts w:ascii="Times New Roman" w:hAnsi="Times New Roman"/>
          <w:color w:val="000000"/>
          <w:sz w:val="28"/>
          <w:szCs w:val="28"/>
          <w:lang w:eastAsia="ru-RU"/>
        </w:rPr>
        <w:t>многоквартирные дома,</w:t>
      </w:r>
      <w:r>
        <w:rPr>
          <w:rFonts w:ascii="Times New Roman" w:hAnsi="Times New Roman"/>
          <w:color w:val="000000"/>
          <w:sz w:val="28"/>
          <w:szCs w:val="28"/>
          <w:lang w:eastAsia="ru-RU"/>
        </w:rPr>
        <w:t xml:space="preserve"> 100</w:t>
      </w:r>
      <w:r w:rsidRPr="00E016ED">
        <w:rPr>
          <w:rFonts w:ascii="Times New Roman" w:hAnsi="Times New Roman"/>
          <w:color w:val="000000"/>
          <w:sz w:val="28"/>
          <w:szCs w:val="28"/>
          <w:lang w:eastAsia="ru-RU"/>
        </w:rPr>
        <w:t>% приходится на индивидуальные жилые дома.</w:t>
      </w:r>
    </w:p>
    <w:p w:rsidR="00EA4B1B" w:rsidRPr="00D41792" w:rsidRDefault="00EA4B1B" w:rsidP="00F922D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Наибольшую долю жилищного фонда </w:t>
      </w:r>
      <w:r>
        <w:rPr>
          <w:rFonts w:ascii="Times New Roman" w:hAnsi="Times New Roman"/>
          <w:sz w:val="28"/>
          <w:szCs w:val="28"/>
          <w:u w:val="single"/>
        </w:rPr>
        <w:t>70</w:t>
      </w: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занимают дома с износом до </w:t>
      </w:r>
      <w:r>
        <w:rPr>
          <w:rFonts w:ascii="Times New Roman" w:hAnsi="Times New Roman"/>
          <w:sz w:val="28"/>
          <w:szCs w:val="28"/>
          <w:u w:val="single"/>
        </w:rPr>
        <w:t>95</w:t>
      </w:r>
      <w:r w:rsidRPr="00D41792">
        <w:rPr>
          <w:rFonts w:ascii="Times New Roman" w:hAnsi="Times New Roman"/>
          <w:sz w:val="28"/>
          <w:szCs w:val="28"/>
        </w:rPr>
        <w:t xml:space="preserve"> </w:t>
      </w:r>
      <w:r w:rsidRPr="00D41792">
        <w:rPr>
          <w:rFonts w:ascii="Times New Roman" w:hAnsi="Times New Roman"/>
          <w:color w:val="000000"/>
          <w:sz w:val="28"/>
          <w:szCs w:val="28"/>
          <w:lang w:eastAsia="ru-RU"/>
        </w:rPr>
        <w:t>%.</w:t>
      </w:r>
    </w:p>
    <w:p w:rsidR="00EA4B1B" w:rsidRPr="00D41792" w:rsidRDefault="00EA4B1B" w:rsidP="0048387C">
      <w:pPr>
        <w:pStyle w:val="a3"/>
        <w:shd w:val="clear" w:color="auto" w:fill="FFFFFF"/>
        <w:spacing w:before="0" w:beforeAutospacing="0" w:after="0" w:afterAutospacing="0"/>
        <w:ind w:firstLine="708"/>
        <w:jc w:val="both"/>
        <w:rPr>
          <w:color w:val="000000"/>
          <w:sz w:val="28"/>
          <w:szCs w:val="28"/>
        </w:rPr>
      </w:pPr>
      <w:r w:rsidRPr="00D41792">
        <w:rPr>
          <w:color w:val="000000"/>
          <w:sz w:val="28"/>
          <w:szCs w:val="28"/>
        </w:rPr>
        <w:t xml:space="preserve">В настоящее время транспортные потребности жителей и организаций на территории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реализуются средствами </w:t>
      </w:r>
      <w:r>
        <w:rPr>
          <w:color w:val="000000"/>
          <w:sz w:val="28"/>
          <w:szCs w:val="28"/>
        </w:rPr>
        <w:t>автомобильного</w:t>
      </w:r>
      <w:r w:rsidRPr="00497B6D">
        <w:rPr>
          <w:color w:val="000000"/>
          <w:sz w:val="28"/>
          <w:szCs w:val="28"/>
        </w:rPr>
        <w:t xml:space="preserve"> </w:t>
      </w:r>
      <w:r>
        <w:rPr>
          <w:color w:val="000000"/>
          <w:sz w:val="28"/>
          <w:szCs w:val="28"/>
        </w:rPr>
        <w:t>транспорта</w:t>
      </w:r>
      <w:r w:rsidRPr="00497B6D">
        <w:rPr>
          <w:color w:val="000000"/>
          <w:sz w:val="28"/>
          <w:szCs w:val="28"/>
        </w:rPr>
        <w:t>.</w:t>
      </w:r>
    </w:p>
    <w:p w:rsidR="00EA4B1B" w:rsidRPr="00D41792" w:rsidRDefault="00EA4B1B" w:rsidP="0048387C">
      <w:pPr>
        <w:pStyle w:val="a3"/>
        <w:shd w:val="clear" w:color="auto" w:fill="FFFFFF"/>
        <w:spacing w:before="0" w:beforeAutospacing="0" w:after="0" w:afterAutospacing="0"/>
        <w:ind w:firstLine="708"/>
        <w:jc w:val="both"/>
        <w:rPr>
          <w:color w:val="000000"/>
          <w:sz w:val="28"/>
          <w:szCs w:val="28"/>
        </w:rPr>
      </w:pPr>
      <w:r w:rsidRPr="00D41792">
        <w:rPr>
          <w:color w:val="000000"/>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w:t>
      </w:r>
    </w:p>
    <w:p w:rsidR="00EA4B1B" w:rsidRPr="00D41792" w:rsidRDefault="00EA4B1B" w:rsidP="0048387C">
      <w:pPr>
        <w:pStyle w:val="a3"/>
        <w:shd w:val="clear" w:color="auto" w:fill="FFFFFF"/>
        <w:spacing w:before="0" w:beforeAutospacing="0" w:after="0" w:afterAutospacing="0"/>
        <w:ind w:firstLine="709"/>
        <w:jc w:val="both"/>
        <w:rPr>
          <w:color w:val="000000"/>
          <w:sz w:val="28"/>
          <w:szCs w:val="28"/>
        </w:rPr>
      </w:pPr>
      <w:r w:rsidRPr="00D41792">
        <w:rPr>
          <w:color w:val="000000"/>
          <w:sz w:val="28"/>
          <w:szCs w:val="28"/>
        </w:rPr>
        <w:t>В основе оценки транспортного спроса на объекты тяготения лежат потребности населения в передвижении.</w:t>
      </w:r>
    </w:p>
    <w:p w:rsidR="00EA4B1B" w:rsidRPr="00D41792" w:rsidRDefault="00EA4B1B" w:rsidP="0048387C">
      <w:pPr>
        <w:pStyle w:val="a3"/>
        <w:shd w:val="clear" w:color="auto" w:fill="FFFFFF"/>
        <w:spacing w:before="0" w:beforeAutospacing="0" w:after="0" w:afterAutospacing="0"/>
        <w:ind w:firstLine="708"/>
        <w:jc w:val="both"/>
        <w:rPr>
          <w:color w:val="000000"/>
          <w:sz w:val="28"/>
          <w:szCs w:val="28"/>
        </w:rPr>
      </w:pPr>
      <w:r w:rsidRPr="00D41792">
        <w:rPr>
          <w:color w:val="000000"/>
          <w:sz w:val="28"/>
          <w:szCs w:val="28"/>
        </w:rPr>
        <w:t>Можно выделить основные группы объектов тяготения:</w:t>
      </w:r>
    </w:p>
    <w:p w:rsidR="00EA4B1B" w:rsidRPr="00D41792" w:rsidRDefault="00EA4B1B" w:rsidP="0048387C">
      <w:pPr>
        <w:pStyle w:val="a3"/>
        <w:shd w:val="clear" w:color="auto" w:fill="FFFFFF"/>
        <w:spacing w:before="0" w:beforeAutospacing="0" w:after="0" w:afterAutospacing="0"/>
        <w:jc w:val="both"/>
        <w:rPr>
          <w:color w:val="000000"/>
          <w:sz w:val="28"/>
          <w:szCs w:val="28"/>
        </w:rPr>
      </w:pPr>
      <w:r>
        <w:rPr>
          <w:color w:val="000000"/>
          <w:sz w:val="28"/>
          <w:szCs w:val="28"/>
        </w:rPr>
        <w:t>- о</w:t>
      </w:r>
      <w:r w:rsidRPr="00D41792">
        <w:rPr>
          <w:color w:val="000000"/>
          <w:sz w:val="28"/>
          <w:szCs w:val="28"/>
        </w:rPr>
        <w:t>бъекты социальной сферы;</w:t>
      </w:r>
    </w:p>
    <w:p w:rsidR="00EA4B1B" w:rsidRPr="00D41792" w:rsidRDefault="00EA4B1B" w:rsidP="0048387C">
      <w:pPr>
        <w:pStyle w:val="a3"/>
        <w:shd w:val="clear" w:color="auto" w:fill="FFFFFF"/>
        <w:spacing w:before="0" w:beforeAutospacing="0" w:after="0" w:afterAutospacing="0"/>
        <w:jc w:val="both"/>
        <w:rPr>
          <w:color w:val="000000"/>
          <w:sz w:val="28"/>
          <w:szCs w:val="28"/>
        </w:rPr>
      </w:pPr>
      <w:r>
        <w:rPr>
          <w:color w:val="000000"/>
          <w:sz w:val="28"/>
          <w:szCs w:val="28"/>
        </w:rPr>
        <w:t>- о</w:t>
      </w:r>
      <w:r w:rsidRPr="00D41792">
        <w:rPr>
          <w:color w:val="000000"/>
          <w:sz w:val="28"/>
          <w:szCs w:val="28"/>
        </w:rPr>
        <w:t>бъекты культурной сферы;</w:t>
      </w:r>
    </w:p>
    <w:p w:rsidR="00EA4B1B" w:rsidRPr="00D41792" w:rsidRDefault="00EA4B1B" w:rsidP="0048387C">
      <w:pPr>
        <w:pStyle w:val="a3"/>
        <w:shd w:val="clear" w:color="auto" w:fill="FFFFFF"/>
        <w:spacing w:before="0" w:beforeAutospacing="0" w:after="0" w:afterAutospacing="0"/>
        <w:jc w:val="both"/>
        <w:rPr>
          <w:color w:val="000000"/>
          <w:sz w:val="28"/>
          <w:szCs w:val="28"/>
        </w:rPr>
      </w:pPr>
      <w:r>
        <w:rPr>
          <w:color w:val="000000"/>
          <w:sz w:val="28"/>
          <w:szCs w:val="28"/>
        </w:rPr>
        <w:t>- у</w:t>
      </w:r>
      <w:r w:rsidRPr="00D41792">
        <w:rPr>
          <w:color w:val="000000"/>
          <w:sz w:val="28"/>
          <w:szCs w:val="28"/>
        </w:rPr>
        <w:t>зловые объекты транспортной инфраструктуры;</w:t>
      </w:r>
    </w:p>
    <w:p w:rsidR="00EA4B1B" w:rsidRPr="00D41792" w:rsidRDefault="00EA4B1B" w:rsidP="0048387C">
      <w:pPr>
        <w:pStyle w:val="a3"/>
        <w:shd w:val="clear" w:color="auto" w:fill="FFFFFF"/>
        <w:spacing w:before="0" w:beforeAutospacing="0" w:after="0" w:afterAutospacing="0"/>
        <w:jc w:val="both"/>
        <w:rPr>
          <w:color w:val="000000"/>
          <w:sz w:val="28"/>
          <w:szCs w:val="28"/>
        </w:rPr>
      </w:pPr>
      <w:r>
        <w:rPr>
          <w:color w:val="000000"/>
          <w:sz w:val="28"/>
          <w:szCs w:val="28"/>
        </w:rPr>
        <w:t>- о</w:t>
      </w:r>
      <w:r w:rsidRPr="00D41792">
        <w:rPr>
          <w:color w:val="000000"/>
          <w:sz w:val="28"/>
          <w:szCs w:val="28"/>
        </w:rPr>
        <w:t>бъекты трудовой занятости населения.</w:t>
      </w:r>
    </w:p>
    <w:p w:rsidR="00EA4B1B" w:rsidRDefault="00EA4B1B" w:rsidP="0048387C">
      <w:pPr>
        <w:pStyle w:val="a3"/>
        <w:shd w:val="clear" w:color="auto" w:fill="FFFFFF"/>
        <w:spacing w:before="0" w:beforeAutospacing="0" w:after="0" w:afterAutospacing="0"/>
        <w:ind w:firstLine="708"/>
        <w:jc w:val="both"/>
        <w:rPr>
          <w:color w:val="000000"/>
          <w:sz w:val="28"/>
          <w:szCs w:val="28"/>
        </w:rPr>
      </w:pPr>
      <w:r w:rsidRPr="00D41792">
        <w:rPr>
          <w:color w:val="000000"/>
          <w:sz w:val="28"/>
          <w:szCs w:val="28"/>
        </w:rPr>
        <w:t xml:space="preserve">Учитывая компактность территории поселения, потребность внутри поселковых перемещений населения реализуется с использованием личного автотранспорта либо в пешем порядке. </w:t>
      </w:r>
    </w:p>
    <w:p w:rsidR="00EA4B1B" w:rsidRPr="00D41792" w:rsidRDefault="00EA4B1B" w:rsidP="0048387C">
      <w:pPr>
        <w:pStyle w:val="a3"/>
        <w:shd w:val="clear" w:color="auto" w:fill="FFFFFF"/>
        <w:spacing w:before="0" w:beforeAutospacing="0" w:after="0" w:afterAutospacing="0"/>
        <w:ind w:firstLine="708"/>
        <w:jc w:val="both"/>
        <w:rPr>
          <w:color w:val="000000"/>
          <w:sz w:val="28"/>
          <w:szCs w:val="28"/>
        </w:rPr>
      </w:pPr>
      <w:r w:rsidRPr="00D41792">
        <w:rPr>
          <w:color w:val="000000"/>
          <w:sz w:val="28"/>
          <w:szCs w:val="28"/>
        </w:rPr>
        <w:t>Межселенные перемещения осуществляются с использованием маршрутного транспорта, такси, межрегиональные перемещения, на более удаленные расстояния, осуществляют</w:t>
      </w:r>
      <w:r>
        <w:rPr>
          <w:color w:val="000000"/>
          <w:sz w:val="28"/>
          <w:szCs w:val="28"/>
        </w:rPr>
        <w:t xml:space="preserve">ся железнодорожным транспортом. </w:t>
      </w:r>
      <w:r w:rsidRPr="00D41792">
        <w:rPr>
          <w:color w:val="000000"/>
          <w:sz w:val="28"/>
          <w:szCs w:val="28"/>
        </w:rPr>
        <w:t>Доставка к объектам трудовой занятости населения за пределы поселка, осуществляется преимущественно автотранспортом.</w:t>
      </w:r>
    </w:p>
    <w:p w:rsidR="00EA4B1B" w:rsidRPr="00F922D1" w:rsidRDefault="00EA4B1B" w:rsidP="00F922D1">
      <w:pPr>
        <w:pStyle w:val="a7"/>
        <w:numPr>
          <w:ilvl w:val="1"/>
          <w:numId w:val="3"/>
        </w:numPr>
        <w:spacing w:line="240" w:lineRule="auto"/>
        <w:ind w:left="0" w:firstLine="0"/>
        <w:jc w:val="center"/>
        <w:rPr>
          <w:rFonts w:ascii="Times New Roman" w:hAnsi="Times New Roman"/>
          <w:b/>
          <w:sz w:val="28"/>
          <w:szCs w:val="28"/>
        </w:rPr>
      </w:pPr>
      <w:r w:rsidRPr="00F922D1">
        <w:rPr>
          <w:rFonts w:ascii="Times New Roman" w:hAnsi="Times New Roman"/>
          <w:b/>
          <w:sz w:val="28"/>
          <w:szCs w:val="28"/>
        </w:rPr>
        <w:lastRenderedPageBreak/>
        <w:t>Характеристика  функционирования и показатели работы транспортной инфраструктуры по видам транспорта.</w:t>
      </w:r>
    </w:p>
    <w:p w:rsidR="00EA4B1B" w:rsidRPr="00F922D1" w:rsidRDefault="00EA4B1B" w:rsidP="00F922D1">
      <w:pPr>
        <w:pStyle w:val="a7"/>
        <w:ind w:left="1440"/>
        <w:jc w:val="center"/>
        <w:rPr>
          <w:rFonts w:ascii="Times New Roman" w:hAnsi="Times New Roman"/>
          <w:b/>
          <w:sz w:val="28"/>
          <w:szCs w:val="28"/>
        </w:rPr>
      </w:pPr>
    </w:p>
    <w:p w:rsidR="00EA4B1B" w:rsidRPr="00F922D1" w:rsidRDefault="00EA4B1B" w:rsidP="00F922D1">
      <w:pPr>
        <w:pStyle w:val="a7"/>
        <w:numPr>
          <w:ilvl w:val="2"/>
          <w:numId w:val="3"/>
        </w:numPr>
        <w:shd w:val="clear" w:color="auto" w:fill="FFFFFF"/>
        <w:spacing w:before="100" w:beforeAutospacing="1" w:after="100" w:afterAutospacing="1" w:line="240" w:lineRule="auto"/>
        <w:jc w:val="center"/>
        <w:rPr>
          <w:rFonts w:ascii="Times New Roman" w:hAnsi="Times New Roman"/>
          <w:b/>
          <w:color w:val="000000"/>
          <w:sz w:val="28"/>
          <w:szCs w:val="28"/>
        </w:rPr>
      </w:pPr>
      <w:r w:rsidRPr="00F922D1">
        <w:rPr>
          <w:rFonts w:ascii="Times New Roman" w:hAnsi="Times New Roman"/>
          <w:b/>
          <w:color w:val="000000"/>
          <w:sz w:val="28"/>
          <w:szCs w:val="28"/>
        </w:rPr>
        <w:t>Автомобильный транспорт.</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F922D1">
        <w:rPr>
          <w:rFonts w:ascii="yandex-sans" w:hAnsi="yandex-sans"/>
          <w:color w:val="000000"/>
          <w:sz w:val="28"/>
          <w:szCs w:val="28"/>
        </w:rPr>
        <w:t xml:space="preserve">На территории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F922D1">
        <w:rPr>
          <w:rFonts w:ascii="yandex-sans" w:hAnsi="yandex-sans"/>
          <w:color w:val="000000"/>
          <w:sz w:val="28"/>
          <w:szCs w:val="28"/>
        </w:rPr>
        <w:t xml:space="preserve"> существует устоявшаяся инфраструктура автомобильного транспорта.</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F922D1">
        <w:rPr>
          <w:rFonts w:ascii="yandex-sans" w:hAnsi="yandex-sans"/>
          <w:color w:val="000000"/>
          <w:sz w:val="28"/>
          <w:szCs w:val="28"/>
        </w:rPr>
        <w:t>Пассажирские перевозки и грузовые перевозки осуществляются автомобильным транспортом.</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F922D1">
        <w:rPr>
          <w:rFonts w:ascii="yandex-sans" w:hAnsi="yandex-sans"/>
          <w:color w:val="000000"/>
          <w:sz w:val="28"/>
          <w:szCs w:val="28"/>
        </w:rPr>
        <w:t xml:space="preserve">Уровень автомобилизации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F922D1">
        <w:rPr>
          <w:rFonts w:ascii="yandex-sans" w:hAnsi="yandex-sans"/>
          <w:color w:val="000000"/>
          <w:sz w:val="28"/>
          <w:szCs w:val="28"/>
        </w:rPr>
        <w:t xml:space="preserve"> оценивается как меньше средней</w:t>
      </w:r>
      <w:r>
        <w:rPr>
          <w:color w:val="000000"/>
          <w:sz w:val="28"/>
          <w:szCs w:val="28"/>
        </w:rPr>
        <w:t>,</w:t>
      </w:r>
      <w:r w:rsidRPr="00F922D1">
        <w:rPr>
          <w:rFonts w:ascii="yandex-sans" w:hAnsi="yandex-sans"/>
          <w:color w:val="000000"/>
          <w:sz w:val="28"/>
          <w:szCs w:val="28"/>
        </w:rPr>
        <w:t xml:space="preserve"> что обусловлено наличием автобусного сообщения с районным и областным центром.</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F922D1">
        <w:rPr>
          <w:rFonts w:ascii="yandex-sans" w:hAnsi="yandex-sans"/>
          <w:color w:val="000000"/>
          <w:sz w:val="28"/>
          <w:szCs w:val="28"/>
        </w:rPr>
        <w:t>Грузовой транспорт в основном представлен сельскохозяйственной техникой.</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F922D1">
        <w:rPr>
          <w:rFonts w:ascii="yandex-sans" w:hAnsi="yandex-sans"/>
          <w:color w:val="000000"/>
          <w:sz w:val="28"/>
          <w:szCs w:val="28"/>
        </w:rPr>
        <w:t>В основе формирования улично-дорожной сети населенных пунктов лежат: основная улица, второстепенные улицы, проезды.</w:t>
      </w:r>
    </w:p>
    <w:p w:rsidR="00EA4B1B" w:rsidRPr="00497B6D" w:rsidRDefault="00EA4B1B" w:rsidP="00F922D1">
      <w:pPr>
        <w:pStyle w:val="3"/>
        <w:keepNext w:val="0"/>
        <w:keepLines w:val="0"/>
        <w:numPr>
          <w:ilvl w:val="2"/>
          <w:numId w:val="3"/>
        </w:numPr>
        <w:shd w:val="clear" w:color="auto" w:fill="FFFFFF"/>
        <w:spacing w:before="100" w:beforeAutospacing="1" w:after="100" w:afterAutospacing="1" w:line="240" w:lineRule="auto"/>
        <w:jc w:val="center"/>
        <w:rPr>
          <w:rFonts w:ascii="yandex-sans" w:hAnsi="yandex-sans"/>
          <w:color w:val="000000"/>
          <w:sz w:val="28"/>
          <w:szCs w:val="28"/>
        </w:rPr>
      </w:pPr>
      <w:r w:rsidRPr="00497B6D">
        <w:rPr>
          <w:rFonts w:ascii="yandex-sans" w:hAnsi="yandex-sans"/>
          <w:color w:val="000000"/>
          <w:sz w:val="28"/>
          <w:szCs w:val="28"/>
        </w:rPr>
        <w:t>Водный транспорт</w:t>
      </w:r>
    </w:p>
    <w:p w:rsidR="00EA4B1B" w:rsidRPr="00497B6D" w:rsidRDefault="00EA4B1B" w:rsidP="00F922D1">
      <w:pPr>
        <w:pStyle w:val="a3"/>
        <w:shd w:val="clear" w:color="auto" w:fill="FFFFFF"/>
        <w:spacing w:after="0" w:afterAutospacing="0"/>
        <w:ind w:firstLine="708"/>
        <w:jc w:val="both"/>
        <w:rPr>
          <w:rFonts w:ascii="yandex-sans" w:hAnsi="yandex-sans"/>
          <w:color w:val="000000"/>
          <w:sz w:val="28"/>
          <w:szCs w:val="28"/>
        </w:rPr>
      </w:pPr>
      <w:r w:rsidRPr="00497B6D">
        <w:rPr>
          <w:rFonts w:ascii="yandex-sans" w:hAnsi="yandex-sans"/>
          <w:color w:val="000000"/>
          <w:sz w:val="28"/>
          <w:szCs w:val="28"/>
        </w:rPr>
        <w:t xml:space="preserve">На территории поселения отсутствует инфраструктура водного транспорта. </w:t>
      </w:r>
    </w:p>
    <w:p w:rsidR="00EA4B1B" w:rsidRPr="00497B6D"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497B6D">
        <w:rPr>
          <w:rFonts w:ascii="yandex-sans" w:hAnsi="yandex-sans"/>
          <w:color w:val="000000"/>
          <w:sz w:val="28"/>
          <w:szCs w:val="28"/>
        </w:rPr>
        <w:t>Пассажирские перевозки и грузовые перевозки водным транспортом не осуществляются.</w:t>
      </w:r>
    </w:p>
    <w:p w:rsidR="00EA4B1B" w:rsidRPr="00497B6D" w:rsidRDefault="00EA4B1B" w:rsidP="00F922D1">
      <w:pPr>
        <w:pStyle w:val="3"/>
        <w:keepNext w:val="0"/>
        <w:keepLines w:val="0"/>
        <w:numPr>
          <w:ilvl w:val="2"/>
          <w:numId w:val="11"/>
        </w:numPr>
        <w:shd w:val="clear" w:color="auto" w:fill="FFFFFF"/>
        <w:spacing w:before="100" w:beforeAutospacing="1" w:after="100" w:afterAutospacing="1" w:line="240" w:lineRule="auto"/>
        <w:jc w:val="both"/>
        <w:rPr>
          <w:rFonts w:ascii="yandex-sans" w:hAnsi="yandex-sans"/>
          <w:color w:val="000000"/>
          <w:sz w:val="28"/>
          <w:szCs w:val="28"/>
        </w:rPr>
      </w:pPr>
      <w:r w:rsidRPr="00497B6D">
        <w:rPr>
          <w:rFonts w:ascii="yandex-sans" w:hAnsi="yandex-sans"/>
          <w:color w:val="000000"/>
          <w:sz w:val="28"/>
          <w:szCs w:val="28"/>
        </w:rPr>
        <w:t>Воздушный транспорт</w:t>
      </w:r>
    </w:p>
    <w:p w:rsidR="00EA4B1B" w:rsidRPr="00497B6D" w:rsidRDefault="00EA4B1B" w:rsidP="00F922D1">
      <w:pPr>
        <w:pStyle w:val="a3"/>
        <w:shd w:val="clear" w:color="auto" w:fill="FFFFFF"/>
        <w:spacing w:after="0" w:afterAutospacing="0"/>
        <w:ind w:firstLine="708"/>
        <w:jc w:val="both"/>
        <w:rPr>
          <w:rFonts w:ascii="yandex-sans" w:hAnsi="yandex-sans"/>
          <w:color w:val="000000"/>
          <w:sz w:val="28"/>
          <w:szCs w:val="28"/>
        </w:rPr>
      </w:pPr>
      <w:r w:rsidRPr="00497B6D">
        <w:rPr>
          <w:rFonts w:ascii="yandex-sans" w:hAnsi="yandex-sans"/>
          <w:color w:val="000000"/>
          <w:sz w:val="28"/>
          <w:szCs w:val="28"/>
        </w:rPr>
        <w:t xml:space="preserve">На территории поселения отсутствует инфраструктура воздушного транспорта. </w:t>
      </w:r>
    </w:p>
    <w:p w:rsidR="00EA4B1B" w:rsidRPr="00497B6D"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497B6D">
        <w:rPr>
          <w:rFonts w:ascii="yandex-sans" w:hAnsi="yandex-sans"/>
          <w:color w:val="000000"/>
          <w:sz w:val="28"/>
          <w:szCs w:val="28"/>
        </w:rPr>
        <w:t>Пассажирские перевозки и грузовые перевозки воздушным транспортом не осуществляются.</w:t>
      </w:r>
    </w:p>
    <w:p w:rsidR="00EA4B1B" w:rsidRPr="00497B6D" w:rsidRDefault="00EA4B1B" w:rsidP="00F922D1">
      <w:pPr>
        <w:pStyle w:val="3"/>
        <w:keepNext w:val="0"/>
        <w:keepLines w:val="0"/>
        <w:numPr>
          <w:ilvl w:val="2"/>
          <w:numId w:val="12"/>
        </w:numPr>
        <w:shd w:val="clear" w:color="auto" w:fill="FFFFFF"/>
        <w:spacing w:before="100" w:beforeAutospacing="1" w:after="100" w:afterAutospacing="1" w:line="240" w:lineRule="auto"/>
        <w:jc w:val="both"/>
        <w:rPr>
          <w:rFonts w:ascii="yandex-sans" w:hAnsi="yandex-sans"/>
          <w:color w:val="000000"/>
          <w:sz w:val="28"/>
          <w:szCs w:val="28"/>
        </w:rPr>
      </w:pPr>
      <w:r w:rsidRPr="00497B6D">
        <w:rPr>
          <w:rFonts w:ascii="yandex-sans" w:hAnsi="yandex-sans"/>
          <w:color w:val="000000"/>
          <w:sz w:val="28"/>
          <w:szCs w:val="28"/>
        </w:rPr>
        <w:t>Железнодорожный транспорт</w:t>
      </w:r>
    </w:p>
    <w:p w:rsidR="00EA4B1B" w:rsidRPr="00497B6D" w:rsidRDefault="00EA4B1B" w:rsidP="00F922D1">
      <w:pPr>
        <w:pStyle w:val="a3"/>
        <w:shd w:val="clear" w:color="auto" w:fill="FFFFFF"/>
        <w:spacing w:after="0" w:afterAutospacing="0"/>
        <w:ind w:firstLine="708"/>
        <w:jc w:val="both"/>
        <w:rPr>
          <w:rFonts w:ascii="yandex-sans" w:hAnsi="yandex-sans"/>
          <w:color w:val="000000"/>
          <w:sz w:val="28"/>
          <w:szCs w:val="28"/>
        </w:rPr>
      </w:pPr>
      <w:r w:rsidRPr="00497B6D">
        <w:rPr>
          <w:rFonts w:ascii="yandex-sans" w:hAnsi="yandex-sans"/>
          <w:color w:val="000000"/>
          <w:sz w:val="28"/>
          <w:szCs w:val="28"/>
        </w:rPr>
        <w:t xml:space="preserve">На территории поселения отсутствует инфраструктура железнодорожного транспорта. </w:t>
      </w:r>
    </w:p>
    <w:p w:rsidR="00EA4B1B" w:rsidRPr="00F922D1" w:rsidRDefault="00EA4B1B" w:rsidP="00F922D1">
      <w:pPr>
        <w:pStyle w:val="a3"/>
        <w:shd w:val="clear" w:color="auto" w:fill="FFFFFF"/>
        <w:spacing w:before="0" w:beforeAutospacing="0" w:after="0" w:afterAutospacing="0"/>
        <w:ind w:firstLine="708"/>
        <w:jc w:val="both"/>
        <w:rPr>
          <w:rFonts w:ascii="yandex-sans" w:hAnsi="yandex-sans"/>
          <w:color w:val="000000"/>
          <w:sz w:val="28"/>
          <w:szCs w:val="28"/>
        </w:rPr>
      </w:pPr>
      <w:r w:rsidRPr="00497B6D">
        <w:rPr>
          <w:rFonts w:ascii="yandex-sans" w:hAnsi="yandex-sans"/>
          <w:color w:val="000000"/>
          <w:sz w:val="28"/>
          <w:szCs w:val="28"/>
        </w:rPr>
        <w:t>Пассажирские перевозки и грузовые перевозки железнодорожным транспортом не осуществляются.</w:t>
      </w:r>
    </w:p>
    <w:p w:rsidR="00EA4B1B" w:rsidRDefault="00EA4B1B" w:rsidP="00614CA3">
      <w:pPr>
        <w:pStyle w:val="a7"/>
        <w:ind w:left="1440"/>
        <w:jc w:val="center"/>
        <w:rPr>
          <w:rFonts w:ascii="Times New Roman" w:hAnsi="Times New Roman"/>
          <w:b/>
          <w:sz w:val="28"/>
          <w:szCs w:val="28"/>
        </w:rPr>
      </w:pPr>
    </w:p>
    <w:p w:rsidR="00D52A1C" w:rsidRDefault="00D52A1C" w:rsidP="00614CA3">
      <w:pPr>
        <w:pStyle w:val="a7"/>
        <w:ind w:left="1440"/>
        <w:jc w:val="center"/>
        <w:rPr>
          <w:rFonts w:ascii="Times New Roman" w:hAnsi="Times New Roman"/>
          <w:b/>
          <w:sz w:val="28"/>
          <w:szCs w:val="28"/>
        </w:rPr>
      </w:pPr>
    </w:p>
    <w:p w:rsidR="00D52A1C" w:rsidRDefault="00D52A1C" w:rsidP="00614CA3">
      <w:pPr>
        <w:pStyle w:val="a7"/>
        <w:ind w:left="1440"/>
        <w:jc w:val="center"/>
        <w:rPr>
          <w:rFonts w:ascii="Times New Roman" w:hAnsi="Times New Roman"/>
          <w:b/>
          <w:sz w:val="28"/>
          <w:szCs w:val="28"/>
        </w:rPr>
      </w:pPr>
    </w:p>
    <w:p w:rsidR="00D52A1C" w:rsidRDefault="00D52A1C" w:rsidP="00614CA3">
      <w:pPr>
        <w:pStyle w:val="a7"/>
        <w:ind w:left="1440"/>
        <w:jc w:val="center"/>
        <w:rPr>
          <w:rFonts w:ascii="Times New Roman" w:hAnsi="Times New Roman"/>
          <w:b/>
          <w:sz w:val="28"/>
          <w:szCs w:val="28"/>
        </w:rPr>
      </w:pPr>
    </w:p>
    <w:p w:rsidR="00D52A1C" w:rsidRPr="00D41792" w:rsidRDefault="00D52A1C" w:rsidP="00614CA3">
      <w:pPr>
        <w:pStyle w:val="a7"/>
        <w:ind w:left="1440"/>
        <w:jc w:val="center"/>
        <w:rPr>
          <w:rFonts w:ascii="Times New Roman" w:hAnsi="Times New Roman"/>
          <w:b/>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lastRenderedPageBreak/>
        <w:t xml:space="preserve">Характеристика сети дорог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b/>
          <w:sz w:val="28"/>
          <w:szCs w:val="28"/>
        </w:rPr>
        <w:t>.</w:t>
      </w:r>
    </w:p>
    <w:p w:rsidR="00EA4B1B" w:rsidRPr="00D41792" w:rsidRDefault="00EA4B1B" w:rsidP="00614CA3">
      <w:pPr>
        <w:pStyle w:val="a7"/>
        <w:autoSpaceDE w:val="0"/>
        <w:autoSpaceDN w:val="0"/>
        <w:adjustRightInd w:val="0"/>
        <w:spacing w:after="0" w:line="240" w:lineRule="auto"/>
        <w:jc w:val="center"/>
        <w:rPr>
          <w:rFonts w:ascii="Times New Roman" w:hAnsi="Times New Roman"/>
          <w:b/>
          <w:sz w:val="28"/>
          <w:szCs w:val="28"/>
        </w:rPr>
      </w:pPr>
    </w:p>
    <w:p w:rsidR="00EA4B1B" w:rsidRDefault="00EA4B1B" w:rsidP="00E576FE">
      <w:pPr>
        <w:pStyle w:val="a7"/>
        <w:numPr>
          <w:ilvl w:val="2"/>
          <w:numId w:val="3"/>
        </w:numPr>
        <w:autoSpaceDE w:val="0"/>
        <w:autoSpaceDN w:val="0"/>
        <w:adjustRightInd w:val="0"/>
        <w:spacing w:after="0" w:line="240" w:lineRule="auto"/>
        <w:ind w:left="0" w:firstLine="0"/>
        <w:jc w:val="center"/>
        <w:rPr>
          <w:rFonts w:ascii="Times New Roman" w:hAnsi="Times New Roman"/>
          <w:b/>
          <w:sz w:val="28"/>
          <w:szCs w:val="28"/>
        </w:rPr>
      </w:pPr>
      <w:r w:rsidRPr="00E576FE">
        <w:rPr>
          <w:rFonts w:ascii="Times New Roman" w:hAnsi="Times New Roman"/>
          <w:b/>
          <w:sz w:val="28"/>
          <w:szCs w:val="28"/>
        </w:rPr>
        <w:t>Параметры дорожного движения</w:t>
      </w:r>
    </w:p>
    <w:p w:rsidR="00EA4B1B" w:rsidRPr="00E576FE" w:rsidRDefault="00EA4B1B" w:rsidP="00E576FE">
      <w:pPr>
        <w:pStyle w:val="a7"/>
        <w:autoSpaceDE w:val="0"/>
        <w:autoSpaceDN w:val="0"/>
        <w:adjustRightInd w:val="0"/>
        <w:spacing w:after="0" w:line="240" w:lineRule="auto"/>
        <w:ind w:left="0"/>
        <w:jc w:val="center"/>
        <w:rPr>
          <w:rFonts w:ascii="Times New Roman" w:hAnsi="Times New Roman"/>
          <w:b/>
          <w:sz w:val="28"/>
          <w:szCs w:val="28"/>
        </w:rPr>
      </w:pPr>
      <w:r w:rsidRPr="00E576FE">
        <w:rPr>
          <w:rFonts w:ascii="Times New Roman" w:hAnsi="Times New Roman"/>
          <w:b/>
          <w:sz w:val="28"/>
          <w:szCs w:val="28"/>
        </w:rPr>
        <w:t>(скорость,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p>
    <w:p w:rsidR="00EA4B1B" w:rsidRDefault="00EA4B1B" w:rsidP="004C4F51">
      <w:pPr>
        <w:autoSpaceDE w:val="0"/>
        <w:autoSpaceDN w:val="0"/>
        <w:adjustRightInd w:val="0"/>
        <w:spacing w:after="0" w:line="240" w:lineRule="auto"/>
        <w:ind w:left="708" w:firstLine="1"/>
        <w:jc w:val="both"/>
        <w:rPr>
          <w:rFonts w:ascii="Times New Roman" w:hAnsi="Times New Roman"/>
          <w:color w:val="000000"/>
          <w:sz w:val="28"/>
          <w:szCs w:val="28"/>
        </w:rPr>
      </w:pPr>
      <w:r>
        <w:rPr>
          <w:rFonts w:ascii="Times New Roman" w:hAnsi="Times New Roman"/>
          <w:color w:val="000000"/>
          <w:sz w:val="28"/>
          <w:szCs w:val="28"/>
        </w:rPr>
        <w:br/>
      </w:r>
      <w:r w:rsidRPr="00D41792">
        <w:rPr>
          <w:rFonts w:ascii="Times New Roman" w:hAnsi="Times New Roman"/>
          <w:color w:val="000000"/>
          <w:sz w:val="28"/>
          <w:szCs w:val="28"/>
        </w:rPr>
        <w:t xml:space="preserve">Уличная сеть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rPr>
        <w:t xml:space="preserve"> имеет линейное построение. </w:t>
      </w:r>
    </w:p>
    <w:p w:rsidR="00EA4B1B" w:rsidRDefault="00EA4B1B" w:rsidP="00E576FE">
      <w:pPr>
        <w:autoSpaceDE w:val="0"/>
        <w:autoSpaceDN w:val="0"/>
        <w:adjustRightInd w:val="0"/>
        <w:spacing w:after="0" w:line="240" w:lineRule="auto"/>
        <w:ind w:firstLine="708"/>
        <w:jc w:val="both"/>
        <w:rPr>
          <w:rFonts w:ascii="Times New Roman" w:hAnsi="Times New Roman"/>
          <w:color w:val="000000"/>
          <w:sz w:val="28"/>
          <w:szCs w:val="28"/>
        </w:rPr>
      </w:pPr>
      <w:r w:rsidRPr="00D41792">
        <w:rPr>
          <w:rFonts w:ascii="Times New Roman" w:hAnsi="Times New Roman"/>
          <w:color w:val="000000"/>
          <w:sz w:val="28"/>
          <w:szCs w:val="28"/>
        </w:rPr>
        <w:t xml:space="preserve">Ширина главных улиц колеблется от  </w:t>
      </w:r>
      <w:r>
        <w:rPr>
          <w:rFonts w:ascii="Times New Roman" w:hAnsi="Times New Roman"/>
          <w:sz w:val="28"/>
          <w:szCs w:val="28"/>
          <w:u w:val="single"/>
        </w:rPr>
        <w:t xml:space="preserve">20 </w:t>
      </w:r>
      <w:r w:rsidRPr="00D41792">
        <w:rPr>
          <w:rFonts w:ascii="Times New Roman" w:hAnsi="Times New Roman"/>
          <w:color w:val="000000"/>
          <w:sz w:val="28"/>
          <w:szCs w:val="28"/>
        </w:rPr>
        <w:t xml:space="preserve">до </w:t>
      </w:r>
      <w:r>
        <w:rPr>
          <w:rFonts w:ascii="Times New Roman" w:hAnsi="Times New Roman"/>
          <w:sz w:val="28"/>
          <w:szCs w:val="28"/>
          <w:u w:val="single"/>
        </w:rPr>
        <w:t>50</w:t>
      </w:r>
      <w:r w:rsidRPr="00D41792">
        <w:rPr>
          <w:rFonts w:ascii="Times New Roman" w:hAnsi="Times New Roman"/>
          <w:sz w:val="28"/>
          <w:szCs w:val="28"/>
          <w:u w:val="single"/>
        </w:rPr>
        <w:t xml:space="preserve"> </w:t>
      </w:r>
      <w:r w:rsidRPr="00D41792">
        <w:rPr>
          <w:rFonts w:ascii="Times New Roman" w:hAnsi="Times New Roman"/>
          <w:color w:val="000000"/>
          <w:sz w:val="28"/>
          <w:szCs w:val="28"/>
        </w:rPr>
        <w:t xml:space="preserve"> метров. Ширина проезжих частей</w:t>
      </w:r>
      <w:r>
        <w:rPr>
          <w:rFonts w:ascii="Times New Roman" w:hAnsi="Times New Roman"/>
          <w:color w:val="000000"/>
          <w:sz w:val="28"/>
          <w:szCs w:val="28"/>
        </w:rPr>
        <w:t xml:space="preserve"> </w:t>
      </w:r>
      <w:r>
        <w:rPr>
          <w:rFonts w:ascii="Times New Roman" w:hAnsi="Times New Roman"/>
          <w:sz w:val="28"/>
          <w:szCs w:val="28"/>
          <w:u w:val="single"/>
        </w:rPr>
        <w:t xml:space="preserve">5 </w:t>
      </w:r>
      <w:r w:rsidRPr="00D41792">
        <w:rPr>
          <w:rFonts w:ascii="Times New Roman" w:hAnsi="Times New Roman"/>
          <w:color w:val="000000"/>
          <w:sz w:val="28"/>
          <w:szCs w:val="28"/>
        </w:rPr>
        <w:t xml:space="preserve">м. </w:t>
      </w:r>
    </w:p>
    <w:p w:rsidR="00EA4B1B" w:rsidRPr="00497B6D" w:rsidRDefault="00EA4B1B" w:rsidP="00E576FE">
      <w:pPr>
        <w:autoSpaceDE w:val="0"/>
        <w:autoSpaceDN w:val="0"/>
        <w:adjustRightInd w:val="0"/>
        <w:spacing w:after="0" w:line="240" w:lineRule="auto"/>
        <w:ind w:firstLine="708"/>
        <w:jc w:val="both"/>
        <w:rPr>
          <w:rFonts w:ascii="Times New Roman" w:hAnsi="Times New Roman"/>
          <w:color w:val="000000"/>
          <w:sz w:val="28"/>
          <w:szCs w:val="28"/>
        </w:rPr>
      </w:pPr>
      <w:r w:rsidRPr="00497B6D">
        <w:rPr>
          <w:rFonts w:ascii="Times New Roman" w:hAnsi="Times New Roman"/>
          <w:color w:val="000000"/>
          <w:sz w:val="28"/>
          <w:szCs w:val="28"/>
        </w:rPr>
        <w:t xml:space="preserve">Основные и главные улицы имеют грунтовое покрытие. </w:t>
      </w:r>
    </w:p>
    <w:p w:rsidR="00EA4B1B" w:rsidRPr="00497B6D" w:rsidRDefault="00EA4B1B" w:rsidP="00E576FE">
      <w:pPr>
        <w:autoSpaceDE w:val="0"/>
        <w:autoSpaceDN w:val="0"/>
        <w:adjustRightInd w:val="0"/>
        <w:spacing w:after="0" w:line="240" w:lineRule="auto"/>
        <w:ind w:firstLine="708"/>
        <w:jc w:val="both"/>
        <w:rPr>
          <w:rFonts w:ascii="Times New Roman" w:hAnsi="Times New Roman"/>
          <w:color w:val="00B050"/>
          <w:sz w:val="28"/>
          <w:szCs w:val="28"/>
        </w:rPr>
      </w:pPr>
      <w:r w:rsidRPr="00497B6D">
        <w:rPr>
          <w:rFonts w:ascii="Times New Roman" w:hAnsi="Times New Roman"/>
          <w:color w:val="000000"/>
          <w:sz w:val="28"/>
          <w:szCs w:val="28"/>
        </w:rPr>
        <w:t>Тротуарное покрытие отсутствует.</w:t>
      </w:r>
    </w:p>
    <w:p w:rsidR="00EA4B1B" w:rsidRDefault="00EA4B1B" w:rsidP="000A3227">
      <w:pPr>
        <w:pStyle w:val="western"/>
        <w:shd w:val="clear" w:color="auto" w:fill="FFFFFF"/>
        <w:spacing w:before="0" w:beforeAutospacing="0" w:after="0" w:afterAutospacing="0"/>
        <w:ind w:firstLine="708"/>
        <w:jc w:val="both"/>
        <w:rPr>
          <w:color w:val="000000"/>
          <w:sz w:val="28"/>
          <w:szCs w:val="28"/>
        </w:rPr>
      </w:pPr>
      <w:r w:rsidRPr="00497B6D">
        <w:rPr>
          <w:color w:val="000000"/>
          <w:sz w:val="28"/>
          <w:szCs w:val="28"/>
        </w:rPr>
        <w:t>Проектом генерального плана</w:t>
      </w:r>
      <w:r>
        <w:rPr>
          <w:color w:val="000000"/>
          <w:sz w:val="28"/>
          <w:szCs w:val="28"/>
        </w:rPr>
        <w:t xml:space="preserve"> не предлагается выполня</w:t>
      </w:r>
      <w:r w:rsidRPr="00497B6D">
        <w:rPr>
          <w:color w:val="000000"/>
          <w:sz w:val="28"/>
          <w:szCs w:val="28"/>
        </w:rPr>
        <w:t>ть мероприятия по реконструкции и ремонту улиц с твердым</w:t>
      </w:r>
      <w:r>
        <w:rPr>
          <w:color w:val="000000"/>
          <w:sz w:val="28"/>
          <w:szCs w:val="28"/>
        </w:rPr>
        <w:t xml:space="preserve">. </w:t>
      </w:r>
    </w:p>
    <w:p w:rsidR="00EA4B1B" w:rsidRPr="00D41792" w:rsidRDefault="00EA4B1B" w:rsidP="000A3227">
      <w:pPr>
        <w:pStyle w:val="western"/>
        <w:shd w:val="clear" w:color="auto" w:fill="FFFFFF"/>
        <w:spacing w:before="0" w:beforeAutospacing="0" w:after="0" w:afterAutospacing="0"/>
        <w:ind w:firstLine="708"/>
        <w:jc w:val="both"/>
        <w:rPr>
          <w:color w:val="000000"/>
          <w:sz w:val="28"/>
          <w:szCs w:val="28"/>
        </w:rPr>
      </w:pPr>
      <w:r>
        <w:rPr>
          <w:color w:val="000000"/>
          <w:sz w:val="28"/>
          <w:szCs w:val="28"/>
        </w:rPr>
        <w:t>Дорожно -</w:t>
      </w:r>
      <w:r w:rsidRPr="00D41792">
        <w:rPr>
          <w:color w:val="000000"/>
          <w:sz w:val="28"/>
          <w:szCs w:val="28"/>
        </w:rPr>
        <w:t xml:space="preserve"> транспортная сеть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состоит из дорог, предназначенных </w:t>
      </w:r>
      <w:r w:rsidRPr="000B0C16">
        <w:rPr>
          <w:color w:val="000000"/>
          <w:sz w:val="28"/>
          <w:szCs w:val="28"/>
        </w:rPr>
        <w:t>для не скоростного движения</w:t>
      </w:r>
      <w:r w:rsidRPr="00497B6D">
        <w:rPr>
          <w:color w:val="000000"/>
          <w:sz w:val="28"/>
          <w:szCs w:val="28"/>
        </w:rPr>
        <w:t>.</w:t>
      </w:r>
      <w:r w:rsidRPr="00D41792">
        <w:rPr>
          <w:color w:val="000000"/>
          <w:sz w:val="28"/>
          <w:szCs w:val="28"/>
        </w:rPr>
        <w:t xml:space="preserve"> </w:t>
      </w:r>
    </w:p>
    <w:p w:rsidR="00EA4B1B" w:rsidRPr="00D41792" w:rsidRDefault="00EA4B1B" w:rsidP="000A3227">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Основной состав транспортных средств представлен легковыми автомобилями, находящимися в собственности у населения.</w:t>
      </w:r>
    </w:p>
    <w:p w:rsidR="00EA4B1B" w:rsidRPr="00D41792" w:rsidRDefault="00EA4B1B" w:rsidP="000A3227">
      <w:pPr>
        <w:pStyle w:val="western"/>
        <w:shd w:val="clear" w:color="auto" w:fill="FFFFFF"/>
        <w:spacing w:before="0" w:beforeAutospacing="0" w:after="0" w:afterAutospacing="0"/>
        <w:ind w:firstLine="708"/>
        <w:jc w:val="both"/>
        <w:rPr>
          <w:color w:val="000000"/>
          <w:sz w:val="28"/>
          <w:szCs w:val="28"/>
        </w:rPr>
      </w:pPr>
    </w:p>
    <w:p w:rsidR="00EA4B1B" w:rsidRPr="00D41792" w:rsidRDefault="00EA4B1B" w:rsidP="000A3227">
      <w:pPr>
        <w:shd w:val="clear" w:color="auto" w:fill="FFFFFF"/>
        <w:spacing w:before="100" w:beforeAutospacing="1" w:after="0" w:line="240" w:lineRule="auto"/>
        <w:ind w:firstLine="708"/>
        <w:rPr>
          <w:rFonts w:ascii="Times New Roman" w:hAnsi="Times New Roman"/>
          <w:color w:val="FF0000"/>
          <w:sz w:val="28"/>
          <w:szCs w:val="28"/>
          <w:lang w:eastAsia="ru-RU"/>
        </w:rPr>
      </w:pPr>
      <w:r w:rsidRPr="00D41792">
        <w:rPr>
          <w:rFonts w:ascii="Times New Roman" w:hAnsi="Times New Roman"/>
          <w:color w:val="000000"/>
          <w:sz w:val="28"/>
          <w:szCs w:val="28"/>
          <w:lang w:eastAsia="ru-RU"/>
        </w:rPr>
        <w:t xml:space="preserve">Дороги 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различаются по типу покрытия, информация о протяжённости дорог с распределением по типам покрытия представлена в таблице </w:t>
      </w:r>
      <w:r>
        <w:rPr>
          <w:rFonts w:ascii="Times New Roman" w:hAnsi="Times New Roman"/>
          <w:color w:val="000000"/>
          <w:sz w:val="28"/>
          <w:szCs w:val="28"/>
          <w:lang w:eastAsia="ru-RU"/>
        </w:rPr>
        <w:t>№</w:t>
      </w:r>
      <w:r>
        <w:rPr>
          <w:rFonts w:ascii="Times New Roman" w:hAnsi="Times New Roman"/>
          <w:sz w:val="28"/>
          <w:szCs w:val="28"/>
          <w:lang w:eastAsia="ru-RU"/>
        </w:rPr>
        <w:t>2</w:t>
      </w:r>
    </w:p>
    <w:p w:rsidR="00EA4B1B" w:rsidRPr="00D41792" w:rsidRDefault="00EA4B1B" w:rsidP="00E24446">
      <w:pPr>
        <w:shd w:val="clear" w:color="auto" w:fill="FFFFFF"/>
        <w:spacing w:before="100" w:beforeAutospacing="1" w:after="0" w:line="240" w:lineRule="auto"/>
        <w:ind w:firstLine="708"/>
        <w:jc w:val="right"/>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Таблица </w:t>
      </w:r>
      <w:r>
        <w:rPr>
          <w:rFonts w:ascii="Times New Roman" w:hAnsi="Times New Roman"/>
          <w:color w:val="FF0000"/>
          <w:sz w:val="28"/>
          <w:szCs w:val="28"/>
          <w:lang w:eastAsia="ru-RU"/>
        </w:rPr>
        <w:t xml:space="preserve"> </w:t>
      </w:r>
      <w:r w:rsidRPr="00F642B8">
        <w:rPr>
          <w:rFonts w:ascii="Times New Roman" w:hAnsi="Times New Roman"/>
          <w:sz w:val="28"/>
          <w:szCs w:val="28"/>
          <w:lang w:eastAsia="ru-RU"/>
        </w:rPr>
        <w:t>№</w:t>
      </w:r>
      <w:r>
        <w:rPr>
          <w:rFonts w:ascii="Times New Roman" w:hAnsi="Times New Roman"/>
          <w:sz w:val="28"/>
          <w:szCs w:val="28"/>
          <w:lang w:eastAsia="ru-RU"/>
        </w:rPr>
        <w:t xml:space="preserve">2                                                                                                                                       </w:t>
      </w:r>
      <w:r w:rsidRPr="00D41792">
        <w:rPr>
          <w:rFonts w:ascii="Times New Roman" w:hAnsi="Times New Roman"/>
          <w:color w:val="FF0000"/>
          <w:sz w:val="28"/>
          <w:szCs w:val="28"/>
          <w:lang w:eastAsia="ru-RU"/>
        </w:rPr>
        <w:t xml:space="preserve"> </w:t>
      </w:r>
      <w:r w:rsidRPr="00D41792">
        <w:rPr>
          <w:rFonts w:ascii="Times New Roman" w:hAnsi="Times New Roman"/>
          <w:color w:val="000000"/>
          <w:sz w:val="28"/>
          <w:szCs w:val="28"/>
          <w:lang w:eastAsia="ru-RU"/>
        </w:rPr>
        <w:t xml:space="preserve"> Состав дорог по типам покрытия</w:t>
      </w:r>
    </w:p>
    <w:tbl>
      <w:tblPr>
        <w:tblW w:w="9628" w:type="dxa"/>
        <w:tblCellSpacing w:w="0" w:type="dxa"/>
        <w:tblLayout w:type="fixed"/>
        <w:tblCellMar>
          <w:top w:w="15" w:type="dxa"/>
          <w:left w:w="15" w:type="dxa"/>
          <w:bottom w:w="15" w:type="dxa"/>
          <w:right w:w="15" w:type="dxa"/>
        </w:tblCellMar>
        <w:tblLook w:val="00A0" w:firstRow="1" w:lastRow="0" w:firstColumn="1" w:lastColumn="0" w:noHBand="0" w:noVBand="0"/>
      </w:tblPr>
      <w:tblGrid>
        <w:gridCol w:w="928"/>
        <w:gridCol w:w="5581"/>
        <w:gridCol w:w="3119"/>
      </w:tblGrid>
      <w:tr w:rsidR="00EA4B1B" w:rsidRPr="00F26B3B" w:rsidTr="00E24446">
        <w:trPr>
          <w:trHeight w:val="240"/>
          <w:tblCellSpacing w:w="0" w:type="dxa"/>
        </w:trPr>
        <w:tc>
          <w:tcPr>
            <w:tcW w:w="9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r w:rsidRPr="00E24446">
              <w:rPr>
                <w:rFonts w:ascii="Times New Roman" w:hAnsi="Times New Roman"/>
                <w:color w:val="000000"/>
                <w:sz w:val="24"/>
                <w:szCs w:val="28"/>
                <w:lang w:eastAsia="ru-RU"/>
              </w:rPr>
              <w:t>№</w:t>
            </w:r>
            <w:r w:rsidRPr="00E24446">
              <w:rPr>
                <w:rFonts w:ascii="Times New Roman" w:hAnsi="Times New Roman"/>
                <w:bCs/>
                <w:color w:val="000000"/>
                <w:sz w:val="24"/>
                <w:szCs w:val="28"/>
                <w:lang w:eastAsia="ru-RU"/>
              </w:rPr>
              <w:t>п/п</w:t>
            </w:r>
          </w:p>
        </w:tc>
        <w:tc>
          <w:tcPr>
            <w:tcW w:w="5581"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r w:rsidRPr="00E24446">
              <w:rPr>
                <w:rFonts w:ascii="Times New Roman" w:hAnsi="Times New Roman"/>
                <w:bCs/>
                <w:color w:val="000000"/>
                <w:sz w:val="24"/>
                <w:szCs w:val="28"/>
                <w:lang w:eastAsia="ru-RU"/>
              </w:rPr>
              <w:t>Тип покрытия</w:t>
            </w:r>
          </w:p>
        </w:tc>
        <w:tc>
          <w:tcPr>
            <w:tcW w:w="311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r w:rsidRPr="00E24446">
              <w:rPr>
                <w:rFonts w:ascii="Times New Roman" w:hAnsi="Times New Roman"/>
                <w:bCs/>
                <w:color w:val="000000"/>
                <w:sz w:val="24"/>
                <w:szCs w:val="28"/>
                <w:lang w:eastAsia="ru-RU"/>
              </w:rPr>
              <w:t>Протяженность, км.</w:t>
            </w:r>
          </w:p>
        </w:tc>
      </w:tr>
      <w:tr w:rsidR="00EA4B1B" w:rsidRPr="00F26B3B" w:rsidTr="00E24446">
        <w:trPr>
          <w:tblCellSpacing w:w="0" w:type="dxa"/>
        </w:trPr>
        <w:tc>
          <w:tcPr>
            <w:tcW w:w="92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r w:rsidRPr="00E24446">
              <w:rPr>
                <w:rFonts w:ascii="Times New Roman" w:hAnsi="Times New Roman"/>
                <w:color w:val="000000"/>
                <w:sz w:val="24"/>
                <w:szCs w:val="28"/>
                <w:lang w:eastAsia="ru-RU"/>
              </w:rPr>
              <w:t>1</w:t>
            </w:r>
          </w:p>
        </w:tc>
        <w:tc>
          <w:tcPr>
            <w:tcW w:w="5581"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r w:rsidRPr="00E24446">
              <w:rPr>
                <w:rFonts w:ascii="Times New Roman" w:hAnsi="Times New Roman"/>
                <w:color w:val="000000"/>
                <w:sz w:val="24"/>
                <w:szCs w:val="28"/>
                <w:lang w:eastAsia="ru-RU"/>
              </w:rPr>
              <w:t>Асфальтобетонное</w:t>
            </w:r>
          </w:p>
        </w:tc>
        <w:tc>
          <w:tcPr>
            <w:tcW w:w="311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497B6D">
            <w:pPr>
              <w:spacing w:before="100" w:beforeAutospacing="1" w:after="100" w:afterAutospacing="1" w:line="240" w:lineRule="auto"/>
              <w:jc w:val="center"/>
              <w:rPr>
                <w:rFonts w:ascii="Times New Roman" w:hAnsi="Times New Roman"/>
                <w:color w:val="000000"/>
                <w:sz w:val="24"/>
                <w:szCs w:val="28"/>
                <w:lang w:eastAsia="ru-RU"/>
              </w:rPr>
            </w:pPr>
            <w:r>
              <w:rPr>
                <w:rFonts w:ascii="Times New Roman" w:hAnsi="Times New Roman"/>
                <w:color w:val="000000"/>
                <w:sz w:val="24"/>
                <w:szCs w:val="28"/>
                <w:lang w:eastAsia="ru-RU"/>
              </w:rPr>
              <w:t>0</w:t>
            </w:r>
          </w:p>
        </w:tc>
      </w:tr>
      <w:tr w:rsidR="00EA4B1B" w:rsidRPr="00F26B3B" w:rsidTr="00E24446">
        <w:trPr>
          <w:trHeight w:val="90"/>
          <w:tblCellSpacing w:w="0" w:type="dxa"/>
        </w:trPr>
        <w:tc>
          <w:tcPr>
            <w:tcW w:w="92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A4B1B" w:rsidRPr="00E24446" w:rsidRDefault="00EA4B1B" w:rsidP="000A3227">
            <w:pPr>
              <w:spacing w:before="100" w:beforeAutospacing="1" w:after="100" w:afterAutospacing="1" w:line="90" w:lineRule="atLeast"/>
              <w:rPr>
                <w:rFonts w:ascii="Times New Roman" w:hAnsi="Times New Roman"/>
                <w:color w:val="000000"/>
                <w:sz w:val="24"/>
                <w:szCs w:val="28"/>
                <w:lang w:eastAsia="ru-RU"/>
              </w:rPr>
            </w:pPr>
            <w:r w:rsidRPr="00E24446">
              <w:rPr>
                <w:rFonts w:ascii="Times New Roman" w:hAnsi="Times New Roman"/>
                <w:color w:val="000000"/>
                <w:sz w:val="24"/>
                <w:szCs w:val="28"/>
                <w:lang w:eastAsia="ru-RU"/>
              </w:rPr>
              <w:t>2</w:t>
            </w:r>
          </w:p>
        </w:tc>
        <w:tc>
          <w:tcPr>
            <w:tcW w:w="5581"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90" w:lineRule="atLeast"/>
              <w:rPr>
                <w:rFonts w:ascii="Times New Roman" w:hAnsi="Times New Roman"/>
                <w:color w:val="000000"/>
                <w:sz w:val="24"/>
                <w:szCs w:val="28"/>
                <w:lang w:eastAsia="ru-RU"/>
              </w:rPr>
            </w:pPr>
            <w:r w:rsidRPr="00E24446">
              <w:rPr>
                <w:rFonts w:ascii="Times New Roman" w:hAnsi="Times New Roman"/>
                <w:color w:val="000000"/>
                <w:sz w:val="24"/>
                <w:szCs w:val="28"/>
                <w:lang w:eastAsia="ru-RU"/>
              </w:rPr>
              <w:t>Отсыпанные щебнем</w:t>
            </w:r>
          </w:p>
        </w:tc>
        <w:tc>
          <w:tcPr>
            <w:tcW w:w="311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497B6D">
            <w:pPr>
              <w:spacing w:before="100" w:beforeAutospacing="1" w:after="100" w:afterAutospacing="1" w:line="240" w:lineRule="auto"/>
              <w:jc w:val="center"/>
              <w:rPr>
                <w:rFonts w:ascii="Times New Roman" w:hAnsi="Times New Roman"/>
                <w:color w:val="000000"/>
                <w:sz w:val="24"/>
                <w:szCs w:val="28"/>
                <w:lang w:eastAsia="ru-RU"/>
              </w:rPr>
            </w:pPr>
            <w:r>
              <w:rPr>
                <w:rFonts w:ascii="Times New Roman" w:hAnsi="Times New Roman"/>
                <w:color w:val="000000"/>
                <w:sz w:val="24"/>
                <w:szCs w:val="28"/>
                <w:lang w:eastAsia="ru-RU"/>
              </w:rPr>
              <w:t>0</w:t>
            </w:r>
          </w:p>
        </w:tc>
      </w:tr>
      <w:tr w:rsidR="00EA4B1B" w:rsidRPr="00F26B3B" w:rsidTr="00E24446">
        <w:trPr>
          <w:trHeight w:val="90"/>
          <w:tblCellSpacing w:w="0" w:type="dxa"/>
        </w:trPr>
        <w:tc>
          <w:tcPr>
            <w:tcW w:w="92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A4B1B" w:rsidRPr="00E24446" w:rsidRDefault="00EA4B1B" w:rsidP="000A3227">
            <w:pPr>
              <w:spacing w:before="100" w:beforeAutospacing="1" w:after="100" w:afterAutospacing="1" w:line="90" w:lineRule="atLeast"/>
              <w:rPr>
                <w:rFonts w:ascii="Times New Roman" w:hAnsi="Times New Roman"/>
                <w:color w:val="000000"/>
                <w:sz w:val="24"/>
                <w:szCs w:val="28"/>
                <w:lang w:eastAsia="ru-RU"/>
              </w:rPr>
            </w:pPr>
            <w:r w:rsidRPr="00E24446">
              <w:rPr>
                <w:rFonts w:ascii="Times New Roman" w:hAnsi="Times New Roman"/>
                <w:color w:val="000000"/>
                <w:sz w:val="24"/>
                <w:szCs w:val="28"/>
                <w:lang w:eastAsia="ru-RU"/>
              </w:rPr>
              <w:t>3</w:t>
            </w:r>
          </w:p>
        </w:tc>
        <w:tc>
          <w:tcPr>
            <w:tcW w:w="5581"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90" w:lineRule="atLeast"/>
              <w:rPr>
                <w:rFonts w:ascii="Times New Roman" w:hAnsi="Times New Roman"/>
                <w:color w:val="000000"/>
                <w:sz w:val="24"/>
                <w:szCs w:val="28"/>
                <w:lang w:eastAsia="ru-RU"/>
              </w:rPr>
            </w:pPr>
            <w:r w:rsidRPr="00E24446">
              <w:rPr>
                <w:rFonts w:ascii="Times New Roman" w:hAnsi="Times New Roman"/>
                <w:color w:val="000000"/>
                <w:sz w:val="24"/>
                <w:szCs w:val="28"/>
                <w:lang w:eastAsia="ru-RU"/>
              </w:rPr>
              <w:t>Грунтовое (Неусовершенствованное)</w:t>
            </w:r>
          </w:p>
        </w:tc>
        <w:tc>
          <w:tcPr>
            <w:tcW w:w="311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497B6D">
            <w:pPr>
              <w:spacing w:before="100" w:beforeAutospacing="1" w:after="100" w:afterAutospacing="1" w:line="90" w:lineRule="atLeast"/>
              <w:jc w:val="center"/>
              <w:rPr>
                <w:rFonts w:ascii="Times New Roman" w:hAnsi="Times New Roman"/>
                <w:color w:val="000000"/>
                <w:sz w:val="24"/>
                <w:szCs w:val="28"/>
                <w:lang w:eastAsia="ru-RU"/>
              </w:rPr>
            </w:pPr>
            <w:r>
              <w:rPr>
                <w:rFonts w:ascii="Times New Roman" w:hAnsi="Times New Roman"/>
                <w:color w:val="000000"/>
                <w:sz w:val="24"/>
                <w:szCs w:val="28"/>
                <w:lang w:eastAsia="ru-RU"/>
              </w:rPr>
              <w:t>19,5</w:t>
            </w:r>
          </w:p>
        </w:tc>
      </w:tr>
      <w:tr w:rsidR="00EA4B1B" w:rsidRPr="00F26B3B" w:rsidTr="00E24446">
        <w:trPr>
          <w:trHeight w:val="75"/>
          <w:tblCellSpacing w:w="0" w:type="dxa"/>
        </w:trPr>
        <w:tc>
          <w:tcPr>
            <w:tcW w:w="92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A4B1B" w:rsidRPr="00E24446" w:rsidRDefault="00EA4B1B" w:rsidP="000A3227">
            <w:pPr>
              <w:spacing w:before="100" w:beforeAutospacing="1" w:after="100" w:afterAutospacing="1" w:line="240" w:lineRule="auto"/>
              <w:rPr>
                <w:rFonts w:ascii="Times New Roman" w:hAnsi="Times New Roman"/>
                <w:color w:val="000000"/>
                <w:sz w:val="24"/>
                <w:szCs w:val="28"/>
                <w:lang w:eastAsia="ru-RU"/>
              </w:rPr>
            </w:pPr>
          </w:p>
        </w:tc>
        <w:tc>
          <w:tcPr>
            <w:tcW w:w="5581"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0A3227">
            <w:pPr>
              <w:spacing w:before="100" w:beforeAutospacing="1" w:after="100" w:afterAutospacing="1" w:line="75" w:lineRule="atLeast"/>
              <w:rPr>
                <w:rFonts w:ascii="Times New Roman" w:hAnsi="Times New Roman"/>
                <w:color w:val="000000"/>
                <w:sz w:val="24"/>
                <w:szCs w:val="28"/>
                <w:lang w:eastAsia="ru-RU"/>
              </w:rPr>
            </w:pPr>
            <w:r w:rsidRPr="00E24446">
              <w:rPr>
                <w:rFonts w:ascii="Times New Roman" w:hAnsi="Times New Roman"/>
                <w:color w:val="000000"/>
                <w:sz w:val="24"/>
                <w:szCs w:val="28"/>
                <w:lang w:eastAsia="ru-RU"/>
              </w:rPr>
              <w:t>Итого</w:t>
            </w:r>
          </w:p>
        </w:tc>
        <w:tc>
          <w:tcPr>
            <w:tcW w:w="311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center"/>
          </w:tcPr>
          <w:p w:rsidR="00EA4B1B" w:rsidRPr="00E24446" w:rsidRDefault="00EA4B1B" w:rsidP="00497B6D">
            <w:pPr>
              <w:spacing w:before="100" w:beforeAutospacing="1" w:after="100" w:afterAutospacing="1" w:line="75" w:lineRule="atLeast"/>
              <w:jc w:val="center"/>
              <w:rPr>
                <w:rFonts w:ascii="Times New Roman" w:hAnsi="Times New Roman"/>
                <w:color w:val="000000"/>
                <w:sz w:val="24"/>
                <w:szCs w:val="28"/>
                <w:lang w:eastAsia="ru-RU"/>
              </w:rPr>
            </w:pPr>
            <w:r>
              <w:rPr>
                <w:rFonts w:ascii="Times New Roman" w:hAnsi="Times New Roman"/>
                <w:color w:val="000000"/>
                <w:sz w:val="24"/>
                <w:szCs w:val="28"/>
                <w:lang w:eastAsia="ru-RU"/>
              </w:rPr>
              <w:t>19,5</w:t>
            </w:r>
          </w:p>
        </w:tc>
      </w:tr>
    </w:tbl>
    <w:p w:rsidR="00EA4B1B" w:rsidRPr="00D41792" w:rsidRDefault="00EA4B1B" w:rsidP="003A4F48">
      <w:pPr>
        <w:pStyle w:val="a7"/>
        <w:autoSpaceDE w:val="0"/>
        <w:autoSpaceDN w:val="0"/>
        <w:adjustRightInd w:val="0"/>
        <w:spacing w:after="0" w:line="240" w:lineRule="auto"/>
        <w:ind w:left="0"/>
        <w:rPr>
          <w:rFonts w:ascii="Times New Roman" w:hAnsi="Times New Roman"/>
          <w:color w:val="00B050"/>
          <w:sz w:val="28"/>
          <w:szCs w:val="28"/>
        </w:rPr>
      </w:pPr>
    </w:p>
    <w:p w:rsidR="00EA4B1B" w:rsidRPr="00D41792"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Развитие транспортной системы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является необходимым условием улучшения качества жизни жителей в</w:t>
      </w:r>
      <w:r>
        <w:rPr>
          <w:rFonts w:ascii="Times New Roman" w:hAnsi="Times New Roman"/>
          <w:color w:val="000000"/>
          <w:sz w:val="28"/>
          <w:szCs w:val="28"/>
          <w:lang w:eastAsia="ru-RU"/>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w:t>
      </w:r>
    </w:p>
    <w:p w:rsidR="00EA4B1B" w:rsidRPr="00D41792" w:rsidRDefault="00EA4B1B" w:rsidP="003A4F4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Общая протяженность дорог по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составляет </w:t>
      </w:r>
      <w:r>
        <w:rPr>
          <w:rFonts w:ascii="Times New Roman" w:hAnsi="Times New Roman"/>
          <w:sz w:val="28"/>
          <w:szCs w:val="28"/>
          <w:u w:val="single"/>
        </w:rPr>
        <w:t xml:space="preserve">19,5 </w:t>
      </w:r>
      <w:r w:rsidRPr="00D41792">
        <w:rPr>
          <w:rFonts w:ascii="Times New Roman" w:hAnsi="Times New Roman"/>
          <w:color w:val="000000"/>
          <w:sz w:val="28"/>
          <w:szCs w:val="28"/>
          <w:lang w:eastAsia="ru-RU"/>
        </w:rPr>
        <w:t xml:space="preserve">км, в том числе: </w:t>
      </w:r>
      <w:r w:rsidRPr="00D41792">
        <w:rPr>
          <w:rFonts w:ascii="Times New Roman" w:hAnsi="Times New Roman"/>
          <w:color w:val="000000"/>
          <w:sz w:val="28"/>
          <w:szCs w:val="28"/>
          <w:lang w:eastAsia="ru-RU"/>
        </w:rPr>
        <w:lastRenderedPageBreak/>
        <w:t xml:space="preserve">асфальтобетонном покрытии исполнении </w:t>
      </w:r>
      <w:r>
        <w:rPr>
          <w:rFonts w:ascii="Times New Roman" w:hAnsi="Times New Roman"/>
          <w:sz w:val="28"/>
          <w:szCs w:val="28"/>
          <w:u w:val="single"/>
        </w:rPr>
        <w:t>0</w:t>
      </w:r>
      <w:r w:rsidRPr="00D41792">
        <w:rPr>
          <w:rFonts w:ascii="Times New Roman" w:hAnsi="Times New Roman"/>
          <w:sz w:val="28"/>
          <w:szCs w:val="28"/>
        </w:rPr>
        <w:t xml:space="preserve"> </w:t>
      </w:r>
      <w:r w:rsidRPr="00D41792">
        <w:rPr>
          <w:rFonts w:ascii="Times New Roman" w:hAnsi="Times New Roman"/>
          <w:color w:val="000000"/>
          <w:sz w:val="28"/>
          <w:szCs w:val="28"/>
          <w:lang w:eastAsia="ru-RU"/>
        </w:rPr>
        <w:t xml:space="preserve">км, в гравийном исполнении  </w:t>
      </w:r>
      <w:r>
        <w:rPr>
          <w:rFonts w:ascii="Times New Roman" w:hAnsi="Times New Roman"/>
          <w:sz w:val="28"/>
          <w:szCs w:val="28"/>
          <w:u w:val="single"/>
        </w:rPr>
        <w:t>0</w:t>
      </w:r>
      <w:r w:rsidRPr="00D41792">
        <w:rPr>
          <w:rFonts w:ascii="Times New Roman" w:hAnsi="Times New Roman"/>
          <w:sz w:val="28"/>
          <w:szCs w:val="28"/>
        </w:rPr>
        <w:t xml:space="preserve"> </w:t>
      </w:r>
      <w:r w:rsidRPr="00D41792">
        <w:rPr>
          <w:rFonts w:ascii="Times New Roman" w:hAnsi="Times New Roman"/>
          <w:color w:val="000000"/>
          <w:sz w:val="28"/>
          <w:szCs w:val="28"/>
          <w:lang w:eastAsia="ru-RU"/>
        </w:rPr>
        <w:t xml:space="preserve">км, в грунтовом исполнении  </w:t>
      </w:r>
      <w:r>
        <w:rPr>
          <w:rFonts w:ascii="Times New Roman" w:hAnsi="Times New Roman"/>
          <w:sz w:val="28"/>
          <w:szCs w:val="28"/>
          <w:u w:val="single"/>
        </w:rPr>
        <w:t>19,5</w:t>
      </w:r>
      <w:r w:rsidRPr="00D41792">
        <w:rPr>
          <w:rFonts w:ascii="Times New Roman" w:hAnsi="Times New Roman"/>
          <w:sz w:val="28"/>
          <w:szCs w:val="28"/>
        </w:rPr>
        <w:t xml:space="preserve"> </w:t>
      </w:r>
      <w:r w:rsidRPr="00D41792">
        <w:rPr>
          <w:rFonts w:ascii="Times New Roman" w:hAnsi="Times New Roman"/>
          <w:color w:val="000000"/>
          <w:sz w:val="28"/>
          <w:szCs w:val="28"/>
          <w:lang w:eastAsia="ru-RU"/>
        </w:rPr>
        <w:t>км.</w:t>
      </w:r>
    </w:p>
    <w:p w:rsidR="00EA4B1B" w:rsidRPr="00D41792" w:rsidRDefault="00EA4B1B" w:rsidP="00C5312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EA4B1B" w:rsidRPr="00D41792" w:rsidRDefault="00EA4B1B" w:rsidP="00C5312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b/>
          <w:color w:val="000000"/>
          <w:sz w:val="28"/>
          <w:szCs w:val="28"/>
          <w:lang w:eastAsia="ru-RU"/>
        </w:rPr>
        <w:t>Автомобильный транспорт</w:t>
      </w:r>
      <w:r>
        <w:rPr>
          <w:rFonts w:ascii="Times New Roman" w:hAnsi="Times New Roman"/>
          <w:b/>
          <w:color w:val="000000"/>
          <w:sz w:val="28"/>
          <w:szCs w:val="28"/>
          <w:lang w:eastAsia="ru-RU"/>
        </w:rPr>
        <w:t xml:space="preserve"> </w:t>
      </w: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автомобилизация поселка оценивается как </w:t>
      </w:r>
      <w:r w:rsidRPr="00BB2339">
        <w:rPr>
          <w:rFonts w:ascii="Times New Roman" w:hAnsi="Times New Roman"/>
          <w:color w:val="000000"/>
          <w:sz w:val="28"/>
          <w:szCs w:val="28"/>
          <w:lang w:eastAsia="ru-RU"/>
        </w:rPr>
        <w:t>средняя</w:t>
      </w:r>
      <w:r>
        <w:rPr>
          <w:rFonts w:ascii="Times New Roman" w:hAnsi="Times New Roman"/>
          <w:color w:val="000000"/>
          <w:sz w:val="28"/>
          <w:szCs w:val="28"/>
          <w:lang w:eastAsia="ru-RU"/>
        </w:rPr>
        <w:t>.</w:t>
      </w:r>
      <w:r w:rsidRPr="00D41792">
        <w:rPr>
          <w:rFonts w:ascii="Times New Roman" w:hAnsi="Times New Roman"/>
          <w:color w:val="000000"/>
          <w:sz w:val="28"/>
          <w:szCs w:val="28"/>
          <w:lang w:eastAsia="ru-RU"/>
        </w:rPr>
        <w:t xml:space="preserve"> </w:t>
      </w:r>
    </w:p>
    <w:p w:rsidR="00EA4B1B" w:rsidRPr="00D41792" w:rsidRDefault="00EA4B1B" w:rsidP="006D6F7D">
      <w:pPr>
        <w:pStyle w:val="a7"/>
        <w:numPr>
          <w:ilvl w:val="2"/>
          <w:numId w:val="3"/>
        </w:numPr>
        <w:autoSpaceDE w:val="0"/>
        <w:autoSpaceDN w:val="0"/>
        <w:adjustRightInd w:val="0"/>
        <w:spacing w:after="0" w:line="240" w:lineRule="auto"/>
        <w:ind w:left="0" w:firstLine="0"/>
        <w:jc w:val="center"/>
        <w:rPr>
          <w:rFonts w:ascii="Times New Roman" w:hAnsi="Times New Roman"/>
          <w:color w:val="00B050"/>
          <w:sz w:val="28"/>
          <w:szCs w:val="28"/>
        </w:rPr>
      </w:pPr>
      <w:r w:rsidRPr="00E24446">
        <w:rPr>
          <w:rFonts w:ascii="Times New Roman" w:hAnsi="Times New Roman"/>
          <w:b/>
          <w:sz w:val="28"/>
          <w:szCs w:val="28"/>
        </w:rPr>
        <w:t>Оценка качества содержания дорог</w:t>
      </w:r>
      <w:r w:rsidRPr="00D41792">
        <w:rPr>
          <w:rFonts w:ascii="Times New Roman" w:hAnsi="Times New Roman"/>
          <w:color w:val="00B050"/>
          <w:sz w:val="28"/>
          <w:szCs w:val="28"/>
        </w:rPr>
        <w:t>.</w:t>
      </w:r>
    </w:p>
    <w:p w:rsidR="00EA4B1B" w:rsidRPr="007A0F28" w:rsidRDefault="00EA4B1B" w:rsidP="00994BE9">
      <w:pPr>
        <w:shd w:val="clear" w:color="auto" w:fill="FFFFFF"/>
        <w:spacing w:after="0" w:line="240" w:lineRule="auto"/>
        <w:ind w:firstLine="360"/>
        <w:jc w:val="both"/>
        <w:rPr>
          <w:rFonts w:ascii="Times New Roman" w:hAnsi="Times New Roman"/>
          <w:color w:val="000000"/>
          <w:sz w:val="28"/>
          <w:szCs w:val="28"/>
          <w:lang w:eastAsia="ru-RU"/>
        </w:rPr>
      </w:pPr>
      <w:r w:rsidRPr="007A0F28">
        <w:rPr>
          <w:rFonts w:ascii="Times New Roman" w:hAnsi="Times New Roman"/>
          <w:color w:val="000000"/>
          <w:sz w:val="28"/>
          <w:szCs w:val="28"/>
          <w:lang w:eastAsia="ru-RU"/>
        </w:rPr>
        <w:t>Обслуживание дорог</w:t>
      </w:r>
      <w:r w:rsidRPr="00D41792">
        <w:rPr>
          <w:rFonts w:ascii="Times New Roman" w:hAnsi="Times New Roman"/>
          <w:color w:val="000000"/>
          <w:sz w:val="28"/>
          <w:szCs w:val="28"/>
          <w:lang w:eastAsia="ru-RU"/>
        </w:rPr>
        <w:t xml:space="preserve"> осуществляется администрацией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w:t>
      </w:r>
      <w:r w:rsidRPr="00CF4EA6">
        <w:rPr>
          <w:rFonts w:ascii="Times New Roman" w:hAnsi="Times New Roman"/>
          <w:sz w:val="28"/>
          <w:szCs w:val="28"/>
        </w:rPr>
        <w:t>Муниципаль</w:t>
      </w:r>
      <w:r w:rsidRPr="00CF4EA6">
        <w:rPr>
          <w:rFonts w:ascii="Times New Roman" w:hAnsi="Times New Roman"/>
          <w:color w:val="000000"/>
          <w:sz w:val="28"/>
          <w:szCs w:val="28"/>
        </w:rPr>
        <w:t xml:space="preserve">ное образование Спасский сельсовет Саракташского </w:t>
      </w:r>
      <w:r w:rsidRPr="007A0F28">
        <w:rPr>
          <w:rFonts w:ascii="Times New Roman" w:hAnsi="Times New Roman"/>
          <w:color w:val="000000"/>
          <w:sz w:val="28"/>
          <w:szCs w:val="28"/>
        </w:rPr>
        <w:t>района</w:t>
      </w:r>
      <w:r w:rsidRPr="007A0F28">
        <w:rPr>
          <w:rFonts w:ascii="Times New Roman" w:hAnsi="Times New Roman"/>
          <w:color w:val="000000"/>
          <w:sz w:val="28"/>
          <w:szCs w:val="28"/>
          <w:lang w:eastAsia="ru-RU"/>
        </w:rPr>
        <w:t xml:space="preserve">.          </w:t>
      </w:r>
    </w:p>
    <w:p w:rsidR="00EA4B1B" w:rsidRPr="007A0F28" w:rsidRDefault="00EA4B1B" w:rsidP="00994BE9">
      <w:pPr>
        <w:shd w:val="clear" w:color="auto" w:fill="FFFFFF"/>
        <w:spacing w:after="0" w:line="240" w:lineRule="auto"/>
        <w:ind w:firstLine="360"/>
        <w:jc w:val="both"/>
        <w:rPr>
          <w:rFonts w:ascii="Times New Roman" w:hAnsi="Times New Roman"/>
          <w:color w:val="000000"/>
          <w:sz w:val="28"/>
          <w:szCs w:val="28"/>
          <w:lang w:eastAsia="ru-RU"/>
        </w:rPr>
      </w:pPr>
      <w:r w:rsidRPr="007A0F28">
        <w:rPr>
          <w:rFonts w:ascii="Times New Roman" w:hAnsi="Times New Roman"/>
          <w:color w:val="000000"/>
          <w:sz w:val="28"/>
          <w:szCs w:val="28"/>
          <w:lang w:eastAsia="ru-RU"/>
        </w:rPr>
        <w:t xml:space="preserve"> В состав работ входит:</w:t>
      </w:r>
    </w:p>
    <w:p w:rsidR="00EA4B1B" w:rsidRPr="007A0F28" w:rsidRDefault="00EA4B1B" w:rsidP="00E24446">
      <w:pPr>
        <w:numPr>
          <w:ilvl w:val="0"/>
          <w:numId w:val="6"/>
        </w:numPr>
        <w:shd w:val="clear" w:color="auto" w:fill="FFFFFF"/>
        <w:tabs>
          <w:tab w:val="clear" w:pos="720"/>
        </w:tabs>
        <w:spacing w:after="0" w:line="240" w:lineRule="auto"/>
        <w:ind w:left="0" w:firstLine="0"/>
        <w:jc w:val="both"/>
        <w:rPr>
          <w:rFonts w:ascii="Times New Roman" w:hAnsi="Times New Roman"/>
          <w:color w:val="000000"/>
          <w:sz w:val="28"/>
          <w:szCs w:val="28"/>
          <w:lang w:eastAsia="ru-RU"/>
        </w:rPr>
      </w:pPr>
      <w:r w:rsidRPr="007A0F28">
        <w:rPr>
          <w:rFonts w:ascii="Times New Roman" w:hAnsi="Times New Roman"/>
          <w:color w:val="000000"/>
          <w:sz w:val="28"/>
          <w:szCs w:val="28"/>
          <w:lang w:eastAsia="ru-RU"/>
        </w:rPr>
        <w:t>Содержание муниципальных автомобильных дорог, включающие в себя работы по ремонту автомобильных дорог (отсыпка щебнем, асфальтовой крошкой, ямочный ремонт);</w:t>
      </w:r>
    </w:p>
    <w:p w:rsidR="00EA4B1B" w:rsidRPr="007A0F28" w:rsidRDefault="00EA4B1B" w:rsidP="00E24446">
      <w:pPr>
        <w:numPr>
          <w:ilvl w:val="0"/>
          <w:numId w:val="6"/>
        </w:numPr>
        <w:shd w:val="clear" w:color="auto" w:fill="FFFFFF"/>
        <w:tabs>
          <w:tab w:val="clear" w:pos="720"/>
        </w:tabs>
        <w:spacing w:before="100" w:beforeAutospacing="1" w:after="0" w:line="240" w:lineRule="auto"/>
        <w:ind w:left="0" w:firstLine="0"/>
        <w:rPr>
          <w:rFonts w:ascii="Times New Roman" w:hAnsi="Times New Roman"/>
          <w:color w:val="000000"/>
          <w:sz w:val="28"/>
          <w:szCs w:val="28"/>
          <w:lang w:eastAsia="ru-RU"/>
        </w:rPr>
      </w:pPr>
      <w:r w:rsidRPr="007A0F28">
        <w:rPr>
          <w:rFonts w:ascii="Times New Roman" w:hAnsi="Times New Roman"/>
          <w:color w:val="000000"/>
          <w:sz w:val="28"/>
          <w:szCs w:val="28"/>
          <w:lang w:eastAsia="ru-RU"/>
        </w:rPr>
        <w:t>Расчистка дорог от снега в зимний период;</w:t>
      </w:r>
    </w:p>
    <w:p w:rsidR="00EA4B1B" w:rsidRPr="007A0F28" w:rsidRDefault="00EA4B1B" w:rsidP="00E24446">
      <w:pPr>
        <w:numPr>
          <w:ilvl w:val="0"/>
          <w:numId w:val="6"/>
        </w:numPr>
        <w:shd w:val="clear" w:color="auto" w:fill="FFFFFF"/>
        <w:tabs>
          <w:tab w:val="clear" w:pos="720"/>
        </w:tabs>
        <w:spacing w:before="100" w:beforeAutospacing="1" w:after="0" w:line="240" w:lineRule="auto"/>
        <w:ind w:left="0" w:firstLine="0"/>
        <w:rPr>
          <w:rFonts w:ascii="Times New Roman" w:hAnsi="Times New Roman"/>
          <w:color w:val="000000"/>
          <w:sz w:val="28"/>
          <w:szCs w:val="28"/>
          <w:lang w:eastAsia="ru-RU"/>
        </w:rPr>
      </w:pPr>
      <w:r w:rsidRPr="007A0F28">
        <w:rPr>
          <w:rFonts w:ascii="Times New Roman" w:hAnsi="Times New Roman"/>
          <w:color w:val="000000"/>
          <w:sz w:val="28"/>
          <w:szCs w:val="28"/>
          <w:lang w:eastAsia="ru-RU"/>
        </w:rPr>
        <w:t>Монтаж/демонтаж искусственных неровностей для принудительного снижения скорости по соответствующему распоряжению Заказчика.</w:t>
      </w:r>
    </w:p>
    <w:p w:rsidR="00EA4B1B" w:rsidRPr="007A0F28" w:rsidRDefault="00EA4B1B" w:rsidP="00E24446">
      <w:pPr>
        <w:numPr>
          <w:ilvl w:val="0"/>
          <w:numId w:val="6"/>
        </w:numPr>
        <w:shd w:val="clear" w:color="auto" w:fill="FFFFFF"/>
        <w:tabs>
          <w:tab w:val="clear" w:pos="720"/>
        </w:tabs>
        <w:spacing w:before="100" w:beforeAutospacing="1" w:after="0" w:line="240" w:lineRule="auto"/>
        <w:ind w:left="0" w:firstLine="0"/>
        <w:rPr>
          <w:rFonts w:ascii="Times New Roman" w:hAnsi="Times New Roman"/>
          <w:color w:val="000000"/>
          <w:sz w:val="28"/>
          <w:szCs w:val="28"/>
          <w:lang w:eastAsia="ru-RU"/>
        </w:rPr>
      </w:pPr>
      <w:r w:rsidRPr="007A0F28">
        <w:rPr>
          <w:rFonts w:ascii="Times New Roman" w:hAnsi="Times New Roman"/>
          <w:color w:val="000000"/>
          <w:sz w:val="28"/>
          <w:szCs w:val="28"/>
          <w:lang w:eastAsia="ru-RU"/>
        </w:rPr>
        <w:t>Работы по содержанию, монтажу (установке) и демонтажу дорожных знаков в соответствии со схемой установки дорожных знаков предоставленной Заказчиком.</w:t>
      </w:r>
    </w:p>
    <w:p w:rsidR="00EA4B1B" w:rsidRPr="00D41792" w:rsidRDefault="00EA4B1B" w:rsidP="00994BE9">
      <w:pPr>
        <w:shd w:val="clear" w:color="auto" w:fill="FFFFFF"/>
        <w:spacing w:after="0" w:line="240" w:lineRule="auto"/>
        <w:ind w:firstLine="709"/>
        <w:jc w:val="both"/>
        <w:rPr>
          <w:rFonts w:ascii="Times New Roman" w:hAnsi="Times New Roman"/>
          <w:color w:val="000000"/>
          <w:sz w:val="28"/>
          <w:szCs w:val="28"/>
          <w:lang w:eastAsia="ru-RU"/>
        </w:rPr>
      </w:pPr>
      <w:r w:rsidRPr="007A0F28">
        <w:rPr>
          <w:rFonts w:ascii="Times New Roman" w:hAnsi="Times New Roman"/>
          <w:color w:val="000000"/>
          <w:sz w:val="28"/>
          <w:szCs w:val="28"/>
          <w:lang w:eastAsia="ru-RU"/>
        </w:rPr>
        <w:t>Проверка качества выполнения работ осуществляется по</w:t>
      </w:r>
      <w:r w:rsidRPr="00D41792">
        <w:rPr>
          <w:rFonts w:ascii="Times New Roman" w:hAnsi="Times New Roman"/>
          <w:color w:val="000000"/>
          <w:sz w:val="28"/>
          <w:szCs w:val="28"/>
          <w:lang w:eastAsia="ru-RU"/>
        </w:rPr>
        <w:t xml:space="preserve">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EA4B1B" w:rsidRPr="00D41792" w:rsidRDefault="00EA4B1B" w:rsidP="00994BE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Наличием и состоянием сети автомобильных дорог определяется территориальная целостность и единство экономического пространства.</w:t>
      </w:r>
    </w:p>
    <w:p w:rsidR="00EA4B1B" w:rsidRPr="00D52A1C" w:rsidRDefault="00EA4B1B" w:rsidP="00D52A1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EA4B1B" w:rsidRPr="00D41792" w:rsidRDefault="00EA4B1B" w:rsidP="006D6F7D">
      <w:pPr>
        <w:pStyle w:val="a7"/>
        <w:jc w:val="center"/>
        <w:rPr>
          <w:rFonts w:ascii="Times New Roman" w:hAnsi="Times New Roman"/>
          <w:b/>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Анализ состава парка транспортных средств и уровня автомобилизации в</w:t>
      </w:r>
      <w:r>
        <w:rPr>
          <w:rFonts w:ascii="Times New Roman" w:hAnsi="Times New Roman"/>
          <w:b/>
          <w:sz w:val="28"/>
          <w:szCs w:val="28"/>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b/>
          <w:sz w:val="28"/>
          <w:szCs w:val="28"/>
        </w:rPr>
        <w:t>.</w:t>
      </w:r>
    </w:p>
    <w:p w:rsidR="00EA4B1B" w:rsidRPr="00E24446" w:rsidRDefault="00EA4B1B" w:rsidP="006D6F7D">
      <w:pPr>
        <w:pStyle w:val="a7"/>
        <w:autoSpaceDE w:val="0"/>
        <w:autoSpaceDN w:val="0"/>
        <w:adjustRightInd w:val="0"/>
        <w:spacing w:after="0" w:line="240" w:lineRule="auto"/>
        <w:jc w:val="center"/>
        <w:rPr>
          <w:rFonts w:ascii="Times New Roman" w:hAnsi="Times New Roman"/>
          <w:b/>
          <w:sz w:val="28"/>
          <w:szCs w:val="28"/>
        </w:rPr>
      </w:pPr>
    </w:p>
    <w:p w:rsidR="00EA4B1B" w:rsidRPr="00E24446" w:rsidRDefault="00EA4B1B" w:rsidP="006D6F7D">
      <w:pPr>
        <w:pStyle w:val="a7"/>
        <w:numPr>
          <w:ilvl w:val="2"/>
          <w:numId w:val="3"/>
        </w:numPr>
        <w:autoSpaceDE w:val="0"/>
        <w:autoSpaceDN w:val="0"/>
        <w:adjustRightInd w:val="0"/>
        <w:spacing w:after="0" w:line="240" w:lineRule="auto"/>
        <w:jc w:val="center"/>
        <w:rPr>
          <w:rFonts w:ascii="Times New Roman" w:hAnsi="Times New Roman"/>
          <w:sz w:val="28"/>
          <w:szCs w:val="28"/>
        </w:rPr>
      </w:pPr>
      <w:r w:rsidRPr="00E24446">
        <w:rPr>
          <w:rFonts w:ascii="Times New Roman" w:hAnsi="Times New Roman"/>
          <w:sz w:val="28"/>
          <w:szCs w:val="28"/>
        </w:rPr>
        <w:t>Обеспеченность парковками (парковочными местами).</w:t>
      </w:r>
    </w:p>
    <w:p w:rsidR="00EA4B1B" w:rsidRPr="00D41792" w:rsidRDefault="00EA4B1B" w:rsidP="00994BE9">
      <w:pPr>
        <w:shd w:val="clear" w:color="auto" w:fill="FFFFFF"/>
        <w:spacing w:after="0" w:line="240" w:lineRule="auto"/>
        <w:ind w:firstLine="708"/>
        <w:rPr>
          <w:rFonts w:ascii="Times New Roman" w:hAnsi="Times New Roman"/>
          <w:color w:val="000000"/>
          <w:sz w:val="28"/>
          <w:szCs w:val="28"/>
          <w:lang w:eastAsia="ru-RU"/>
        </w:rPr>
      </w:pPr>
    </w:p>
    <w:p w:rsidR="00EA4B1B" w:rsidRPr="00D41792" w:rsidRDefault="00EA4B1B" w:rsidP="00E24446">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01.01.2017 г 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парковочные места </w:t>
      </w:r>
      <w:r w:rsidRPr="00841D2D">
        <w:rPr>
          <w:rFonts w:ascii="Times New Roman" w:hAnsi="Times New Roman"/>
          <w:color w:val="000000"/>
          <w:sz w:val="28"/>
          <w:szCs w:val="28"/>
          <w:lang w:eastAsia="ru-RU"/>
        </w:rPr>
        <w:t>отсутствуют.</w:t>
      </w:r>
    </w:p>
    <w:p w:rsidR="00EA4B1B" w:rsidRDefault="00EA4B1B" w:rsidP="00E24446">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расчетный срок необходимо обустроить </w:t>
      </w:r>
      <w:r w:rsidRPr="007A0F28">
        <w:rPr>
          <w:rFonts w:ascii="Times New Roman" w:hAnsi="Times New Roman"/>
          <w:sz w:val="28"/>
          <w:szCs w:val="28"/>
        </w:rPr>
        <w:t>5</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парковочных мест </w:t>
      </w:r>
      <w:r>
        <w:rPr>
          <w:rFonts w:ascii="Times New Roman" w:hAnsi="Times New Roman"/>
          <w:color w:val="000000"/>
          <w:sz w:val="28"/>
          <w:szCs w:val="28"/>
          <w:lang w:eastAsia="ru-RU"/>
        </w:rPr>
        <w:t xml:space="preserve">50 </w:t>
      </w:r>
      <w:r w:rsidRPr="00D41792">
        <w:rPr>
          <w:rFonts w:ascii="Times New Roman" w:hAnsi="Times New Roman"/>
          <w:color w:val="000000"/>
          <w:sz w:val="28"/>
          <w:szCs w:val="28"/>
          <w:lang w:eastAsia="ru-RU"/>
        </w:rPr>
        <w:t xml:space="preserve">машино-мест на </w:t>
      </w:r>
      <w:r>
        <w:rPr>
          <w:rFonts w:ascii="Times New Roman" w:hAnsi="Times New Roman"/>
          <w:sz w:val="28"/>
          <w:szCs w:val="28"/>
          <w:u w:val="single"/>
        </w:rPr>
        <w:t xml:space="preserve"> 50 </w:t>
      </w:r>
      <w:r w:rsidRPr="00D41792">
        <w:rPr>
          <w:rFonts w:ascii="Times New Roman" w:hAnsi="Times New Roman"/>
          <w:color w:val="000000"/>
          <w:sz w:val="28"/>
          <w:szCs w:val="28"/>
          <w:lang w:eastAsia="ru-RU"/>
        </w:rPr>
        <w:t xml:space="preserve">машин). </w:t>
      </w:r>
    </w:p>
    <w:p w:rsidR="00EA4B1B" w:rsidRDefault="00EA4B1B" w:rsidP="00E24446">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 xml:space="preserve">Согласно п. 6.40 СП 42.13330.2011 «Градостроительство. Планировка и застройка городских и сельских поселений» на </w:t>
      </w:r>
      <w:r>
        <w:rPr>
          <w:rFonts w:ascii="Times New Roman" w:hAnsi="Times New Roman"/>
          <w:sz w:val="28"/>
          <w:szCs w:val="28"/>
          <w:u w:val="single"/>
        </w:rPr>
        <w:t xml:space="preserve">100 </w:t>
      </w:r>
      <w:r w:rsidRPr="00D41792">
        <w:rPr>
          <w:rFonts w:ascii="Times New Roman" w:hAnsi="Times New Roman"/>
          <w:color w:val="000000"/>
          <w:sz w:val="28"/>
          <w:szCs w:val="28"/>
          <w:lang w:eastAsia="ru-RU"/>
        </w:rPr>
        <w:t xml:space="preserve">автомобилей необходим предусмотреть </w:t>
      </w:r>
      <w:r>
        <w:rPr>
          <w:rFonts w:ascii="Times New Roman" w:hAnsi="Times New Roman"/>
          <w:sz w:val="28"/>
          <w:szCs w:val="28"/>
          <w:u w:val="single"/>
        </w:rPr>
        <w:t xml:space="preserve">1  </w:t>
      </w:r>
      <w:r w:rsidRPr="00D41792">
        <w:rPr>
          <w:rFonts w:ascii="Times New Roman" w:hAnsi="Times New Roman"/>
          <w:color w:val="000000"/>
          <w:sz w:val="28"/>
          <w:szCs w:val="28"/>
          <w:lang w:eastAsia="ru-RU"/>
        </w:rPr>
        <w:t xml:space="preserve">пост станции технического обслуживания. </w:t>
      </w:r>
    </w:p>
    <w:p w:rsidR="00EA4B1B" w:rsidRPr="00D52A1C" w:rsidRDefault="00EA4B1B" w:rsidP="00D52A1C">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расчетный срок общее количество автомобилей составит порядка </w:t>
      </w:r>
      <w:r>
        <w:rPr>
          <w:rFonts w:ascii="Times New Roman" w:hAnsi="Times New Roman"/>
          <w:sz w:val="28"/>
          <w:szCs w:val="28"/>
          <w:u w:val="single"/>
        </w:rPr>
        <w:t xml:space="preserve">150 </w:t>
      </w:r>
      <w:r>
        <w:rPr>
          <w:rFonts w:ascii="Times New Roman" w:hAnsi="Times New Roman"/>
          <w:color w:val="000000"/>
          <w:sz w:val="28"/>
          <w:szCs w:val="28"/>
          <w:lang w:eastAsia="ru-RU"/>
        </w:rPr>
        <w:t>единиц</w:t>
      </w:r>
      <w:r w:rsidRPr="00D41792">
        <w:rPr>
          <w:rFonts w:ascii="Times New Roman" w:hAnsi="Times New Roman"/>
          <w:color w:val="000000"/>
          <w:sz w:val="28"/>
          <w:szCs w:val="28"/>
          <w:lang w:eastAsia="ru-RU"/>
        </w:rPr>
        <w:t xml:space="preserve">. Для обслуживания данного количества автомобилей необходимо строительство </w:t>
      </w:r>
      <w:r>
        <w:rPr>
          <w:rFonts w:ascii="Times New Roman" w:hAnsi="Times New Roman"/>
          <w:sz w:val="28"/>
          <w:szCs w:val="28"/>
          <w:u w:val="single"/>
        </w:rPr>
        <w:t xml:space="preserve">1 </w:t>
      </w:r>
      <w:r w:rsidRPr="00D41792">
        <w:rPr>
          <w:rFonts w:ascii="Times New Roman" w:hAnsi="Times New Roman"/>
          <w:color w:val="000000"/>
          <w:sz w:val="28"/>
          <w:szCs w:val="28"/>
          <w:lang w:eastAsia="ru-RU"/>
        </w:rPr>
        <w:t xml:space="preserve">СТО с </w:t>
      </w:r>
      <w:r>
        <w:rPr>
          <w:rFonts w:ascii="Times New Roman" w:hAnsi="Times New Roman"/>
          <w:sz w:val="28"/>
          <w:szCs w:val="28"/>
          <w:u w:val="single"/>
        </w:rPr>
        <w:t>5</w:t>
      </w:r>
      <w:r w:rsidRPr="00D41792">
        <w:rPr>
          <w:rFonts w:ascii="Times New Roman" w:hAnsi="Times New Roman"/>
          <w:sz w:val="28"/>
          <w:szCs w:val="28"/>
          <w:u w:val="single"/>
        </w:rPr>
        <w:t xml:space="preserve"> </w:t>
      </w:r>
      <w:r w:rsidRPr="00D41792">
        <w:rPr>
          <w:rFonts w:ascii="Times New Roman" w:hAnsi="Times New Roman"/>
          <w:color w:val="000000"/>
          <w:sz w:val="28"/>
          <w:szCs w:val="28"/>
          <w:lang w:eastAsia="ru-RU"/>
        </w:rPr>
        <w:t xml:space="preserve"> боксами.</w:t>
      </w:r>
    </w:p>
    <w:p w:rsidR="00EA4B1B" w:rsidRPr="00D41792" w:rsidRDefault="00EA4B1B" w:rsidP="006D6F7D">
      <w:pPr>
        <w:autoSpaceDE w:val="0"/>
        <w:autoSpaceDN w:val="0"/>
        <w:adjustRightInd w:val="0"/>
        <w:spacing w:after="0" w:line="240" w:lineRule="auto"/>
        <w:jc w:val="center"/>
        <w:rPr>
          <w:rFonts w:ascii="Times New Roman" w:hAnsi="Times New Roman"/>
          <w:b/>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Характеристика работ транспортных средств общего пользования, включая анализ пассажиропотока.</w:t>
      </w:r>
    </w:p>
    <w:p w:rsidR="00EA4B1B" w:rsidRPr="00D41792" w:rsidRDefault="00EA4B1B" w:rsidP="00BE6ECC">
      <w:pPr>
        <w:shd w:val="clear" w:color="auto" w:fill="FFFFFF"/>
        <w:spacing w:after="0" w:line="240" w:lineRule="auto"/>
        <w:rPr>
          <w:rFonts w:ascii="Times New Roman" w:hAnsi="Times New Roman"/>
          <w:color w:val="000000"/>
          <w:sz w:val="28"/>
          <w:szCs w:val="28"/>
          <w:lang w:eastAsia="ru-RU"/>
        </w:rPr>
      </w:pPr>
    </w:p>
    <w:p w:rsidR="00EA4B1B" w:rsidRPr="00D41792" w:rsidRDefault="00EA4B1B" w:rsidP="00BE6EC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Пассажирский транспорт является важнейшим элементом сферы обслуживания населения, без которого невозможно нормальное функционирование общества.</w:t>
      </w:r>
    </w:p>
    <w:p w:rsidR="00EA4B1B" w:rsidRPr="00D41792" w:rsidRDefault="00EA4B1B" w:rsidP="00BE6EC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Он призван удовлетворять потребности населения в передвижениях, вызванные производственными, бытовыми, культурными связями. Внутри посе</w:t>
      </w:r>
      <w:r>
        <w:rPr>
          <w:rFonts w:ascii="Times New Roman" w:hAnsi="Times New Roman"/>
          <w:color w:val="000000"/>
          <w:sz w:val="28"/>
          <w:szCs w:val="28"/>
          <w:lang w:eastAsia="ru-RU"/>
        </w:rPr>
        <w:t>лковый общественный транспорт в</w:t>
      </w:r>
      <w:r w:rsidRPr="00D41792">
        <w:rPr>
          <w:rFonts w:ascii="Times New Roman" w:hAnsi="Times New Roman"/>
          <w:color w:val="000000"/>
          <w:sz w:val="28"/>
          <w:szCs w:val="28"/>
          <w:lang w:eastAsia="ru-RU"/>
        </w:rPr>
        <w:t xml:space="preserve">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отсутствует.</w:t>
      </w:r>
    </w:p>
    <w:p w:rsidR="00EA4B1B" w:rsidRPr="00D41792" w:rsidRDefault="00EA4B1B" w:rsidP="0048272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Информация об объемах пассажирских перевозок </w:t>
      </w:r>
      <w:r w:rsidRPr="00841D2D">
        <w:rPr>
          <w:rFonts w:ascii="Times New Roman" w:hAnsi="Times New Roman"/>
          <w:color w:val="000000"/>
          <w:sz w:val="28"/>
          <w:szCs w:val="28"/>
          <w:lang w:eastAsia="ru-RU"/>
        </w:rPr>
        <w:t>необходимая для анализа пассажиропотока отсутствует.</w:t>
      </w:r>
    </w:p>
    <w:p w:rsidR="00EA4B1B" w:rsidRPr="00D41792" w:rsidRDefault="00EA4B1B" w:rsidP="006D6F7D">
      <w:pPr>
        <w:pStyle w:val="a7"/>
        <w:autoSpaceDE w:val="0"/>
        <w:autoSpaceDN w:val="0"/>
        <w:adjustRightInd w:val="0"/>
        <w:spacing w:after="0" w:line="240" w:lineRule="auto"/>
        <w:jc w:val="both"/>
        <w:rPr>
          <w:rFonts w:ascii="Times New Roman" w:hAnsi="Times New Roman"/>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Характеристика условий пешеходного и велосипедного передвижения.</w:t>
      </w:r>
    </w:p>
    <w:p w:rsidR="00EA4B1B" w:rsidRPr="00D41792" w:rsidRDefault="00EA4B1B" w:rsidP="006B1EF3">
      <w:pPr>
        <w:jc w:val="both"/>
        <w:rPr>
          <w:rFonts w:ascii="Times New Roman" w:hAnsi="Times New Roman"/>
          <w:b/>
          <w:sz w:val="28"/>
          <w:szCs w:val="28"/>
        </w:rPr>
      </w:pPr>
    </w:p>
    <w:p w:rsidR="00EA4B1B" w:rsidRDefault="00EA4B1B" w:rsidP="0048272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осуществляется велосипедное движение в местах общего пользования в неорганизованном порядке. </w:t>
      </w:r>
    </w:p>
    <w:p w:rsidR="00EA4B1B" w:rsidRPr="00D41792" w:rsidRDefault="00EA4B1B" w:rsidP="0048272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Движение велосипедистов осуществляется в соответствии с требованиями ПДД по дорогам общего пользования.</w:t>
      </w:r>
    </w:p>
    <w:p w:rsidR="00EA4B1B" w:rsidRPr="007A0F28" w:rsidRDefault="00EA4B1B" w:rsidP="007A0F2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Строительство велосипедных дорожек в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не </w:t>
      </w:r>
      <w:r w:rsidRPr="00841D2D">
        <w:rPr>
          <w:rFonts w:ascii="Times New Roman" w:hAnsi="Times New Roman"/>
          <w:color w:val="000000"/>
          <w:sz w:val="28"/>
          <w:szCs w:val="28"/>
          <w:lang w:eastAsia="ru-RU"/>
        </w:rPr>
        <w:t>рационально, в связи с малочисленностью населения.</w:t>
      </w:r>
    </w:p>
    <w:p w:rsidR="00EA4B1B" w:rsidRPr="00D41792" w:rsidRDefault="00EA4B1B" w:rsidP="007A0F28">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Характеристика движения грузовых транспортных средств.</w:t>
      </w:r>
    </w:p>
    <w:p w:rsidR="00EA4B1B" w:rsidRDefault="00EA4B1B" w:rsidP="003C21E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Грузовые транспортные средства, принадлежащие собственникам всех видов собственности на территории поселения, составляют </w:t>
      </w:r>
      <w:r>
        <w:rPr>
          <w:rFonts w:ascii="Times New Roman" w:hAnsi="Times New Roman"/>
          <w:sz w:val="28"/>
          <w:szCs w:val="28"/>
          <w:u w:val="single"/>
        </w:rPr>
        <w:t>5</w:t>
      </w:r>
      <w:r w:rsidRPr="00D41792">
        <w:rPr>
          <w:rFonts w:ascii="Times New Roman" w:hAnsi="Times New Roman"/>
          <w:color w:val="000000"/>
          <w:sz w:val="28"/>
          <w:szCs w:val="28"/>
          <w:lang w:eastAsia="ru-RU"/>
        </w:rPr>
        <w:t xml:space="preserve"> % от общего количество автомобилей в поселении. </w:t>
      </w:r>
    </w:p>
    <w:p w:rsidR="00EA4B1B" w:rsidRPr="00D41792" w:rsidRDefault="00EA4B1B" w:rsidP="003C21EC">
      <w:pPr>
        <w:shd w:val="clear" w:color="auto" w:fill="FFFFFF"/>
        <w:spacing w:after="0" w:line="240" w:lineRule="auto"/>
        <w:ind w:firstLine="708"/>
        <w:jc w:val="both"/>
        <w:rPr>
          <w:rFonts w:ascii="Times New Roman" w:hAnsi="Times New Roman"/>
          <w:color w:val="000000"/>
          <w:sz w:val="28"/>
          <w:szCs w:val="28"/>
          <w:lang w:eastAsia="ru-RU"/>
        </w:rPr>
      </w:pPr>
      <w:r w:rsidRPr="007A0F28">
        <w:rPr>
          <w:rFonts w:ascii="Times New Roman" w:hAnsi="Times New Roman"/>
          <w:color w:val="000000"/>
          <w:sz w:val="28"/>
          <w:szCs w:val="28"/>
          <w:lang w:eastAsia="ru-RU"/>
        </w:rPr>
        <w:t>Основная часть перевозимых грузов сельскохозяйственного назначения перевозится привлеченным транспортом.</w:t>
      </w:r>
    </w:p>
    <w:p w:rsidR="00EA4B1B" w:rsidRPr="00D41792" w:rsidRDefault="00EA4B1B" w:rsidP="003C21EC">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6D6F7D">
      <w:pPr>
        <w:pStyle w:val="a7"/>
        <w:jc w:val="center"/>
        <w:rPr>
          <w:rFonts w:ascii="Times New Roman" w:hAnsi="Times New Roman"/>
          <w:b/>
          <w:sz w:val="28"/>
          <w:szCs w:val="28"/>
        </w:rPr>
      </w:pPr>
    </w:p>
    <w:p w:rsidR="00EA4B1B" w:rsidRPr="00E24446" w:rsidRDefault="00EA4B1B" w:rsidP="00AB6A74">
      <w:pPr>
        <w:pStyle w:val="a7"/>
        <w:numPr>
          <w:ilvl w:val="2"/>
          <w:numId w:val="3"/>
        </w:numPr>
        <w:autoSpaceDE w:val="0"/>
        <w:autoSpaceDN w:val="0"/>
        <w:adjustRightInd w:val="0"/>
        <w:spacing w:after="0" w:line="240" w:lineRule="auto"/>
        <w:ind w:left="0" w:firstLine="0"/>
        <w:jc w:val="center"/>
        <w:rPr>
          <w:rFonts w:ascii="Times New Roman" w:hAnsi="Times New Roman"/>
          <w:b/>
          <w:sz w:val="28"/>
          <w:szCs w:val="28"/>
        </w:rPr>
      </w:pPr>
      <w:r w:rsidRPr="00E24446">
        <w:rPr>
          <w:rFonts w:ascii="Times New Roman" w:hAnsi="Times New Roman"/>
          <w:b/>
          <w:sz w:val="28"/>
          <w:szCs w:val="28"/>
        </w:rPr>
        <w:t>Оценка работы транспортных средств коммунальных и дорожных служб.</w:t>
      </w:r>
    </w:p>
    <w:p w:rsidR="00EA4B1B" w:rsidRPr="00D41792" w:rsidRDefault="00EA4B1B" w:rsidP="0048272C">
      <w:pPr>
        <w:pStyle w:val="a7"/>
        <w:autoSpaceDE w:val="0"/>
        <w:autoSpaceDN w:val="0"/>
        <w:adjustRightInd w:val="0"/>
        <w:spacing w:after="0" w:line="240" w:lineRule="auto"/>
        <w:ind w:left="0"/>
        <w:rPr>
          <w:rFonts w:ascii="Times New Roman" w:hAnsi="Times New Roman"/>
          <w:color w:val="00B050"/>
          <w:sz w:val="28"/>
          <w:szCs w:val="28"/>
        </w:rPr>
      </w:pPr>
    </w:p>
    <w:p w:rsidR="00EA4B1B" w:rsidRPr="00841D2D" w:rsidRDefault="00EA4B1B" w:rsidP="0048272C">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Коммунальные службы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841D2D">
        <w:rPr>
          <w:rFonts w:ascii="Times New Roman" w:hAnsi="Times New Roman"/>
          <w:color w:val="000000"/>
          <w:sz w:val="28"/>
          <w:szCs w:val="28"/>
          <w:lang w:eastAsia="ru-RU"/>
        </w:rPr>
        <w:t xml:space="preserve"> своих транспортные средств не имеют, при </w:t>
      </w:r>
      <w:r w:rsidRPr="00841D2D">
        <w:rPr>
          <w:rFonts w:ascii="Times New Roman" w:hAnsi="Times New Roman"/>
          <w:color w:val="000000"/>
          <w:sz w:val="28"/>
          <w:szCs w:val="28"/>
          <w:lang w:eastAsia="ru-RU"/>
        </w:rPr>
        <w:lastRenderedPageBreak/>
        <w:t>использовании спецтехники для содержания автомобильных дорог общего пользования местного значения заключаются муниципальные контракты.</w:t>
      </w:r>
    </w:p>
    <w:p w:rsidR="00EA4B1B" w:rsidRPr="00D41792" w:rsidRDefault="00EA4B1B" w:rsidP="0048272C">
      <w:pPr>
        <w:shd w:val="clear" w:color="auto" w:fill="FFFFFF"/>
        <w:spacing w:after="0" w:line="240" w:lineRule="auto"/>
        <w:ind w:firstLine="708"/>
        <w:jc w:val="both"/>
        <w:rPr>
          <w:rFonts w:ascii="Times New Roman" w:hAnsi="Times New Roman"/>
          <w:color w:val="000000"/>
          <w:sz w:val="28"/>
          <w:szCs w:val="28"/>
          <w:lang w:eastAsia="ru-RU"/>
        </w:rPr>
      </w:pPr>
      <w:r w:rsidRPr="00841D2D">
        <w:rPr>
          <w:rFonts w:ascii="Times New Roman" w:hAnsi="Times New Roman"/>
          <w:color w:val="000000"/>
          <w:sz w:val="28"/>
          <w:szCs w:val="28"/>
          <w:lang w:eastAsia="ru-RU"/>
        </w:rPr>
        <w:t>Для прохождения техническое обслуживание автотранспорта собственной производственно-технической базы, оборудования и персонала в поселении нет.</w:t>
      </w:r>
    </w:p>
    <w:p w:rsidR="00EA4B1B" w:rsidRDefault="00EA4B1B" w:rsidP="00CE3669">
      <w:pPr>
        <w:shd w:val="clear" w:color="auto" w:fill="FFFFFF"/>
        <w:spacing w:after="0" w:line="240" w:lineRule="auto"/>
        <w:jc w:val="center"/>
        <w:rPr>
          <w:rFonts w:ascii="Times New Roman" w:hAnsi="Times New Roman"/>
          <w:b/>
          <w:i/>
          <w:color w:val="000000"/>
          <w:sz w:val="28"/>
          <w:szCs w:val="28"/>
          <w:lang w:eastAsia="ru-RU"/>
        </w:rPr>
      </w:pPr>
    </w:p>
    <w:p w:rsidR="00EA4B1B" w:rsidRPr="00D41792" w:rsidRDefault="00EA4B1B" w:rsidP="00CE3669">
      <w:pPr>
        <w:shd w:val="clear" w:color="auto" w:fill="FFFFFF"/>
        <w:spacing w:after="0" w:line="240" w:lineRule="auto"/>
        <w:jc w:val="center"/>
        <w:rPr>
          <w:rFonts w:ascii="Times New Roman" w:hAnsi="Times New Roman"/>
          <w:b/>
          <w:i/>
          <w:color w:val="000000"/>
          <w:sz w:val="28"/>
          <w:szCs w:val="28"/>
          <w:lang w:eastAsia="ru-RU"/>
        </w:rPr>
      </w:pPr>
      <w:r w:rsidRPr="00D41792">
        <w:rPr>
          <w:rFonts w:ascii="Times New Roman" w:hAnsi="Times New Roman"/>
          <w:b/>
          <w:i/>
          <w:color w:val="000000"/>
          <w:sz w:val="28"/>
          <w:szCs w:val="28"/>
          <w:lang w:eastAsia="ru-RU"/>
        </w:rPr>
        <w:t>Механизированная уборка.</w:t>
      </w:r>
    </w:p>
    <w:p w:rsidR="00EA4B1B" w:rsidRPr="00D41792" w:rsidRDefault="00EA4B1B" w:rsidP="00CE3669">
      <w:pPr>
        <w:shd w:val="clear" w:color="auto" w:fill="FFFFFF"/>
        <w:spacing w:after="0" w:line="240" w:lineRule="auto"/>
        <w:ind w:firstLine="708"/>
        <w:jc w:val="both"/>
        <w:rPr>
          <w:rFonts w:ascii="Times New Roman" w:hAnsi="Times New Roman"/>
          <w:color w:val="000000"/>
          <w:sz w:val="28"/>
          <w:szCs w:val="28"/>
          <w:lang w:eastAsia="ru-RU"/>
        </w:rPr>
      </w:pPr>
    </w:p>
    <w:p w:rsidR="00EA4B1B" w:rsidRPr="00D41792" w:rsidRDefault="00EA4B1B" w:rsidP="00CE366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Механизированная уборка дорог местного значения осуществляется на основании договоров, заключаемых с организациями и индивидуальными предпринимателями.</w:t>
      </w:r>
    </w:p>
    <w:p w:rsidR="00EA4B1B" w:rsidRPr="00D41792" w:rsidRDefault="00EA4B1B" w:rsidP="00CE3669">
      <w:pPr>
        <w:shd w:val="clear" w:color="auto" w:fill="FFFFFF"/>
        <w:spacing w:after="0" w:line="240" w:lineRule="auto"/>
        <w:jc w:val="center"/>
        <w:rPr>
          <w:rFonts w:ascii="Times New Roman" w:hAnsi="Times New Roman"/>
          <w:b/>
          <w:i/>
          <w:color w:val="000000"/>
          <w:sz w:val="28"/>
          <w:szCs w:val="28"/>
          <w:lang w:eastAsia="ru-RU"/>
        </w:rPr>
      </w:pPr>
    </w:p>
    <w:p w:rsidR="00EA4B1B" w:rsidRPr="00D41792" w:rsidRDefault="00EA4B1B" w:rsidP="00AB6A74">
      <w:pPr>
        <w:pStyle w:val="a7"/>
        <w:autoSpaceDE w:val="0"/>
        <w:autoSpaceDN w:val="0"/>
        <w:adjustRightInd w:val="0"/>
        <w:spacing w:after="0" w:line="240" w:lineRule="auto"/>
        <w:ind w:left="0"/>
        <w:jc w:val="center"/>
        <w:rPr>
          <w:rFonts w:ascii="Times New Roman" w:hAnsi="Times New Roman"/>
          <w:color w:val="00B050"/>
          <w:sz w:val="28"/>
          <w:szCs w:val="28"/>
        </w:rPr>
      </w:pPr>
    </w:p>
    <w:p w:rsidR="00EA4B1B" w:rsidRPr="00D41792" w:rsidRDefault="00EA4B1B" w:rsidP="00AB6A74">
      <w:pPr>
        <w:pStyle w:val="a7"/>
        <w:autoSpaceDE w:val="0"/>
        <w:autoSpaceDN w:val="0"/>
        <w:adjustRightInd w:val="0"/>
        <w:spacing w:after="0" w:line="240" w:lineRule="auto"/>
        <w:ind w:left="0"/>
        <w:jc w:val="center"/>
        <w:rPr>
          <w:rFonts w:ascii="Times New Roman" w:hAnsi="Times New Roman"/>
          <w:color w:val="00B050"/>
          <w:sz w:val="28"/>
          <w:szCs w:val="28"/>
        </w:rPr>
      </w:pPr>
    </w:p>
    <w:p w:rsidR="00EA4B1B" w:rsidRPr="00E24446" w:rsidRDefault="00EA4B1B" w:rsidP="00AB6A74">
      <w:pPr>
        <w:pStyle w:val="a7"/>
        <w:numPr>
          <w:ilvl w:val="2"/>
          <w:numId w:val="3"/>
        </w:numPr>
        <w:autoSpaceDE w:val="0"/>
        <w:autoSpaceDN w:val="0"/>
        <w:adjustRightInd w:val="0"/>
        <w:spacing w:after="0" w:line="240" w:lineRule="auto"/>
        <w:ind w:left="0" w:firstLine="0"/>
        <w:jc w:val="center"/>
        <w:rPr>
          <w:rFonts w:ascii="Times New Roman" w:hAnsi="Times New Roman"/>
          <w:b/>
          <w:sz w:val="28"/>
          <w:szCs w:val="28"/>
        </w:rPr>
      </w:pPr>
      <w:r w:rsidRPr="00E24446">
        <w:rPr>
          <w:rFonts w:ascii="Times New Roman" w:hAnsi="Times New Roman"/>
          <w:b/>
          <w:sz w:val="28"/>
          <w:szCs w:val="28"/>
        </w:rPr>
        <w:t>Состояние инфраструктуры для данных транспортных средств.</w:t>
      </w:r>
    </w:p>
    <w:p w:rsidR="00EA4B1B" w:rsidRPr="00D41792" w:rsidRDefault="00EA4B1B" w:rsidP="00C54D82">
      <w:pPr>
        <w:pStyle w:val="a7"/>
        <w:autoSpaceDE w:val="0"/>
        <w:autoSpaceDN w:val="0"/>
        <w:adjustRightInd w:val="0"/>
        <w:spacing w:after="0" w:line="240" w:lineRule="auto"/>
        <w:ind w:left="1800"/>
        <w:rPr>
          <w:rFonts w:ascii="Times New Roman" w:hAnsi="Times New Roman"/>
          <w:color w:val="00B050"/>
          <w:sz w:val="28"/>
          <w:szCs w:val="28"/>
        </w:rPr>
      </w:pPr>
    </w:p>
    <w:p w:rsidR="00EA4B1B" w:rsidRPr="00C54D82" w:rsidRDefault="00EA4B1B" w:rsidP="00C54D82">
      <w:pPr>
        <w:pStyle w:val="a7"/>
        <w:autoSpaceDE w:val="0"/>
        <w:autoSpaceDN w:val="0"/>
        <w:adjustRightInd w:val="0"/>
        <w:spacing w:after="0" w:line="240" w:lineRule="auto"/>
        <w:ind w:left="0"/>
        <w:rPr>
          <w:rFonts w:ascii="Times New Roman" w:hAnsi="Times New Roman"/>
          <w:sz w:val="28"/>
          <w:szCs w:val="28"/>
        </w:rPr>
      </w:pPr>
      <w:r w:rsidRPr="00841D2D">
        <w:rPr>
          <w:rFonts w:ascii="Times New Roman" w:hAnsi="Times New Roman"/>
          <w:sz w:val="28"/>
          <w:szCs w:val="28"/>
        </w:rPr>
        <w:t>Удовлетворительное.</w:t>
      </w:r>
    </w:p>
    <w:p w:rsidR="00EA4B1B" w:rsidRPr="00D41792" w:rsidRDefault="00EA4B1B" w:rsidP="00AB6A74">
      <w:pPr>
        <w:pStyle w:val="a7"/>
        <w:autoSpaceDE w:val="0"/>
        <w:autoSpaceDN w:val="0"/>
        <w:adjustRightInd w:val="0"/>
        <w:spacing w:after="0" w:line="240" w:lineRule="auto"/>
        <w:ind w:left="1800"/>
        <w:jc w:val="center"/>
        <w:rPr>
          <w:rFonts w:ascii="Times New Roman" w:hAnsi="Times New Roman"/>
          <w:color w:val="00B050"/>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Анализ уровня безопасности дорожного движения.</w:t>
      </w:r>
    </w:p>
    <w:p w:rsidR="00EA4B1B" w:rsidRPr="00D41792" w:rsidRDefault="00EA4B1B" w:rsidP="00F043B4">
      <w:pPr>
        <w:pStyle w:val="a7"/>
        <w:shd w:val="clear" w:color="auto" w:fill="FFFFFF"/>
        <w:spacing w:after="0" w:line="240" w:lineRule="auto"/>
        <w:ind w:left="0"/>
        <w:rPr>
          <w:rFonts w:ascii="Times New Roman" w:hAnsi="Times New Roman"/>
          <w:color w:val="000000"/>
          <w:sz w:val="28"/>
          <w:szCs w:val="28"/>
          <w:lang w:eastAsia="ru-RU"/>
        </w:rPr>
      </w:pPr>
    </w:p>
    <w:p w:rsidR="00EA4B1B" w:rsidRPr="00D41792" w:rsidRDefault="00EA4B1B" w:rsidP="00F043B4">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w:t>
      </w:r>
    </w:p>
    <w:p w:rsidR="00EA4B1B" w:rsidRPr="00D41792" w:rsidRDefault="00EA4B1B" w:rsidP="00F043B4">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настоящее время решение проблемы обеспечения безопасности дорожного движения является одной из важнейших задач. </w:t>
      </w:r>
    </w:p>
    <w:p w:rsidR="00EA4B1B" w:rsidRPr="00D41792" w:rsidRDefault="00EA4B1B" w:rsidP="00F043B4">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По итогам 2016 года, согласно данным </w:t>
      </w:r>
      <w:r>
        <w:rPr>
          <w:rFonts w:ascii="Times New Roman" w:hAnsi="Times New Roman"/>
          <w:color w:val="000000"/>
          <w:sz w:val="28"/>
          <w:szCs w:val="28"/>
          <w:lang w:eastAsia="ru-RU"/>
        </w:rPr>
        <w:t xml:space="preserve">Саракташского ОМВД </w:t>
      </w:r>
      <w:r w:rsidRPr="00D41792">
        <w:rPr>
          <w:rFonts w:ascii="Times New Roman" w:hAnsi="Times New Roman"/>
          <w:color w:val="000000"/>
          <w:sz w:val="28"/>
          <w:szCs w:val="28"/>
          <w:lang w:eastAsia="ru-RU"/>
        </w:rPr>
        <w:t xml:space="preserve">России, на территории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зарегистрировано </w:t>
      </w:r>
      <w:r>
        <w:rPr>
          <w:rFonts w:ascii="Times New Roman" w:hAnsi="Times New Roman"/>
          <w:sz w:val="28"/>
          <w:szCs w:val="28"/>
          <w:u w:val="single"/>
        </w:rPr>
        <w:t>1</w:t>
      </w:r>
      <w:r w:rsidRPr="00D41792">
        <w:rPr>
          <w:rFonts w:ascii="Times New Roman" w:hAnsi="Times New Roman"/>
          <w:sz w:val="28"/>
          <w:szCs w:val="28"/>
          <w:u w:val="single"/>
        </w:rPr>
        <w:t xml:space="preserve"> </w:t>
      </w:r>
      <w:r w:rsidRPr="00D41792">
        <w:rPr>
          <w:rFonts w:ascii="Times New Roman" w:hAnsi="Times New Roman"/>
          <w:color w:val="000000"/>
          <w:sz w:val="28"/>
          <w:szCs w:val="28"/>
          <w:lang w:eastAsia="ru-RU"/>
        </w:rPr>
        <w:t xml:space="preserve"> дорожно-транспортн</w:t>
      </w:r>
      <w:r>
        <w:rPr>
          <w:rFonts w:ascii="Times New Roman" w:hAnsi="Times New Roman"/>
          <w:color w:val="000000"/>
          <w:sz w:val="28"/>
          <w:szCs w:val="28"/>
          <w:lang w:eastAsia="ru-RU"/>
        </w:rPr>
        <w:t>ое</w:t>
      </w:r>
      <w:r w:rsidRPr="00D41792">
        <w:rPr>
          <w:rFonts w:ascii="Times New Roman" w:hAnsi="Times New Roman"/>
          <w:color w:val="000000"/>
          <w:sz w:val="28"/>
          <w:szCs w:val="28"/>
          <w:lang w:eastAsia="ru-RU"/>
        </w:rPr>
        <w:t xml:space="preserve"> происшестви</w:t>
      </w:r>
      <w:r>
        <w:rPr>
          <w:rFonts w:ascii="Times New Roman" w:hAnsi="Times New Roman"/>
          <w:color w:val="000000"/>
          <w:sz w:val="28"/>
          <w:szCs w:val="28"/>
          <w:lang w:eastAsia="ru-RU"/>
        </w:rPr>
        <w:t>е</w:t>
      </w:r>
      <w:r w:rsidRPr="00D41792">
        <w:rPr>
          <w:rFonts w:ascii="Times New Roman" w:hAnsi="Times New Roman"/>
          <w:color w:val="000000"/>
          <w:sz w:val="28"/>
          <w:szCs w:val="28"/>
          <w:lang w:eastAsia="ru-RU"/>
        </w:rPr>
        <w:t xml:space="preserve">. </w:t>
      </w:r>
    </w:p>
    <w:p w:rsidR="00EA4B1B" w:rsidRPr="00D41792" w:rsidRDefault="00EA4B1B" w:rsidP="00C54D82">
      <w:pPr>
        <w:pStyle w:val="a7"/>
        <w:shd w:val="clear" w:color="auto" w:fill="FFFFFF"/>
        <w:spacing w:after="0" w:line="240" w:lineRule="auto"/>
        <w:ind w:left="0" w:firstLine="708"/>
        <w:jc w:val="right"/>
        <w:rPr>
          <w:rFonts w:ascii="Times New Roman" w:hAnsi="Times New Roman"/>
          <w:color w:val="000000"/>
          <w:sz w:val="28"/>
          <w:szCs w:val="28"/>
          <w:lang w:eastAsia="ru-RU"/>
        </w:rPr>
      </w:pPr>
    </w:p>
    <w:p w:rsidR="00EA4B1B" w:rsidRPr="00D41792" w:rsidRDefault="00EA4B1B" w:rsidP="00C54D82">
      <w:pPr>
        <w:pStyle w:val="a7"/>
        <w:shd w:val="clear" w:color="auto" w:fill="FFFFFF"/>
        <w:spacing w:after="0" w:line="240" w:lineRule="auto"/>
        <w:ind w:left="0" w:firstLine="708"/>
        <w:jc w:val="right"/>
        <w:rPr>
          <w:rFonts w:ascii="Times New Roman" w:hAnsi="Times New Roman"/>
          <w:color w:val="000000"/>
          <w:sz w:val="28"/>
          <w:szCs w:val="28"/>
          <w:lang w:eastAsia="ru-RU"/>
        </w:rPr>
      </w:pPr>
      <w:r w:rsidRPr="00C54D82">
        <w:rPr>
          <w:rFonts w:ascii="Times New Roman" w:hAnsi="Times New Roman"/>
          <w:color w:val="000000"/>
          <w:sz w:val="28"/>
          <w:szCs w:val="28"/>
          <w:lang w:eastAsia="ru-RU"/>
        </w:rPr>
        <w:t xml:space="preserve">Таблица </w:t>
      </w:r>
      <w:r>
        <w:rPr>
          <w:rFonts w:ascii="Times New Roman" w:hAnsi="Times New Roman"/>
          <w:color w:val="000000"/>
          <w:sz w:val="28"/>
          <w:szCs w:val="28"/>
          <w:lang w:eastAsia="ru-RU"/>
        </w:rPr>
        <w:t>3</w:t>
      </w:r>
      <w:r w:rsidRPr="00C54D82">
        <w:rPr>
          <w:rFonts w:ascii="Times New Roman" w:hAnsi="Times New Roman"/>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4442"/>
        <w:gridCol w:w="3969"/>
      </w:tblGrid>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№п/п</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 xml:space="preserve">Показатель </w:t>
            </w:r>
          </w:p>
        </w:tc>
        <w:tc>
          <w:tcPr>
            <w:tcW w:w="39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Количественный показатель по муниципальным  образованиям</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1.</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Всего ДТП, в том числе:</w:t>
            </w:r>
          </w:p>
        </w:tc>
        <w:tc>
          <w:tcPr>
            <w:tcW w:w="3969" w:type="dxa"/>
          </w:tcPr>
          <w:p w:rsidR="00EA4B1B" w:rsidRPr="00F26B3B" w:rsidRDefault="00EA4B1B" w:rsidP="007A0F28">
            <w:pPr>
              <w:spacing w:after="0" w:line="240" w:lineRule="auto"/>
              <w:jc w:val="center"/>
              <w:rPr>
                <w:rFonts w:ascii="Times New Roman" w:hAnsi="Times New Roman"/>
                <w:sz w:val="24"/>
                <w:szCs w:val="28"/>
              </w:rPr>
            </w:pPr>
            <w:r>
              <w:rPr>
                <w:rFonts w:ascii="Times New Roman" w:hAnsi="Times New Roman"/>
                <w:sz w:val="24"/>
                <w:szCs w:val="28"/>
                <w:u w:val="single"/>
              </w:rPr>
              <w:t>1</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1.1.</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По вине водителей</w:t>
            </w:r>
          </w:p>
        </w:tc>
        <w:tc>
          <w:tcPr>
            <w:tcW w:w="3969" w:type="dxa"/>
          </w:tcPr>
          <w:p w:rsidR="00EA4B1B" w:rsidRPr="00F26B3B" w:rsidRDefault="00EA4B1B" w:rsidP="007A0F28">
            <w:pPr>
              <w:spacing w:after="0" w:line="240" w:lineRule="auto"/>
              <w:jc w:val="center"/>
              <w:rPr>
                <w:rFonts w:ascii="Times New Roman" w:hAnsi="Times New Roman"/>
                <w:sz w:val="24"/>
                <w:szCs w:val="28"/>
              </w:rPr>
            </w:pPr>
            <w:r>
              <w:rPr>
                <w:rFonts w:ascii="Times New Roman" w:hAnsi="Times New Roman"/>
                <w:sz w:val="24"/>
                <w:szCs w:val="28"/>
                <w:u w:val="single"/>
              </w:rPr>
              <w:t>1</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1.2.</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По вине пешеходов</w:t>
            </w:r>
          </w:p>
        </w:tc>
        <w:tc>
          <w:tcPr>
            <w:tcW w:w="3969" w:type="dxa"/>
          </w:tcPr>
          <w:p w:rsidR="00EA4B1B" w:rsidRPr="00F26B3B" w:rsidRDefault="00EA4B1B" w:rsidP="007A0F28">
            <w:pPr>
              <w:spacing w:after="0" w:line="240" w:lineRule="auto"/>
              <w:jc w:val="center"/>
              <w:rPr>
                <w:rFonts w:ascii="Times New Roman" w:hAnsi="Times New Roman"/>
                <w:sz w:val="24"/>
                <w:szCs w:val="28"/>
              </w:rPr>
            </w:pPr>
            <w:r>
              <w:rPr>
                <w:rFonts w:ascii="Times New Roman" w:hAnsi="Times New Roman"/>
                <w:sz w:val="24"/>
                <w:szCs w:val="28"/>
                <w:u w:val="single"/>
              </w:rPr>
              <w:t>0</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2.</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Всего погибло людей, в том числе:</w:t>
            </w:r>
          </w:p>
        </w:tc>
        <w:tc>
          <w:tcPr>
            <w:tcW w:w="3969" w:type="dxa"/>
          </w:tcPr>
          <w:p w:rsidR="00EA4B1B" w:rsidRPr="00F26B3B" w:rsidRDefault="00EA4B1B" w:rsidP="007A0F28">
            <w:pPr>
              <w:spacing w:after="0" w:line="240" w:lineRule="auto"/>
              <w:jc w:val="center"/>
              <w:rPr>
                <w:rFonts w:ascii="Times New Roman" w:hAnsi="Times New Roman"/>
                <w:sz w:val="24"/>
                <w:szCs w:val="28"/>
              </w:rPr>
            </w:pPr>
            <w:r>
              <w:rPr>
                <w:rFonts w:ascii="Times New Roman" w:hAnsi="Times New Roman"/>
                <w:sz w:val="24"/>
                <w:szCs w:val="28"/>
                <w:u w:val="single"/>
              </w:rPr>
              <w:t>0</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2.1.</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Детей</w:t>
            </w:r>
          </w:p>
        </w:tc>
        <w:tc>
          <w:tcPr>
            <w:tcW w:w="3969" w:type="dxa"/>
          </w:tcPr>
          <w:p w:rsidR="00EA4B1B" w:rsidRPr="00F26B3B" w:rsidRDefault="00EA4B1B" w:rsidP="00F26B3B">
            <w:pPr>
              <w:spacing w:after="0" w:line="240" w:lineRule="auto"/>
              <w:rPr>
                <w:rFonts w:ascii="Times New Roman" w:hAnsi="Times New Roman"/>
                <w:sz w:val="24"/>
                <w:szCs w:val="28"/>
              </w:rPr>
            </w:pPr>
            <w:r w:rsidRPr="00F26B3B">
              <w:rPr>
                <w:rFonts w:ascii="Times New Roman" w:hAnsi="Times New Roman"/>
                <w:color w:val="000000"/>
                <w:sz w:val="24"/>
                <w:szCs w:val="28"/>
                <w:lang w:eastAsia="ru-RU"/>
              </w:rPr>
              <w:t xml:space="preserve"> </w:t>
            </w: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2.2.</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Ранено</w:t>
            </w:r>
          </w:p>
        </w:tc>
        <w:tc>
          <w:tcPr>
            <w:tcW w:w="3969" w:type="dxa"/>
          </w:tcPr>
          <w:p w:rsidR="00EA4B1B" w:rsidRPr="00F26B3B" w:rsidRDefault="00EA4B1B" w:rsidP="00F26B3B">
            <w:pPr>
              <w:spacing w:after="0" w:line="240" w:lineRule="auto"/>
              <w:rPr>
                <w:rFonts w:ascii="Times New Roman" w:hAnsi="Times New Roman"/>
                <w:sz w:val="24"/>
                <w:szCs w:val="28"/>
              </w:rPr>
            </w:pP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2.3.</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Из них детей</w:t>
            </w:r>
          </w:p>
        </w:tc>
        <w:tc>
          <w:tcPr>
            <w:tcW w:w="3969" w:type="dxa"/>
          </w:tcPr>
          <w:p w:rsidR="00EA4B1B" w:rsidRPr="00F26B3B" w:rsidRDefault="00EA4B1B" w:rsidP="00F26B3B">
            <w:pPr>
              <w:spacing w:after="0" w:line="240" w:lineRule="auto"/>
              <w:rPr>
                <w:rFonts w:ascii="Times New Roman" w:hAnsi="Times New Roman"/>
                <w:sz w:val="24"/>
                <w:szCs w:val="28"/>
              </w:rPr>
            </w:pPr>
          </w:p>
        </w:tc>
      </w:tr>
      <w:tr w:rsidR="00EA4B1B" w:rsidRPr="00F26B3B" w:rsidTr="00F26B3B">
        <w:tc>
          <w:tcPr>
            <w:tcW w:w="769"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2.4.</w:t>
            </w:r>
          </w:p>
        </w:tc>
        <w:tc>
          <w:tcPr>
            <w:tcW w:w="4442" w:type="dxa"/>
          </w:tcPr>
          <w:p w:rsidR="00EA4B1B" w:rsidRPr="00F26B3B" w:rsidRDefault="00EA4B1B" w:rsidP="00F26B3B">
            <w:pPr>
              <w:pStyle w:val="a7"/>
              <w:spacing w:after="0" w:line="240" w:lineRule="auto"/>
              <w:ind w:left="0"/>
              <w:jc w:val="both"/>
              <w:rPr>
                <w:rFonts w:ascii="Times New Roman" w:hAnsi="Times New Roman"/>
                <w:color w:val="000000"/>
                <w:sz w:val="24"/>
                <w:szCs w:val="28"/>
                <w:lang w:eastAsia="ru-RU"/>
              </w:rPr>
            </w:pPr>
            <w:r w:rsidRPr="00F26B3B">
              <w:rPr>
                <w:rFonts w:ascii="Times New Roman" w:hAnsi="Times New Roman"/>
                <w:color w:val="000000"/>
                <w:sz w:val="24"/>
                <w:szCs w:val="28"/>
                <w:lang w:eastAsia="ru-RU"/>
              </w:rPr>
              <w:t>Пешеходов</w:t>
            </w:r>
          </w:p>
        </w:tc>
        <w:tc>
          <w:tcPr>
            <w:tcW w:w="3969" w:type="dxa"/>
          </w:tcPr>
          <w:p w:rsidR="00EA4B1B" w:rsidRPr="00F26B3B" w:rsidRDefault="00EA4B1B" w:rsidP="00F26B3B">
            <w:pPr>
              <w:spacing w:after="0" w:line="240" w:lineRule="auto"/>
              <w:rPr>
                <w:rFonts w:ascii="Times New Roman" w:hAnsi="Times New Roman"/>
                <w:sz w:val="24"/>
                <w:szCs w:val="28"/>
              </w:rPr>
            </w:pPr>
          </w:p>
        </w:tc>
      </w:tr>
    </w:tbl>
    <w:p w:rsidR="00EA4B1B" w:rsidRPr="00D41792" w:rsidRDefault="00EA4B1B" w:rsidP="00F043B4">
      <w:pPr>
        <w:pStyle w:val="a7"/>
        <w:shd w:val="clear" w:color="auto" w:fill="FFFFFF"/>
        <w:spacing w:after="0" w:line="240" w:lineRule="auto"/>
        <w:ind w:left="0" w:firstLine="708"/>
        <w:jc w:val="both"/>
        <w:rPr>
          <w:rFonts w:ascii="Times New Roman" w:hAnsi="Times New Roman"/>
          <w:color w:val="000000"/>
          <w:sz w:val="28"/>
          <w:szCs w:val="28"/>
          <w:lang w:eastAsia="ru-RU"/>
        </w:rPr>
      </w:pPr>
    </w:p>
    <w:p w:rsidR="00EA4B1B" w:rsidRPr="00D41792" w:rsidRDefault="00EA4B1B" w:rsidP="00473F13">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EA4B1B" w:rsidRPr="00D41792" w:rsidRDefault="00EA4B1B" w:rsidP="00F043B4">
      <w:pPr>
        <w:pStyle w:val="a7"/>
        <w:shd w:val="clear" w:color="auto" w:fill="FFFFFF"/>
        <w:spacing w:after="0" w:line="240" w:lineRule="auto"/>
        <w:ind w:left="0" w:firstLine="708"/>
        <w:jc w:val="both"/>
        <w:rPr>
          <w:rFonts w:ascii="Times New Roman" w:hAnsi="Times New Roman"/>
          <w:color w:val="000000"/>
          <w:sz w:val="28"/>
          <w:szCs w:val="28"/>
          <w:lang w:eastAsia="ru-RU"/>
        </w:rPr>
      </w:pPr>
    </w:p>
    <w:p w:rsidR="00EA4B1B" w:rsidRPr="00D41792" w:rsidRDefault="00EA4B1B" w:rsidP="00D52A1C">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CD545C">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Оценка уровня негативного воздействия транспортной инфраструктуры на окружающую среду, безопасность и здоровье населения.</w:t>
      </w:r>
    </w:p>
    <w:p w:rsidR="00EA4B1B" w:rsidRPr="00D41792" w:rsidRDefault="00EA4B1B" w:rsidP="0007005C">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07005C">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Рассмотрим характерные факторы, неблагоприятно влияющие на окружающую среду и здоровье.</w:t>
      </w:r>
    </w:p>
    <w:p w:rsidR="00EA4B1B" w:rsidRPr="00D41792" w:rsidRDefault="00EA4B1B" w:rsidP="0007005C">
      <w:pPr>
        <w:pStyle w:val="p20"/>
        <w:shd w:val="clear" w:color="auto" w:fill="FFFFFF"/>
        <w:spacing w:before="0" w:beforeAutospacing="0" w:after="0" w:afterAutospacing="0"/>
        <w:ind w:firstLine="707"/>
        <w:jc w:val="both"/>
        <w:rPr>
          <w:color w:val="000000"/>
          <w:sz w:val="28"/>
          <w:szCs w:val="28"/>
        </w:rPr>
      </w:pPr>
      <w:r w:rsidRPr="00D41792">
        <w:rPr>
          <w:rStyle w:val="s11"/>
          <w:i/>
          <w:iCs/>
          <w:color w:val="000000"/>
          <w:sz w:val="28"/>
          <w:szCs w:val="28"/>
        </w:rPr>
        <w:t>Загрязнение атмосферы.</w:t>
      </w:r>
      <w:r w:rsidRPr="00D41792">
        <w:rPr>
          <w:rStyle w:val="apple-converted-space"/>
          <w:color w:val="000000"/>
          <w:sz w:val="28"/>
          <w:szCs w:val="28"/>
        </w:rPr>
        <w:t> </w:t>
      </w:r>
      <w:r w:rsidRPr="00D41792">
        <w:rPr>
          <w:color w:val="000000"/>
          <w:sz w:val="28"/>
          <w:szCs w:val="28"/>
        </w:rPr>
        <w:t>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EA4B1B" w:rsidRPr="00D41792" w:rsidRDefault="00EA4B1B" w:rsidP="0007005C">
      <w:pPr>
        <w:pStyle w:val="p20"/>
        <w:shd w:val="clear" w:color="auto" w:fill="FFFFFF"/>
        <w:spacing w:before="0" w:beforeAutospacing="0" w:after="0" w:afterAutospacing="0"/>
        <w:ind w:firstLine="707"/>
        <w:jc w:val="both"/>
        <w:rPr>
          <w:color w:val="000000"/>
          <w:sz w:val="28"/>
          <w:szCs w:val="28"/>
        </w:rPr>
      </w:pPr>
      <w:r w:rsidRPr="00D41792">
        <w:rPr>
          <w:rStyle w:val="s11"/>
          <w:i/>
          <w:iCs/>
          <w:color w:val="000000"/>
          <w:sz w:val="28"/>
          <w:szCs w:val="28"/>
        </w:rPr>
        <w:t>Воздействие шума.</w:t>
      </w:r>
      <w:r w:rsidRPr="00D41792">
        <w:rPr>
          <w:rStyle w:val="apple-converted-space"/>
          <w:color w:val="000000"/>
          <w:sz w:val="28"/>
          <w:szCs w:val="28"/>
        </w:rPr>
        <w:t> </w:t>
      </w:r>
      <w:r w:rsidRPr="00D41792">
        <w:rPr>
          <w:color w:val="000000"/>
          <w:sz w:val="28"/>
          <w:szCs w:val="28"/>
        </w:rPr>
        <w:t>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EA4B1B" w:rsidRPr="00D41792" w:rsidRDefault="00EA4B1B" w:rsidP="0007005C">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 xml:space="preserve">Учитывая сложившуюся планировочную  организацию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и характер дорожно-транспортной сети, отсутствие дорог с интенсивным движением в районах жилой застройки</w:t>
      </w:r>
      <w:r w:rsidRPr="00841D2D">
        <w:rPr>
          <w:color w:val="000000"/>
          <w:sz w:val="28"/>
          <w:szCs w:val="28"/>
        </w:rPr>
        <w:t>,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A4B1B" w:rsidRPr="00D41792" w:rsidRDefault="00EA4B1B" w:rsidP="0007005C">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AB6A74">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Характеристика существующих условий и перспектив развития и размещения транспортной инфраструктуры поселения, городского округа.</w:t>
      </w:r>
    </w:p>
    <w:p w:rsidR="00EA4B1B" w:rsidRPr="00D41792" w:rsidRDefault="00EA4B1B" w:rsidP="002C44AB">
      <w:pPr>
        <w:pStyle w:val="a7"/>
        <w:autoSpaceDE w:val="0"/>
        <w:autoSpaceDN w:val="0"/>
        <w:adjustRightInd w:val="0"/>
        <w:spacing w:after="0" w:line="240" w:lineRule="auto"/>
        <w:ind w:left="0"/>
        <w:rPr>
          <w:rFonts w:ascii="Times New Roman" w:hAnsi="Times New Roman"/>
          <w:b/>
          <w:sz w:val="28"/>
          <w:szCs w:val="28"/>
        </w:rPr>
      </w:pPr>
    </w:p>
    <w:p w:rsidR="00EA4B1B" w:rsidRPr="007A0F28" w:rsidRDefault="00EA4B1B" w:rsidP="002C44AB">
      <w:pPr>
        <w:pStyle w:val="a7"/>
        <w:autoSpaceDE w:val="0"/>
        <w:autoSpaceDN w:val="0"/>
        <w:adjustRightInd w:val="0"/>
        <w:spacing w:after="0" w:line="240" w:lineRule="auto"/>
        <w:ind w:left="0"/>
        <w:rPr>
          <w:rFonts w:ascii="Times New Roman" w:hAnsi="Times New Roman"/>
          <w:b/>
          <w:color w:val="FF0000"/>
          <w:sz w:val="28"/>
          <w:szCs w:val="28"/>
          <w:u w:val="single"/>
        </w:rPr>
      </w:pPr>
      <w:r w:rsidRPr="00D41792">
        <w:rPr>
          <w:rFonts w:ascii="Times New Roman" w:hAnsi="Times New Roman"/>
          <w:color w:val="000000"/>
          <w:sz w:val="28"/>
          <w:szCs w:val="28"/>
          <w:shd w:val="clear" w:color="auto" w:fill="FFFFFF"/>
        </w:rPr>
        <w:t xml:space="preserve">Технико-экономические показатели генерального плана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p>
    <w:p w:rsidR="00EA4B1B" w:rsidRPr="007A0F28" w:rsidRDefault="00EA4B1B" w:rsidP="00C54D82">
      <w:pPr>
        <w:pStyle w:val="a7"/>
        <w:autoSpaceDE w:val="0"/>
        <w:autoSpaceDN w:val="0"/>
        <w:adjustRightInd w:val="0"/>
        <w:spacing w:after="0" w:line="240" w:lineRule="auto"/>
        <w:ind w:left="0"/>
        <w:jc w:val="right"/>
        <w:rPr>
          <w:rFonts w:ascii="Times New Roman" w:hAnsi="Times New Roman"/>
          <w:sz w:val="28"/>
          <w:szCs w:val="28"/>
          <w:lang w:eastAsia="ru-RU"/>
        </w:rPr>
      </w:pPr>
      <w:r w:rsidRPr="00D41792">
        <w:rPr>
          <w:rFonts w:ascii="Times New Roman" w:hAnsi="Times New Roman"/>
          <w:color w:val="FF0000"/>
          <w:sz w:val="28"/>
          <w:szCs w:val="28"/>
        </w:rPr>
        <w:t xml:space="preserve"> </w:t>
      </w:r>
      <w:r w:rsidRPr="00D41792">
        <w:rPr>
          <w:rFonts w:ascii="Times New Roman" w:hAnsi="Times New Roman"/>
          <w:color w:val="000000"/>
          <w:sz w:val="28"/>
          <w:szCs w:val="28"/>
          <w:lang w:eastAsia="ru-RU"/>
        </w:rPr>
        <w:t xml:space="preserve">  </w:t>
      </w:r>
      <w:r w:rsidRPr="007A0F28">
        <w:rPr>
          <w:rFonts w:ascii="Times New Roman" w:hAnsi="Times New Roman"/>
          <w:sz w:val="28"/>
          <w:szCs w:val="28"/>
          <w:lang w:eastAsia="ru-RU"/>
        </w:rPr>
        <w:t>Таблица 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2"/>
        <w:gridCol w:w="1438"/>
        <w:gridCol w:w="2300"/>
        <w:gridCol w:w="1781"/>
        <w:gridCol w:w="1825"/>
      </w:tblGrid>
      <w:tr w:rsidR="00EA4B1B" w:rsidRPr="00F26B3B" w:rsidTr="007A0F28">
        <w:trPr>
          <w:jc w:val="center"/>
        </w:trPr>
        <w:tc>
          <w:tcPr>
            <w:tcW w:w="2862"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Показатели</w:t>
            </w:r>
          </w:p>
        </w:tc>
        <w:tc>
          <w:tcPr>
            <w:tcW w:w="1438"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Единица измерения</w:t>
            </w:r>
          </w:p>
        </w:tc>
        <w:tc>
          <w:tcPr>
            <w:tcW w:w="2300"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Современное состояние</w:t>
            </w:r>
          </w:p>
        </w:tc>
        <w:tc>
          <w:tcPr>
            <w:tcW w:w="1781"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Первая очередь</w:t>
            </w:r>
          </w:p>
        </w:tc>
        <w:tc>
          <w:tcPr>
            <w:tcW w:w="1825"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Расчетный срок</w:t>
            </w:r>
          </w:p>
        </w:tc>
      </w:tr>
      <w:tr w:rsidR="00EA4B1B" w:rsidRPr="00F26B3B" w:rsidTr="007A0F28">
        <w:trPr>
          <w:jc w:val="center"/>
        </w:trPr>
        <w:tc>
          <w:tcPr>
            <w:tcW w:w="2862"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color w:val="000000"/>
                <w:sz w:val="24"/>
                <w:szCs w:val="28"/>
                <w:shd w:val="clear" w:color="auto" w:fill="FFFFFF"/>
              </w:rPr>
              <w:t>Протяженность дорог, в том числе:</w:t>
            </w:r>
          </w:p>
        </w:tc>
        <w:tc>
          <w:tcPr>
            <w:tcW w:w="1438"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км</w:t>
            </w:r>
          </w:p>
        </w:tc>
        <w:tc>
          <w:tcPr>
            <w:tcW w:w="2300"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Pr>
                <w:rFonts w:ascii="Times New Roman" w:hAnsi="Times New Roman"/>
                <w:sz w:val="24"/>
                <w:szCs w:val="28"/>
              </w:rPr>
              <w:t>удовлетворительное</w:t>
            </w:r>
          </w:p>
        </w:tc>
        <w:tc>
          <w:tcPr>
            <w:tcW w:w="1781"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c>
          <w:tcPr>
            <w:tcW w:w="1825"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r>
      <w:tr w:rsidR="00EA4B1B" w:rsidRPr="00F26B3B" w:rsidTr="007A0F28">
        <w:trPr>
          <w:jc w:val="center"/>
        </w:trPr>
        <w:tc>
          <w:tcPr>
            <w:tcW w:w="2862"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color w:val="000000"/>
                <w:sz w:val="24"/>
                <w:szCs w:val="28"/>
                <w:shd w:val="clear" w:color="auto" w:fill="FFFFFF"/>
              </w:rPr>
              <w:t>-общего пользования муниципального значения</w:t>
            </w:r>
          </w:p>
        </w:tc>
        <w:tc>
          <w:tcPr>
            <w:tcW w:w="1438"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км</w:t>
            </w:r>
          </w:p>
        </w:tc>
        <w:tc>
          <w:tcPr>
            <w:tcW w:w="2300" w:type="dxa"/>
            <w:vAlign w:val="center"/>
          </w:tcPr>
          <w:p w:rsidR="00EA4B1B" w:rsidRPr="00F26B3B" w:rsidRDefault="00EA4B1B" w:rsidP="0082157B">
            <w:pPr>
              <w:pStyle w:val="a7"/>
              <w:autoSpaceDE w:val="0"/>
              <w:autoSpaceDN w:val="0"/>
              <w:adjustRightInd w:val="0"/>
              <w:spacing w:after="0" w:line="240" w:lineRule="auto"/>
              <w:ind w:left="0"/>
              <w:jc w:val="center"/>
              <w:rPr>
                <w:rFonts w:ascii="Times New Roman" w:hAnsi="Times New Roman"/>
                <w:sz w:val="24"/>
                <w:szCs w:val="28"/>
              </w:rPr>
            </w:pPr>
            <w:r>
              <w:rPr>
                <w:rFonts w:ascii="Times New Roman" w:hAnsi="Times New Roman"/>
                <w:sz w:val="24"/>
                <w:szCs w:val="28"/>
              </w:rPr>
              <w:t>удовлетворительное</w:t>
            </w:r>
          </w:p>
        </w:tc>
        <w:tc>
          <w:tcPr>
            <w:tcW w:w="1781"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c>
          <w:tcPr>
            <w:tcW w:w="1825"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r>
      <w:tr w:rsidR="00EA4B1B" w:rsidRPr="00F26B3B" w:rsidTr="007A0F28">
        <w:trPr>
          <w:jc w:val="center"/>
        </w:trPr>
        <w:tc>
          <w:tcPr>
            <w:tcW w:w="2862"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color w:val="000000"/>
                <w:sz w:val="24"/>
                <w:szCs w:val="28"/>
                <w:shd w:val="clear" w:color="auto" w:fill="FFFFFF"/>
              </w:rPr>
              <w:t>-общего пользования областного значения</w:t>
            </w:r>
          </w:p>
        </w:tc>
        <w:tc>
          <w:tcPr>
            <w:tcW w:w="1438"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км</w:t>
            </w:r>
          </w:p>
        </w:tc>
        <w:tc>
          <w:tcPr>
            <w:tcW w:w="2300" w:type="dxa"/>
            <w:vAlign w:val="center"/>
          </w:tcPr>
          <w:p w:rsidR="00EA4B1B" w:rsidRPr="00F26B3B" w:rsidRDefault="00EA4B1B" w:rsidP="0082157B">
            <w:pPr>
              <w:pStyle w:val="a7"/>
              <w:autoSpaceDE w:val="0"/>
              <w:autoSpaceDN w:val="0"/>
              <w:adjustRightInd w:val="0"/>
              <w:spacing w:after="0" w:line="240" w:lineRule="auto"/>
              <w:ind w:left="0"/>
              <w:jc w:val="center"/>
              <w:rPr>
                <w:rFonts w:ascii="Times New Roman" w:hAnsi="Times New Roman"/>
                <w:sz w:val="24"/>
                <w:szCs w:val="28"/>
              </w:rPr>
            </w:pPr>
            <w:r>
              <w:rPr>
                <w:rFonts w:ascii="Times New Roman" w:hAnsi="Times New Roman"/>
                <w:sz w:val="24"/>
                <w:szCs w:val="28"/>
              </w:rPr>
              <w:t>удовлетворительное</w:t>
            </w:r>
          </w:p>
        </w:tc>
        <w:tc>
          <w:tcPr>
            <w:tcW w:w="1781"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c>
          <w:tcPr>
            <w:tcW w:w="1825"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r>
      <w:tr w:rsidR="00EA4B1B" w:rsidRPr="00F26B3B" w:rsidTr="007A0F28">
        <w:trPr>
          <w:jc w:val="center"/>
        </w:trPr>
        <w:tc>
          <w:tcPr>
            <w:tcW w:w="2862"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color w:val="000000"/>
                <w:sz w:val="24"/>
                <w:szCs w:val="28"/>
                <w:shd w:val="clear" w:color="auto" w:fill="FFFFFF"/>
              </w:rPr>
              <w:t>-общего пользования федерального значения</w:t>
            </w:r>
          </w:p>
        </w:tc>
        <w:tc>
          <w:tcPr>
            <w:tcW w:w="1438"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r w:rsidRPr="00F26B3B">
              <w:rPr>
                <w:rFonts w:ascii="Times New Roman" w:hAnsi="Times New Roman"/>
                <w:sz w:val="24"/>
                <w:szCs w:val="28"/>
              </w:rPr>
              <w:t>км</w:t>
            </w:r>
          </w:p>
        </w:tc>
        <w:tc>
          <w:tcPr>
            <w:tcW w:w="2300" w:type="dxa"/>
            <w:vAlign w:val="center"/>
          </w:tcPr>
          <w:p w:rsidR="00EA4B1B" w:rsidRPr="00F26B3B" w:rsidRDefault="00EA4B1B" w:rsidP="0082157B">
            <w:pPr>
              <w:pStyle w:val="a7"/>
              <w:autoSpaceDE w:val="0"/>
              <w:autoSpaceDN w:val="0"/>
              <w:adjustRightInd w:val="0"/>
              <w:spacing w:after="0" w:line="240" w:lineRule="auto"/>
              <w:ind w:left="0"/>
              <w:jc w:val="center"/>
              <w:rPr>
                <w:rFonts w:ascii="Times New Roman" w:hAnsi="Times New Roman"/>
                <w:sz w:val="24"/>
                <w:szCs w:val="28"/>
              </w:rPr>
            </w:pPr>
            <w:r>
              <w:rPr>
                <w:rFonts w:ascii="Times New Roman" w:hAnsi="Times New Roman"/>
                <w:sz w:val="24"/>
                <w:szCs w:val="28"/>
              </w:rPr>
              <w:t>удовлетворительное</w:t>
            </w:r>
          </w:p>
        </w:tc>
        <w:tc>
          <w:tcPr>
            <w:tcW w:w="1781"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c>
          <w:tcPr>
            <w:tcW w:w="1825" w:type="dxa"/>
            <w:vAlign w:val="center"/>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8"/>
              </w:rPr>
            </w:pPr>
          </w:p>
        </w:tc>
      </w:tr>
    </w:tbl>
    <w:p w:rsidR="00EA4B1B"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 xml:space="preserve">На территории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Pr>
          <w:rFonts w:ascii="Times New Roman" w:hAnsi="Times New Roman"/>
          <w:color w:val="000000"/>
          <w:sz w:val="28"/>
          <w:szCs w:val="28"/>
          <w:lang w:eastAsia="ru-RU"/>
        </w:rPr>
        <w:t xml:space="preserve"> нет транспорта общего пользования -</w:t>
      </w:r>
      <w:r w:rsidRPr="00D41792">
        <w:rPr>
          <w:rFonts w:ascii="Times New Roman" w:hAnsi="Times New Roman"/>
          <w:color w:val="000000"/>
          <w:sz w:val="28"/>
          <w:szCs w:val="28"/>
          <w:lang w:eastAsia="ru-RU"/>
        </w:rPr>
        <w:t xml:space="preserve"> автомобильный. </w:t>
      </w:r>
    </w:p>
    <w:p w:rsidR="00EA4B1B" w:rsidRPr="00D41792"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Удовлетворительный уровень технического состояния автодорог при неудовлетворительном состоянии отдельных участков.</w:t>
      </w:r>
    </w:p>
    <w:p w:rsidR="00EA4B1B" w:rsidRPr="00D41792"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Низкий уровень развития сервисной автодорожной инфраструктуры (наличие АЗС, АГНКС, придорожной торговли, автокемпингов, СТО и т. п.).</w:t>
      </w:r>
    </w:p>
    <w:p w:rsidR="00EA4B1B" w:rsidRPr="00D41792"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Внешние перевозки осуществляются по междугородним и пригородным маршрутам.</w:t>
      </w:r>
    </w:p>
    <w:p w:rsidR="00EA4B1B" w:rsidRPr="00841D2D"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Планировочная структура и сеть транспортных магистралей складывалась по мере развития </w:t>
      </w:r>
      <w:r w:rsidRPr="00CF4EA6">
        <w:rPr>
          <w:rFonts w:ascii="Times New Roman" w:hAnsi="Times New Roman"/>
          <w:sz w:val="28"/>
          <w:szCs w:val="28"/>
        </w:rPr>
        <w:t>Муниципаль</w:t>
      </w:r>
      <w:r w:rsidRPr="00CF4EA6">
        <w:rPr>
          <w:rFonts w:ascii="Times New Roman" w:hAnsi="Times New Roman"/>
          <w:color w:val="000000"/>
          <w:sz w:val="28"/>
          <w:szCs w:val="28"/>
        </w:rPr>
        <w:t xml:space="preserve">ное образование Спасский сельсовет Саракташского </w:t>
      </w:r>
      <w:r w:rsidRPr="00841D2D">
        <w:rPr>
          <w:rFonts w:ascii="Times New Roman" w:hAnsi="Times New Roman"/>
          <w:color w:val="000000"/>
          <w:sz w:val="28"/>
          <w:szCs w:val="28"/>
        </w:rPr>
        <w:t>района</w:t>
      </w:r>
      <w:r w:rsidRPr="00841D2D">
        <w:rPr>
          <w:rFonts w:ascii="Times New Roman" w:hAnsi="Times New Roman"/>
          <w:b/>
          <w:color w:val="000000"/>
          <w:sz w:val="28"/>
          <w:szCs w:val="28"/>
          <w:lang w:eastAsia="ru-RU"/>
        </w:rPr>
        <w:t>.</w:t>
      </w:r>
    </w:p>
    <w:p w:rsidR="00EA4B1B" w:rsidRPr="00D41792"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841D2D">
        <w:rPr>
          <w:rFonts w:ascii="Times New Roman" w:hAnsi="Times New Roman"/>
          <w:color w:val="000000"/>
          <w:sz w:val="28"/>
          <w:szCs w:val="28"/>
          <w:lang w:eastAsia="ru-RU"/>
        </w:rPr>
        <w:t xml:space="preserve">В </w:t>
      </w:r>
      <w:r w:rsidRPr="00841D2D">
        <w:rPr>
          <w:rFonts w:ascii="Times New Roman" w:hAnsi="Times New Roman"/>
          <w:sz w:val="28"/>
          <w:szCs w:val="28"/>
        </w:rPr>
        <w:t>Муниципаль</w:t>
      </w:r>
      <w:r w:rsidRPr="00841D2D">
        <w:rPr>
          <w:rFonts w:ascii="Times New Roman" w:hAnsi="Times New Roman"/>
          <w:color w:val="000000"/>
          <w:sz w:val="28"/>
          <w:szCs w:val="28"/>
        </w:rPr>
        <w:t>ное образование Спасский сельсовет Саракташского района</w:t>
      </w:r>
      <w:r w:rsidRPr="00841D2D">
        <w:rPr>
          <w:rFonts w:ascii="Times New Roman" w:hAnsi="Times New Roman"/>
          <w:color w:val="000000"/>
          <w:sz w:val="28"/>
          <w:szCs w:val="28"/>
          <w:lang w:eastAsia="ru-RU"/>
        </w:rPr>
        <w:t xml:space="preserve"> планируются пункты остановочных площадок, возможные места парковок населения, возможные направления развития улично-дорожной сети, перечень к реконструкции улиц.</w:t>
      </w:r>
      <w:r w:rsidRPr="00D41792">
        <w:rPr>
          <w:rFonts w:ascii="Times New Roman" w:hAnsi="Times New Roman"/>
          <w:color w:val="000000"/>
          <w:sz w:val="28"/>
          <w:szCs w:val="28"/>
          <w:lang w:eastAsia="ru-RU"/>
        </w:rPr>
        <w:t xml:space="preserve"> </w:t>
      </w:r>
    </w:p>
    <w:p w:rsidR="00EA4B1B" w:rsidRPr="00841D2D"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Важным элементов развития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xml:space="preserve"> необходимо уделить развитию уличной </w:t>
      </w:r>
      <w:r w:rsidRPr="00841D2D">
        <w:rPr>
          <w:rFonts w:ascii="Times New Roman" w:hAnsi="Times New Roman"/>
          <w:color w:val="000000"/>
          <w:sz w:val="28"/>
          <w:szCs w:val="28"/>
          <w:lang w:eastAsia="ru-RU"/>
        </w:rPr>
        <w:t>сети.</w:t>
      </w:r>
    </w:p>
    <w:p w:rsidR="00EA4B1B" w:rsidRPr="00841D2D" w:rsidRDefault="00EA4B1B" w:rsidP="00C54D82">
      <w:pPr>
        <w:shd w:val="clear" w:color="auto" w:fill="FFFFFF"/>
        <w:spacing w:after="0" w:line="240" w:lineRule="auto"/>
        <w:ind w:firstLine="708"/>
        <w:jc w:val="both"/>
        <w:rPr>
          <w:rFonts w:ascii="Times New Roman" w:hAnsi="Times New Roman"/>
          <w:color w:val="000000"/>
          <w:sz w:val="28"/>
          <w:szCs w:val="28"/>
          <w:lang w:eastAsia="ru-RU"/>
        </w:rPr>
      </w:pPr>
      <w:r w:rsidRPr="00841D2D">
        <w:rPr>
          <w:rFonts w:ascii="Times New Roman" w:hAnsi="Times New Roman"/>
          <w:color w:val="000000"/>
          <w:sz w:val="28"/>
          <w:szCs w:val="28"/>
          <w:lang w:eastAsia="ru-RU"/>
        </w:rPr>
        <w:t xml:space="preserve">Улично-дорожная сеть внутри населенных пунктов, как правило, не благоустроенна, исключая те её участки, по которым проходят автодороги регионального или межмуниципального значения. </w:t>
      </w:r>
    </w:p>
    <w:p w:rsidR="00EA4B1B" w:rsidRPr="00841D2D" w:rsidRDefault="00EA4B1B" w:rsidP="00826B21">
      <w:pPr>
        <w:shd w:val="clear" w:color="auto" w:fill="FFFFFF"/>
        <w:spacing w:after="0" w:line="240" w:lineRule="auto"/>
        <w:ind w:firstLine="708"/>
        <w:jc w:val="both"/>
        <w:rPr>
          <w:rFonts w:ascii="Times New Roman" w:hAnsi="Times New Roman"/>
          <w:color w:val="000000"/>
          <w:sz w:val="28"/>
          <w:szCs w:val="28"/>
          <w:lang w:eastAsia="ru-RU"/>
        </w:rPr>
      </w:pPr>
      <w:r w:rsidRPr="00841D2D">
        <w:rPr>
          <w:rFonts w:ascii="Times New Roman" w:hAnsi="Times New Roman"/>
          <w:color w:val="000000"/>
          <w:sz w:val="28"/>
          <w:szCs w:val="28"/>
          <w:lang w:eastAsia="ru-RU"/>
        </w:rPr>
        <w:t>По своим технико-эксплуатационным параметрам не обеспечивает необходимую скорость и безопасность движения и нуждается в реконструкции и капитальном ремонте.</w:t>
      </w:r>
    </w:p>
    <w:p w:rsidR="00EA4B1B" w:rsidRPr="00D41792" w:rsidRDefault="00EA4B1B" w:rsidP="00C54D82">
      <w:pPr>
        <w:pStyle w:val="a7"/>
        <w:autoSpaceDE w:val="0"/>
        <w:autoSpaceDN w:val="0"/>
        <w:adjustRightInd w:val="0"/>
        <w:spacing w:after="0" w:line="240" w:lineRule="auto"/>
        <w:ind w:left="0" w:firstLine="708"/>
        <w:jc w:val="both"/>
        <w:rPr>
          <w:rFonts w:ascii="Times New Roman" w:hAnsi="Times New Roman"/>
          <w:color w:val="FF0000"/>
          <w:sz w:val="28"/>
          <w:szCs w:val="28"/>
        </w:rPr>
      </w:pPr>
      <w:r w:rsidRPr="00841D2D">
        <w:rPr>
          <w:rFonts w:ascii="Times New Roman" w:hAnsi="Times New Roman"/>
          <w:color w:val="000000"/>
          <w:sz w:val="28"/>
          <w:szCs w:val="28"/>
          <w:lang w:eastAsia="ru-RU"/>
        </w:rPr>
        <w:t>Сеть автомобильных дорог связывает</w:t>
      </w:r>
      <w:r w:rsidRPr="00D41792">
        <w:rPr>
          <w:rFonts w:ascii="Times New Roman" w:hAnsi="Times New Roman"/>
          <w:color w:val="000000"/>
          <w:sz w:val="28"/>
          <w:szCs w:val="28"/>
          <w:lang w:eastAsia="ru-RU"/>
        </w:rPr>
        <w:t xml:space="preserve"> все населенные пункты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w:t>
      </w:r>
      <w:r w:rsidRPr="00841D2D">
        <w:rPr>
          <w:rFonts w:ascii="Times New Roman" w:hAnsi="Times New Roman"/>
          <w:color w:val="000000"/>
          <w:sz w:val="28"/>
          <w:szCs w:val="28"/>
        </w:rPr>
        <w:t>а</w:t>
      </w:r>
      <w:r w:rsidRPr="00841D2D">
        <w:rPr>
          <w:rFonts w:ascii="Times New Roman" w:hAnsi="Times New Roman"/>
          <w:b/>
          <w:color w:val="000000"/>
          <w:sz w:val="28"/>
          <w:szCs w:val="28"/>
          <w:lang w:eastAsia="ru-RU"/>
        </w:rPr>
        <w:t>,</w:t>
      </w:r>
      <w:r w:rsidRPr="00D41792">
        <w:rPr>
          <w:rFonts w:ascii="Times New Roman" w:hAnsi="Times New Roman"/>
          <w:color w:val="000000"/>
          <w:sz w:val="28"/>
          <w:szCs w:val="28"/>
          <w:lang w:eastAsia="ru-RU"/>
        </w:rPr>
        <w:t xml:space="preserve"> однако, состояние внешних автодорог в целом неудовлетворительное.</w:t>
      </w:r>
    </w:p>
    <w:p w:rsidR="00EA4B1B" w:rsidRPr="00C54D82" w:rsidRDefault="00EA4B1B" w:rsidP="00C54D82">
      <w:pPr>
        <w:shd w:val="clear" w:color="auto" w:fill="FFFFFF"/>
        <w:spacing w:after="0" w:line="240" w:lineRule="auto"/>
        <w:ind w:firstLine="708"/>
        <w:jc w:val="both"/>
        <w:rPr>
          <w:rFonts w:ascii="Times New Roman" w:hAnsi="Times New Roman"/>
          <w:sz w:val="28"/>
          <w:szCs w:val="28"/>
          <w:lang w:eastAsia="ru-RU"/>
        </w:rPr>
      </w:pPr>
      <w:r w:rsidRPr="00D41792">
        <w:rPr>
          <w:rFonts w:ascii="Times New Roman" w:hAnsi="Times New Roman"/>
          <w:color w:val="000000"/>
          <w:sz w:val="28"/>
          <w:szCs w:val="28"/>
          <w:lang w:eastAsia="ru-RU"/>
        </w:rPr>
        <w:t>Предлагаемые проектные решения учитывают предложения Схемы территориального</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планирования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C54D82">
        <w:rPr>
          <w:rFonts w:ascii="Times New Roman" w:hAnsi="Times New Roman"/>
          <w:sz w:val="28"/>
          <w:szCs w:val="28"/>
          <w:lang w:eastAsia="ru-RU"/>
        </w:rPr>
        <w:t xml:space="preserve"> Оренбургской области.</w:t>
      </w:r>
    </w:p>
    <w:p w:rsidR="00EA4B1B" w:rsidRPr="00D41792" w:rsidRDefault="00EA4B1B" w:rsidP="00C54D8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Предусмотрены следующие мероприятия:</w:t>
      </w:r>
    </w:p>
    <w:p w:rsidR="00EA4B1B" w:rsidRDefault="00EA4B1B" w:rsidP="00C54D8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D41792">
        <w:rPr>
          <w:rFonts w:ascii="Times New Roman" w:hAnsi="Times New Roman"/>
          <w:color w:val="000000"/>
          <w:sz w:val="28"/>
          <w:szCs w:val="28"/>
          <w:lang w:eastAsia="ru-RU"/>
        </w:rPr>
        <w:t>доведение параметров основных автомобильных дорог до присвоенных технико</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эксплуатационных характеристик:</w:t>
      </w:r>
    </w:p>
    <w:p w:rsidR="00EA4B1B" w:rsidRPr="00D41792" w:rsidRDefault="00EA4B1B" w:rsidP="00C54D8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с.Спасское, ул. Заречная.</w:t>
      </w:r>
    </w:p>
    <w:p w:rsidR="00EA4B1B" w:rsidRPr="00D41792" w:rsidRDefault="00EA4B1B" w:rsidP="00C54D82">
      <w:pPr>
        <w:shd w:val="clear" w:color="auto" w:fill="FFFFFF"/>
        <w:spacing w:after="0" w:line="240" w:lineRule="auto"/>
        <w:jc w:val="both"/>
        <w:rPr>
          <w:rFonts w:ascii="Times New Roman" w:hAnsi="Times New Roman"/>
          <w:color w:val="000000"/>
          <w:sz w:val="28"/>
          <w:szCs w:val="28"/>
          <w:lang w:eastAsia="ru-RU"/>
        </w:rPr>
      </w:pPr>
      <w:r w:rsidRPr="00B66299">
        <w:rPr>
          <w:rFonts w:ascii="Times New Roman" w:hAnsi="Times New Roman"/>
          <w:color w:val="000000"/>
          <w:sz w:val="28"/>
          <w:szCs w:val="28"/>
          <w:lang w:eastAsia="ru-RU"/>
        </w:rPr>
        <w:t>2) реконструкция металлического моста</w:t>
      </w:r>
      <w:r w:rsidRPr="00D417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через р. Чина.</w:t>
      </w:r>
    </w:p>
    <w:p w:rsidR="00EA4B1B" w:rsidRPr="00D41792" w:rsidRDefault="00EA4B1B" w:rsidP="00C54D8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Дополнительно к указанным мероприятиям для обеспечения транспортных связей с районным центром, проезда к населенным пунктам автом</w:t>
      </w:r>
      <w:r>
        <w:rPr>
          <w:rFonts w:ascii="Times New Roman" w:hAnsi="Times New Roman"/>
          <w:color w:val="000000"/>
          <w:sz w:val="28"/>
          <w:szCs w:val="28"/>
          <w:lang w:eastAsia="ru-RU"/>
        </w:rPr>
        <w:t xml:space="preserve">обилей скорой помощи, служб МЧС </w:t>
      </w:r>
      <w:r w:rsidRPr="00D41792">
        <w:rPr>
          <w:rFonts w:ascii="Times New Roman" w:hAnsi="Times New Roman"/>
          <w:color w:val="000000"/>
          <w:sz w:val="28"/>
          <w:szCs w:val="28"/>
          <w:lang w:eastAsia="ru-RU"/>
        </w:rPr>
        <w:t>России, доставки топлива, товаров первой необходимости, д</w:t>
      </w:r>
      <w:r>
        <w:rPr>
          <w:rFonts w:ascii="Times New Roman" w:hAnsi="Times New Roman"/>
          <w:color w:val="000000"/>
          <w:sz w:val="28"/>
          <w:szCs w:val="28"/>
          <w:lang w:eastAsia="ru-RU"/>
        </w:rPr>
        <w:t xml:space="preserve">ля обеспечения проезда временно </w:t>
      </w:r>
      <w:r w:rsidRPr="00D41792">
        <w:rPr>
          <w:rFonts w:ascii="Times New Roman" w:hAnsi="Times New Roman"/>
          <w:color w:val="000000"/>
          <w:sz w:val="28"/>
          <w:szCs w:val="28"/>
          <w:lang w:eastAsia="ru-RU"/>
        </w:rPr>
        <w:t>проживающих (дачников), а также для повышения уровня обслуживания населения предлагаются следующие мероприятия:</w:t>
      </w:r>
    </w:p>
    <w:p w:rsidR="00EA4B1B" w:rsidRPr="00D41792" w:rsidRDefault="00EA4B1B" w:rsidP="002C44AB">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D41792">
        <w:rPr>
          <w:rFonts w:ascii="Times New Roman" w:hAnsi="Times New Roman"/>
          <w:color w:val="000000"/>
          <w:sz w:val="28"/>
          <w:szCs w:val="28"/>
          <w:lang w:eastAsia="ru-RU"/>
        </w:rPr>
        <w:t xml:space="preserve"> доведение до полного соответствия техническим категориям с созданием покрытий переходного типа автомобильных дорог, как местного, так и регионального значения, соединяющими между собой отдельные населенные п</w:t>
      </w:r>
      <w:r>
        <w:rPr>
          <w:rFonts w:ascii="Times New Roman" w:hAnsi="Times New Roman"/>
          <w:color w:val="000000"/>
          <w:sz w:val="28"/>
          <w:szCs w:val="28"/>
          <w:lang w:eastAsia="ru-RU"/>
        </w:rPr>
        <w:t xml:space="preserve">ункты поселения или являющимися </w:t>
      </w:r>
      <w:r w:rsidRPr="00D41792">
        <w:rPr>
          <w:rFonts w:ascii="Times New Roman" w:hAnsi="Times New Roman"/>
          <w:color w:val="000000"/>
          <w:sz w:val="28"/>
          <w:szCs w:val="28"/>
          <w:lang w:eastAsia="ru-RU"/>
        </w:rPr>
        <w:t>подъездами к ним:</w:t>
      </w:r>
    </w:p>
    <w:p w:rsidR="00EA4B1B" w:rsidRPr="00D41792" w:rsidRDefault="00EA4B1B" w:rsidP="002C44AB">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D417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Автодорога между с.Спасское и с.Нижнеаскарово.</w:t>
      </w:r>
    </w:p>
    <w:p w:rsidR="00EA4B1B" w:rsidRPr="00C54D82" w:rsidRDefault="00EA4B1B" w:rsidP="007A0F28">
      <w:pPr>
        <w:pStyle w:val="a7"/>
        <w:shd w:val="clear" w:color="auto" w:fill="FFFFFF"/>
        <w:spacing w:after="0" w:line="240" w:lineRule="auto"/>
        <w:ind w:left="0"/>
        <w:jc w:val="both"/>
        <w:rPr>
          <w:rFonts w:ascii="Times New Roman" w:hAnsi="Times New Roman"/>
          <w:color w:val="000000"/>
          <w:sz w:val="28"/>
          <w:szCs w:val="28"/>
          <w:lang w:eastAsia="ru-RU"/>
        </w:rPr>
      </w:pPr>
      <w:r w:rsidRPr="00C54D82">
        <w:rPr>
          <w:rFonts w:ascii="Times New Roman" w:hAnsi="Times New Roman"/>
          <w:color w:val="000000"/>
          <w:sz w:val="28"/>
          <w:szCs w:val="28"/>
          <w:lang w:eastAsia="ru-RU"/>
        </w:rPr>
        <w:t>по мере совершенствования дорожной сети, предполагается развитие автобусных маршрутов с тем, чтобы охватить все населенные пункты поселения;</w:t>
      </w:r>
    </w:p>
    <w:p w:rsidR="00EA4B1B" w:rsidRPr="00CF4EA6" w:rsidRDefault="00EA4B1B" w:rsidP="007A0F28">
      <w:pPr>
        <w:pStyle w:val="a7"/>
        <w:numPr>
          <w:ilvl w:val="0"/>
          <w:numId w:val="23"/>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CF4EA6">
        <w:rPr>
          <w:rFonts w:ascii="Times New Roman" w:hAnsi="Times New Roman"/>
          <w:color w:val="000000"/>
          <w:sz w:val="28"/>
          <w:szCs w:val="28"/>
          <w:lang w:eastAsia="ru-RU"/>
        </w:rPr>
        <w:t>озведение остановочных павильонов на линиях пригородного автобуса.</w:t>
      </w:r>
    </w:p>
    <w:p w:rsidR="00EA4B1B" w:rsidRPr="00D41792" w:rsidRDefault="00EA4B1B" w:rsidP="00826B21">
      <w:pPr>
        <w:autoSpaceDE w:val="0"/>
        <w:autoSpaceDN w:val="0"/>
        <w:adjustRightInd w:val="0"/>
        <w:spacing w:after="0" w:line="240" w:lineRule="auto"/>
        <w:ind w:firstLine="720"/>
        <w:jc w:val="both"/>
        <w:rPr>
          <w:rFonts w:ascii="Times New Roman" w:hAnsi="Times New Roman"/>
          <w:b/>
          <w:sz w:val="28"/>
          <w:szCs w:val="28"/>
        </w:rPr>
      </w:pPr>
    </w:p>
    <w:p w:rsidR="00EA4B1B" w:rsidRPr="00D41792" w:rsidRDefault="00EA4B1B" w:rsidP="002C44AB">
      <w:pPr>
        <w:autoSpaceDE w:val="0"/>
        <w:autoSpaceDN w:val="0"/>
        <w:adjustRightInd w:val="0"/>
        <w:spacing w:after="0" w:line="240" w:lineRule="auto"/>
        <w:rPr>
          <w:rFonts w:ascii="Times New Roman" w:hAnsi="Times New Roman"/>
          <w:b/>
          <w:sz w:val="28"/>
          <w:szCs w:val="28"/>
        </w:rPr>
      </w:pPr>
    </w:p>
    <w:p w:rsidR="00EA4B1B" w:rsidRPr="00D41792" w:rsidRDefault="00EA4B1B" w:rsidP="00AB6A74">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F73F36">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Оценка норм</w:t>
      </w:r>
      <w:r>
        <w:rPr>
          <w:rFonts w:ascii="Times New Roman" w:hAnsi="Times New Roman"/>
          <w:b/>
          <w:sz w:val="28"/>
          <w:szCs w:val="28"/>
        </w:rPr>
        <w:t xml:space="preserve">ативно - </w:t>
      </w:r>
      <w:r w:rsidRPr="00D41792">
        <w:rPr>
          <w:rFonts w:ascii="Times New Roman" w:hAnsi="Times New Roman"/>
          <w:b/>
          <w:sz w:val="28"/>
          <w:szCs w:val="28"/>
        </w:rPr>
        <w:t>правовой базы, необходимой для функционирования и развития транспортной инфраструктуры поселения, городского округа.</w:t>
      </w:r>
    </w:p>
    <w:p w:rsidR="00EA4B1B" w:rsidRPr="00D41792" w:rsidRDefault="00EA4B1B" w:rsidP="00F73F36">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Основными документами, определяющими порядок функционирования и развития транспортной инфраструктуры являются:</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1. Градостроительный кодекс РФ от 29.12.2004г. №190-ФЗ (ред. от 30.12.2015г.);</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3. Федеральный закон от 10.12.1995г. №196-ФЗ (ред. от 28.11.2015г.) «О безопасности дорожного движения»;</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4. Постановление Правительства РФ от 23.10.1993г. №1090 (ред. от 21.01.2016г) «О правилах дорожного движения»;</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 xml:space="preserve">6. Генеральный план  </w:t>
      </w:r>
      <w:r w:rsidRPr="00CF4EA6">
        <w:rPr>
          <w:sz w:val="28"/>
          <w:szCs w:val="28"/>
        </w:rPr>
        <w:t>Муниципаль</w:t>
      </w:r>
      <w:r w:rsidRPr="00CF4EA6">
        <w:rPr>
          <w:color w:val="000000"/>
          <w:sz w:val="28"/>
          <w:szCs w:val="28"/>
        </w:rPr>
        <w:t>ное образование Спасский сельсовет Саракташского района</w:t>
      </w:r>
      <w:r w:rsidRPr="00D41792">
        <w:rPr>
          <w:color w:val="000000"/>
          <w:sz w:val="28"/>
          <w:szCs w:val="28"/>
        </w:rPr>
        <w:t xml:space="preserve"> от</w:t>
      </w:r>
      <w:r>
        <w:rPr>
          <w:color w:val="000000"/>
          <w:sz w:val="28"/>
          <w:szCs w:val="28"/>
        </w:rPr>
        <w:t xml:space="preserve"> </w:t>
      </w:r>
      <w:r w:rsidRPr="00BB2339">
        <w:rPr>
          <w:color w:val="000000"/>
          <w:sz w:val="28"/>
          <w:szCs w:val="28"/>
        </w:rPr>
        <w:t>27.03.2009г. №127</w:t>
      </w:r>
    </w:p>
    <w:p w:rsidR="00EA4B1B" w:rsidRPr="00D41792" w:rsidRDefault="00EA4B1B" w:rsidP="004C797E">
      <w:pPr>
        <w:pStyle w:val="p20"/>
        <w:shd w:val="clear" w:color="auto" w:fill="FFFFFF"/>
        <w:spacing w:before="0" w:beforeAutospacing="0" w:after="0" w:afterAutospacing="0"/>
        <w:ind w:firstLine="707"/>
        <w:jc w:val="both"/>
        <w:rPr>
          <w:color w:val="000000"/>
          <w:sz w:val="28"/>
          <w:szCs w:val="28"/>
        </w:rPr>
      </w:pPr>
      <w:r w:rsidRPr="00D41792">
        <w:rPr>
          <w:color w:val="000000"/>
          <w:sz w:val="28"/>
          <w:szCs w:val="28"/>
        </w:rPr>
        <w:t xml:space="preserve">7. Нормативы градостроительного проектирования </w:t>
      </w:r>
      <w:r w:rsidRPr="00CF4EA6">
        <w:rPr>
          <w:sz w:val="28"/>
          <w:szCs w:val="28"/>
        </w:rPr>
        <w:t>Муниципаль</w:t>
      </w:r>
      <w:r w:rsidRPr="00CF4EA6">
        <w:rPr>
          <w:color w:val="000000"/>
          <w:sz w:val="28"/>
          <w:szCs w:val="28"/>
        </w:rPr>
        <w:t xml:space="preserve">ное образование Спасский сельсовет Саракташского </w:t>
      </w:r>
      <w:r w:rsidRPr="00BB2339">
        <w:rPr>
          <w:color w:val="000000"/>
          <w:sz w:val="28"/>
          <w:szCs w:val="28"/>
        </w:rPr>
        <w:t xml:space="preserve">района от </w:t>
      </w:r>
      <w:r>
        <w:rPr>
          <w:color w:val="000000"/>
          <w:sz w:val="28"/>
          <w:szCs w:val="28"/>
        </w:rPr>
        <w:t>04.12.2014</w:t>
      </w:r>
      <w:r w:rsidRPr="00BB2339">
        <w:rPr>
          <w:color w:val="000000"/>
          <w:sz w:val="28"/>
          <w:szCs w:val="28"/>
        </w:rPr>
        <w:t xml:space="preserve">г. № </w:t>
      </w:r>
      <w:r>
        <w:rPr>
          <w:color w:val="000000"/>
          <w:sz w:val="28"/>
          <w:szCs w:val="28"/>
        </w:rPr>
        <w:t>154</w:t>
      </w:r>
      <w:r w:rsidRPr="00BB2339">
        <w:rPr>
          <w:color w:val="000000"/>
          <w:sz w:val="28"/>
          <w:szCs w:val="28"/>
        </w:rPr>
        <w:t>.</w:t>
      </w:r>
    </w:p>
    <w:p w:rsidR="00EA4B1B" w:rsidRPr="00D41792" w:rsidRDefault="00EA4B1B" w:rsidP="00347077">
      <w:pPr>
        <w:shd w:val="clear" w:color="auto" w:fill="FFFFFF"/>
        <w:spacing w:after="0" w:line="240" w:lineRule="auto"/>
        <w:ind w:firstLine="707"/>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Таким образом, следует отметить, что на федеральном и региональном уровне нормативно - правовая база необходимая для функционирования и развития транспортной инфраструктуры сформирована.</w:t>
      </w:r>
    </w:p>
    <w:p w:rsidR="00EA4B1B" w:rsidRPr="00D41792" w:rsidRDefault="00EA4B1B" w:rsidP="00347077">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 соответствии с ч. 2 ст.</w:t>
      </w:r>
      <w:r w:rsidRPr="00D41792">
        <w:rPr>
          <w:rFonts w:ascii="Times New Roman" w:hAnsi="Times New Roman"/>
          <w:color w:val="000000"/>
          <w:sz w:val="28"/>
          <w:szCs w:val="28"/>
          <w:lang w:eastAsia="ru-RU"/>
        </w:rPr>
        <w:t xml:space="preserve"> 5 </w:t>
      </w:r>
      <w:r>
        <w:rPr>
          <w:rFonts w:ascii="Times New Roman" w:hAnsi="Times New Roman"/>
          <w:color w:val="000000"/>
          <w:sz w:val="28"/>
          <w:szCs w:val="28"/>
          <w:lang w:eastAsia="ru-RU"/>
        </w:rPr>
        <w:t>ФЗ от 29.12. 2014</w:t>
      </w:r>
      <w:r w:rsidRPr="00D41792">
        <w:rPr>
          <w:rFonts w:ascii="Times New Roman" w:hAnsi="Times New Roman"/>
          <w:color w:val="000000"/>
          <w:sz w:val="28"/>
          <w:szCs w:val="28"/>
          <w:lang w:eastAsia="ru-RU"/>
        </w:rPr>
        <w:t xml:space="preserve">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EA4B1B" w:rsidRPr="00D41792" w:rsidRDefault="00EA4B1B" w:rsidP="0023642B">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соответствии с Ф</w:t>
      </w:r>
      <w:r>
        <w:rPr>
          <w:rFonts w:ascii="Times New Roman" w:hAnsi="Times New Roman"/>
          <w:color w:val="000000"/>
          <w:sz w:val="28"/>
          <w:szCs w:val="28"/>
          <w:lang w:eastAsia="ru-RU"/>
        </w:rPr>
        <w:t xml:space="preserve">едеральным законом от 06.10.2003 №131-ФЗ «Об общих </w:t>
      </w:r>
      <w:r w:rsidRPr="00D41792">
        <w:rPr>
          <w:rFonts w:ascii="Times New Roman" w:hAnsi="Times New Roman"/>
          <w:color w:val="000000"/>
          <w:sz w:val="28"/>
          <w:szCs w:val="28"/>
          <w:lang w:eastAsia="ru-RU"/>
        </w:rPr>
        <w:t>принципах местного самоуправления в Российской Федерации» (в ред. от 03.</w:t>
      </w:r>
      <w:r>
        <w:rPr>
          <w:rFonts w:ascii="Times New Roman" w:hAnsi="Times New Roman"/>
          <w:color w:val="000000"/>
          <w:sz w:val="28"/>
          <w:szCs w:val="28"/>
          <w:lang w:eastAsia="ru-RU"/>
        </w:rPr>
        <w:t xml:space="preserve">07.2016 г.), а также п. 8 ст. 8 от 29.12.2004                                              </w:t>
      </w:r>
      <w:r w:rsidRPr="00D41792">
        <w:rPr>
          <w:rFonts w:ascii="Times New Roman" w:hAnsi="Times New Roman"/>
          <w:color w:val="000000"/>
          <w:sz w:val="28"/>
          <w:szCs w:val="28"/>
          <w:lang w:eastAsia="ru-RU"/>
        </w:rPr>
        <w:t>№190-ФЗ</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«Градостроительного кодекса Российской Федерации»</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(в ред. 03.07.2016г.), разработка и утверждение программ комплексного развития </w:t>
      </w:r>
      <w:r w:rsidRPr="00D41792">
        <w:rPr>
          <w:rFonts w:ascii="Times New Roman" w:hAnsi="Times New Roman"/>
          <w:color w:val="000000"/>
          <w:sz w:val="28"/>
          <w:szCs w:val="28"/>
          <w:lang w:eastAsia="ru-RU"/>
        </w:rPr>
        <w:lastRenderedPageBreak/>
        <w:t>транспортной инфраструктур</w:t>
      </w:r>
      <w:r>
        <w:rPr>
          <w:rFonts w:ascii="Times New Roman" w:hAnsi="Times New Roman"/>
          <w:color w:val="000000"/>
          <w:sz w:val="28"/>
          <w:szCs w:val="28"/>
          <w:lang w:eastAsia="ru-RU"/>
        </w:rPr>
        <w:t xml:space="preserve">ы поселений, городских округов, </w:t>
      </w:r>
      <w:r w:rsidRPr="00D41792">
        <w:rPr>
          <w:rFonts w:ascii="Times New Roman" w:hAnsi="Times New Roman"/>
          <w:color w:val="000000"/>
          <w:sz w:val="28"/>
          <w:szCs w:val="28"/>
          <w:lang w:eastAsia="ru-RU"/>
        </w:rPr>
        <w:t>требования к которым устанавливаются Правительством Российской Федерации входит в состав полномочий органов местного самоуправления.</w:t>
      </w:r>
    </w:p>
    <w:p w:rsidR="00EA4B1B" w:rsidRPr="00D41792" w:rsidRDefault="00EA4B1B" w:rsidP="0023642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соответствии с п. 27 ст. 1от 29.12.2004 №190-ФЗ «Градостроительного </w:t>
      </w:r>
      <w:r w:rsidRPr="00D41792">
        <w:rPr>
          <w:rFonts w:ascii="Times New Roman" w:hAnsi="Times New Roman"/>
          <w:color w:val="000000"/>
          <w:sz w:val="28"/>
          <w:szCs w:val="28"/>
          <w:lang w:eastAsia="ru-RU"/>
        </w:rPr>
        <w:t>кодекса Российской Федерации» (в ред. 03.07.2016г.) программы комплексного развития транспортной инфраструктуры поселения, городского окру</w:t>
      </w:r>
      <w:r>
        <w:rPr>
          <w:rFonts w:ascii="Times New Roman" w:hAnsi="Times New Roman"/>
          <w:color w:val="000000"/>
          <w:sz w:val="28"/>
          <w:szCs w:val="28"/>
          <w:lang w:eastAsia="ru-RU"/>
        </w:rPr>
        <w:t xml:space="preserve">га - документы, устанавливающие </w:t>
      </w:r>
      <w:r w:rsidRPr="00D41792">
        <w:rPr>
          <w:rFonts w:ascii="Times New Roman" w:hAnsi="Times New Roman"/>
          <w:color w:val="000000"/>
          <w:sz w:val="28"/>
          <w:szCs w:val="28"/>
          <w:lang w:eastAsia="ru-RU"/>
        </w:rPr>
        <w:t>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EA4B1B" w:rsidRPr="00D41792" w:rsidRDefault="00EA4B1B" w:rsidP="0034707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A4B1B" w:rsidRPr="00D41792" w:rsidRDefault="00EA4B1B" w:rsidP="0034707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Программа позволит обеспечить:</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w:t>
      </w:r>
      <w:r>
        <w:rPr>
          <w:rFonts w:ascii="Times New Roman" w:hAnsi="Times New Roman"/>
          <w:color w:val="000000"/>
          <w:sz w:val="28"/>
          <w:szCs w:val="28"/>
          <w:lang w:eastAsia="ru-RU"/>
        </w:rPr>
        <w:t xml:space="preserve">грузов </w:t>
      </w:r>
      <w:r w:rsidRPr="00D41792">
        <w:rPr>
          <w:rFonts w:ascii="Times New Roman" w:hAnsi="Times New Roman"/>
          <w:color w:val="000000"/>
          <w:sz w:val="28"/>
          <w:szCs w:val="28"/>
          <w:lang w:eastAsia="ru-RU"/>
        </w:rPr>
        <w:t>на территории поселка;</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развитие транспортной инфраструктуры, сбалансированное с градостроительной деятельностью;</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условия для управления транспортным спросом;</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создание приоритетных условий движения транспортных средств общего пользования по отношению к иным транспортным средствам;</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условия для пешеходного и велосипедного передвижения населения;</w:t>
      </w:r>
    </w:p>
    <w:p w:rsidR="00EA4B1B" w:rsidRPr="00D41792" w:rsidRDefault="00EA4B1B" w:rsidP="0034707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эффективность функционирования действующей транспортной инфраструктуры.</w:t>
      </w:r>
    </w:p>
    <w:p w:rsidR="00EA4B1B" w:rsidRPr="00D41792" w:rsidRDefault="00EA4B1B" w:rsidP="00347077">
      <w:pPr>
        <w:rPr>
          <w:rFonts w:ascii="Times New Roman" w:hAnsi="Times New Roman"/>
          <w:b/>
          <w:sz w:val="28"/>
          <w:szCs w:val="28"/>
        </w:rPr>
      </w:pPr>
    </w:p>
    <w:p w:rsidR="00EA4B1B" w:rsidRDefault="00EA4B1B" w:rsidP="00C83DFB">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lastRenderedPageBreak/>
        <w:t>Оценка финансирования транспортной инфраструктуры.</w:t>
      </w:r>
    </w:p>
    <w:p w:rsidR="00EA4B1B" w:rsidRPr="00D41792" w:rsidRDefault="00EA4B1B" w:rsidP="00FA7470">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347077">
      <w:pPr>
        <w:pStyle w:val="a7"/>
        <w:shd w:val="clear" w:color="auto" w:fill="FFFFFF"/>
        <w:spacing w:after="0" w:line="240" w:lineRule="auto"/>
        <w:ind w:left="0"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Финансирование работ по содержанию и ремонту улично-дорожной сети на территории </w:t>
      </w:r>
      <w:r w:rsidRPr="00CF4EA6">
        <w:rPr>
          <w:rFonts w:ascii="Times New Roman" w:hAnsi="Times New Roman"/>
          <w:sz w:val="28"/>
          <w:szCs w:val="28"/>
        </w:rPr>
        <w:t>Муниципаль</w:t>
      </w:r>
      <w:r w:rsidRPr="00CF4EA6">
        <w:rPr>
          <w:rFonts w:ascii="Times New Roman" w:hAnsi="Times New Roman"/>
          <w:color w:val="000000"/>
          <w:sz w:val="28"/>
          <w:szCs w:val="28"/>
        </w:rPr>
        <w:t>ное образование Спасский сельсовет Саракташского района</w:t>
      </w:r>
      <w:r w:rsidRPr="00D41792">
        <w:rPr>
          <w:rFonts w:ascii="Times New Roman" w:hAnsi="Times New Roman"/>
          <w:color w:val="000000"/>
          <w:sz w:val="28"/>
          <w:szCs w:val="28"/>
          <w:lang w:eastAsia="ru-RU"/>
        </w:rPr>
        <w:t>, из муниципального бюджета и областного бюджета в виде субсидий в долевом соотношении.</w:t>
      </w:r>
    </w:p>
    <w:p w:rsidR="00EA4B1B" w:rsidRPr="00D41792" w:rsidRDefault="00EA4B1B" w:rsidP="00A2558B">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Содержание и ремонт муниципальных дорог осуществляется по договорам, заключаемым по результатам проведения аукционов согласно титульному списку </w:t>
      </w:r>
      <w:r w:rsidRPr="00BB2339">
        <w:rPr>
          <w:rFonts w:ascii="Times New Roman" w:hAnsi="Times New Roman"/>
          <w:sz w:val="28"/>
          <w:szCs w:val="28"/>
          <w:lang w:eastAsia="ru-RU"/>
        </w:rPr>
        <w:t>благоустройства</w:t>
      </w:r>
      <w:r w:rsidRPr="00BB2339">
        <w:rPr>
          <w:rFonts w:ascii="Times New Roman" w:hAnsi="Times New Roman"/>
          <w:b/>
          <w:sz w:val="28"/>
          <w:szCs w:val="28"/>
        </w:rPr>
        <w:t xml:space="preserve"> </w:t>
      </w:r>
      <w:r w:rsidRPr="00BB2339">
        <w:rPr>
          <w:rFonts w:ascii="Times New Roman" w:hAnsi="Times New Roman"/>
          <w:sz w:val="28"/>
          <w:szCs w:val="28"/>
        </w:rPr>
        <w:t>МО Спасский сельсовет</w:t>
      </w:r>
      <w:r w:rsidRPr="00BB2339">
        <w:rPr>
          <w:rFonts w:ascii="Times New Roman" w:hAnsi="Times New Roman"/>
          <w:sz w:val="28"/>
          <w:szCs w:val="28"/>
          <w:lang w:eastAsia="ru-RU"/>
        </w:rPr>
        <w:t>,</w:t>
      </w:r>
      <w:r w:rsidRPr="00D41792">
        <w:rPr>
          <w:rFonts w:ascii="Times New Roman" w:hAnsi="Times New Roman"/>
          <w:color w:val="000000"/>
          <w:sz w:val="28"/>
          <w:szCs w:val="28"/>
          <w:lang w:eastAsia="ru-RU"/>
        </w:rPr>
        <w:t xml:space="preserve"> капитальный ремонт дорог выполняется в плановом порядке на основании договоров, заключенным по результатам проведения аукционов в объёме выделенных денежных средств.</w:t>
      </w:r>
    </w:p>
    <w:p w:rsidR="00EA4B1B" w:rsidRPr="00D41792" w:rsidRDefault="00EA4B1B" w:rsidP="00A2558B">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Общий объем финансирования, необходимый для реализации мероприятий Программы на весь расчетный срок, составляет ___________рублей, в том числе по годам:</w:t>
      </w:r>
    </w:p>
    <w:p w:rsidR="00EA4B1B" w:rsidRPr="007A0F28" w:rsidRDefault="00EA4B1B" w:rsidP="00347077">
      <w:pPr>
        <w:pStyle w:val="a7"/>
        <w:shd w:val="clear" w:color="auto" w:fill="FFFFFF"/>
        <w:spacing w:after="0" w:line="240" w:lineRule="auto"/>
        <w:ind w:left="0"/>
        <w:jc w:val="both"/>
        <w:rPr>
          <w:rFonts w:ascii="Times New Roman" w:hAnsi="Times New Roman"/>
          <w:color w:val="000000"/>
          <w:sz w:val="28"/>
          <w:szCs w:val="28"/>
          <w:lang w:eastAsia="ru-RU"/>
        </w:rPr>
      </w:pPr>
      <w:r w:rsidRPr="007A0F28">
        <w:rPr>
          <w:rFonts w:ascii="Times New Roman" w:hAnsi="Times New Roman"/>
          <w:sz w:val="28"/>
          <w:szCs w:val="28"/>
          <w:lang w:eastAsia="ru-RU"/>
        </w:rPr>
        <w:sym w:font="Symbol" w:char="F02D"/>
      </w:r>
      <w:r w:rsidRPr="007A0F28">
        <w:rPr>
          <w:rFonts w:ascii="Times New Roman" w:hAnsi="Times New Roman"/>
          <w:color w:val="000000"/>
          <w:sz w:val="28"/>
          <w:szCs w:val="28"/>
          <w:lang w:eastAsia="ru-RU"/>
        </w:rPr>
        <w:t xml:space="preserve">2018 год – </w:t>
      </w:r>
      <w:r>
        <w:rPr>
          <w:rFonts w:ascii="Times New Roman" w:hAnsi="Times New Roman"/>
          <w:color w:val="000000"/>
          <w:sz w:val="28"/>
          <w:szCs w:val="28"/>
          <w:lang w:eastAsia="ru-RU"/>
        </w:rPr>
        <w:t xml:space="preserve">456,810 тыс. </w:t>
      </w:r>
      <w:r w:rsidRPr="007A0F28">
        <w:rPr>
          <w:rFonts w:ascii="Times New Roman" w:hAnsi="Times New Roman"/>
          <w:color w:val="000000"/>
          <w:sz w:val="28"/>
          <w:szCs w:val="28"/>
          <w:lang w:eastAsia="ru-RU"/>
        </w:rPr>
        <w:t xml:space="preserve"> рублей;</w:t>
      </w:r>
    </w:p>
    <w:p w:rsidR="00EA4B1B" w:rsidRPr="007A0F28" w:rsidRDefault="00EA4B1B" w:rsidP="00347077">
      <w:pPr>
        <w:pStyle w:val="a7"/>
        <w:shd w:val="clear" w:color="auto" w:fill="FFFFFF"/>
        <w:spacing w:after="0" w:line="240" w:lineRule="auto"/>
        <w:ind w:left="0"/>
        <w:jc w:val="both"/>
        <w:rPr>
          <w:rFonts w:ascii="Times New Roman" w:hAnsi="Times New Roman"/>
          <w:color w:val="000000"/>
          <w:sz w:val="28"/>
          <w:szCs w:val="28"/>
          <w:lang w:eastAsia="ru-RU"/>
        </w:rPr>
      </w:pPr>
      <w:r w:rsidRPr="007A0F28">
        <w:rPr>
          <w:rFonts w:ascii="Times New Roman" w:hAnsi="Times New Roman"/>
          <w:sz w:val="28"/>
          <w:szCs w:val="28"/>
          <w:lang w:eastAsia="ru-RU"/>
        </w:rPr>
        <w:sym w:font="Symbol" w:char="F02D"/>
      </w:r>
      <w:r w:rsidRPr="007A0F28">
        <w:rPr>
          <w:rFonts w:ascii="Times New Roman" w:hAnsi="Times New Roman"/>
          <w:color w:val="000000"/>
          <w:sz w:val="28"/>
          <w:szCs w:val="28"/>
          <w:lang w:eastAsia="ru-RU"/>
        </w:rPr>
        <w:t>2019 год –</w:t>
      </w:r>
      <w:r>
        <w:rPr>
          <w:rFonts w:ascii="Times New Roman" w:hAnsi="Times New Roman"/>
          <w:color w:val="000000"/>
          <w:sz w:val="28"/>
          <w:szCs w:val="28"/>
          <w:lang w:eastAsia="ru-RU"/>
        </w:rPr>
        <w:t xml:space="preserve">515,200 тыс. </w:t>
      </w:r>
      <w:r w:rsidRPr="007A0F28">
        <w:rPr>
          <w:rFonts w:ascii="Times New Roman" w:hAnsi="Times New Roman"/>
          <w:color w:val="000000"/>
          <w:sz w:val="28"/>
          <w:szCs w:val="28"/>
          <w:lang w:eastAsia="ru-RU"/>
        </w:rPr>
        <w:t>рублей;</w:t>
      </w:r>
    </w:p>
    <w:p w:rsidR="00EA4B1B" w:rsidRPr="007A0F28" w:rsidRDefault="00EA4B1B" w:rsidP="00347077">
      <w:pPr>
        <w:shd w:val="clear" w:color="auto" w:fill="FFFFFF"/>
        <w:spacing w:after="0" w:line="240" w:lineRule="auto"/>
        <w:jc w:val="both"/>
        <w:rPr>
          <w:rFonts w:ascii="Times New Roman" w:hAnsi="Times New Roman"/>
          <w:color w:val="000000"/>
          <w:sz w:val="28"/>
          <w:szCs w:val="28"/>
          <w:lang w:eastAsia="ru-RU"/>
        </w:rPr>
      </w:pPr>
      <w:r w:rsidRPr="007A0F28">
        <w:rPr>
          <w:rFonts w:ascii="Times New Roman" w:hAnsi="Times New Roman"/>
          <w:sz w:val="28"/>
          <w:szCs w:val="28"/>
          <w:lang w:eastAsia="ru-RU"/>
        </w:rPr>
        <w:sym w:font="Symbol" w:char="F02D"/>
      </w:r>
      <w:r w:rsidRPr="007A0F28">
        <w:rPr>
          <w:rFonts w:ascii="Times New Roman" w:hAnsi="Times New Roman"/>
          <w:color w:val="000000"/>
          <w:sz w:val="28"/>
          <w:szCs w:val="28"/>
          <w:lang w:eastAsia="ru-RU"/>
        </w:rPr>
        <w:t>2020 год –</w:t>
      </w:r>
      <w:r>
        <w:rPr>
          <w:rFonts w:ascii="Times New Roman" w:hAnsi="Times New Roman"/>
          <w:color w:val="000000"/>
          <w:sz w:val="28"/>
          <w:szCs w:val="28"/>
          <w:lang w:eastAsia="ru-RU"/>
        </w:rPr>
        <w:t>531,900 тыс.</w:t>
      </w:r>
      <w:r w:rsidRPr="007A0F28">
        <w:rPr>
          <w:rFonts w:ascii="Times New Roman" w:hAnsi="Times New Roman"/>
          <w:color w:val="000000"/>
          <w:sz w:val="28"/>
          <w:szCs w:val="28"/>
          <w:lang w:eastAsia="ru-RU"/>
        </w:rPr>
        <w:t>рублей;</w:t>
      </w:r>
    </w:p>
    <w:p w:rsidR="00EA4B1B" w:rsidRPr="00D41792" w:rsidRDefault="00EA4B1B" w:rsidP="00347077">
      <w:pPr>
        <w:pStyle w:val="a7"/>
        <w:shd w:val="clear" w:color="auto" w:fill="FFFFFF"/>
        <w:spacing w:after="0" w:line="240" w:lineRule="auto"/>
        <w:ind w:left="0"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улично-дорожной сети.</w:t>
      </w:r>
    </w:p>
    <w:p w:rsidR="00EA4B1B" w:rsidRPr="00BB2339" w:rsidRDefault="00EA4B1B" w:rsidP="00A2558B">
      <w:pPr>
        <w:shd w:val="clear" w:color="auto" w:fill="FFFFFF"/>
        <w:spacing w:after="0" w:line="240" w:lineRule="auto"/>
        <w:ind w:firstLine="709"/>
        <w:jc w:val="both"/>
        <w:rPr>
          <w:rFonts w:ascii="Times New Roman" w:hAnsi="Times New Roman"/>
          <w:color w:val="000000"/>
          <w:sz w:val="28"/>
          <w:szCs w:val="28"/>
          <w:lang w:eastAsia="ru-RU"/>
        </w:rPr>
      </w:pPr>
      <w:r w:rsidRPr="00BB2339">
        <w:rPr>
          <w:rFonts w:ascii="Times New Roman" w:hAnsi="Times New Roman"/>
          <w:color w:val="000000"/>
          <w:sz w:val="28"/>
          <w:szCs w:val="28"/>
          <w:lang w:eastAsia="ru-RU"/>
        </w:rPr>
        <w:t xml:space="preserve">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w:t>
      </w:r>
    </w:p>
    <w:p w:rsidR="00EA4B1B" w:rsidRPr="00D41792" w:rsidRDefault="00EA4B1B" w:rsidP="00A2558B">
      <w:pPr>
        <w:shd w:val="clear" w:color="auto" w:fill="FFFFFF"/>
        <w:spacing w:after="0" w:line="240" w:lineRule="auto"/>
        <w:ind w:firstLine="709"/>
        <w:jc w:val="both"/>
        <w:rPr>
          <w:rFonts w:ascii="Times New Roman" w:hAnsi="Times New Roman"/>
          <w:color w:val="000000"/>
          <w:sz w:val="28"/>
          <w:szCs w:val="28"/>
          <w:lang w:eastAsia="ru-RU"/>
        </w:rPr>
      </w:pPr>
      <w:r w:rsidRPr="00BB2339">
        <w:rPr>
          <w:rFonts w:ascii="Times New Roman" w:hAnsi="Times New Roman"/>
          <w:color w:val="000000"/>
          <w:sz w:val="28"/>
          <w:szCs w:val="28"/>
          <w:lang w:eastAsia="ru-RU"/>
        </w:rPr>
        <w:t>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EA4B1B" w:rsidRDefault="00EA4B1B" w:rsidP="00A2558B">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Расходы на реализацию Программы представлены в разделе </w:t>
      </w:r>
      <w:r w:rsidRPr="00D41792">
        <w:rPr>
          <w:rFonts w:ascii="Times New Roman" w:hAnsi="Times New Roman"/>
          <w:color w:val="000000"/>
          <w:sz w:val="28"/>
          <w:szCs w:val="28"/>
          <w:lang w:val="en-US" w:eastAsia="ru-RU"/>
        </w:rPr>
        <w:t>V</w:t>
      </w:r>
      <w:r w:rsidRPr="00D41792">
        <w:rPr>
          <w:rFonts w:ascii="Times New Roman" w:hAnsi="Times New Roman"/>
          <w:color w:val="000000"/>
          <w:sz w:val="28"/>
          <w:szCs w:val="28"/>
          <w:lang w:eastAsia="ru-RU"/>
        </w:rPr>
        <w:t xml:space="preserve"> Программы. </w:t>
      </w:r>
    </w:p>
    <w:p w:rsidR="00EA4B1B" w:rsidRPr="00D41792" w:rsidRDefault="00EA4B1B" w:rsidP="00A2558B">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p w:rsidR="00EA4B1B" w:rsidRPr="00D41792" w:rsidRDefault="00EA4B1B" w:rsidP="00347077">
      <w:pPr>
        <w:pStyle w:val="a7"/>
        <w:autoSpaceDE w:val="0"/>
        <w:autoSpaceDN w:val="0"/>
        <w:adjustRightInd w:val="0"/>
        <w:spacing w:after="0" w:line="240" w:lineRule="auto"/>
        <w:ind w:left="0"/>
        <w:jc w:val="both"/>
        <w:rPr>
          <w:rFonts w:ascii="Times New Roman" w:hAnsi="Times New Roman"/>
          <w:color w:val="00B050"/>
          <w:sz w:val="28"/>
          <w:szCs w:val="28"/>
        </w:rPr>
      </w:pPr>
    </w:p>
    <w:p w:rsidR="00EA4B1B" w:rsidRDefault="00EA4B1B"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Default="00D52A1C" w:rsidP="006D6F7D">
      <w:pPr>
        <w:autoSpaceDE w:val="0"/>
        <w:autoSpaceDN w:val="0"/>
        <w:adjustRightInd w:val="0"/>
        <w:spacing w:after="0" w:line="240" w:lineRule="auto"/>
        <w:ind w:left="1080"/>
        <w:rPr>
          <w:rFonts w:ascii="Times New Roman" w:hAnsi="Times New Roman"/>
          <w:sz w:val="28"/>
          <w:szCs w:val="28"/>
        </w:rPr>
      </w:pPr>
    </w:p>
    <w:p w:rsidR="00D52A1C" w:rsidRPr="00D41792" w:rsidRDefault="00D52A1C" w:rsidP="006D6F7D">
      <w:pPr>
        <w:autoSpaceDE w:val="0"/>
        <w:autoSpaceDN w:val="0"/>
        <w:adjustRightInd w:val="0"/>
        <w:spacing w:after="0" w:line="240" w:lineRule="auto"/>
        <w:ind w:left="1080"/>
        <w:rPr>
          <w:rFonts w:ascii="Times New Roman" w:hAnsi="Times New Roman"/>
          <w:sz w:val="28"/>
          <w:szCs w:val="28"/>
        </w:rPr>
      </w:pPr>
    </w:p>
    <w:p w:rsidR="00EA4B1B" w:rsidRPr="00D41792" w:rsidRDefault="00EA4B1B" w:rsidP="00C83DFB">
      <w:pPr>
        <w:pStyle w:val="a7"/>
        <w:numPr>
          <w:ilvl w:val="0"/>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lastRenderedPageBreak/>
        <w:t>ПРОГНОЗ ТРАНСПОРТНОГО СПРОСА, ИЗМЕНЕНИЯ ОБЪЕКТОВ И ХАРАКТЕРИСТИКА ПЕРЕДВИЖЕНИЯ НАСЕЛЕНИЯ И ПЕРЕВОЗОК ГРУЗОВ НА ТЕРИОРИИ И ХАРАКТЕР ПЕРЕДВИЖЕНИЯ НАСЕЛЕНИЯ И ПЕРЕВОЗОК ГРУЗОВ  НА ТЕРИТОРИИ</w:t>
      </w:r>
      <w:r>
        <w:rPr>
          <w:rFonts w:ascii="Times New Roman" w:hAnsi="Times New Roman"/>
          <w:b/>
          <w:sz w:val="28"/>
          <w:szCs w:val="28"/>
          <w:u w:val="single"/>
        </w:rPr>
        <w:t xml:space="preserve"> </w:t>
      </w:r>
      <w:r w:rsidRPr="00562675">
        <w:rPr>
          <w:rFonts w:ascii="Times New Roman" w:hAnsi="Times New Roman"/>
          <w:b/>
          <w:sz w:val="28"/>
          <w:szCs w:val="28"/>
        </w:rPr>
        <w:t>МО Спасский сельсовет</w:t>
      </w:r>
      <w:r w:rsidRPr="00D41792">
        <w:rPr>
          <w:rFonts w:ascii="Times New Roman" w:hAnsi="Times New Roman"/>
          <w:b/>
          <w:sz w:val="28"/>
          <w:szCs w:val="28"/>
        </w:rPr>
        <w:t>.</w:t>
      </w:r>
    </w:p>
    <w:p w:rsidR="00EA4B1B" w:rsidRPr="00D41792" w:rsidRDefault="00EA4B1B" w:rsidP="00AB6A74">
      <w:pPr>
        <w:pStyle w:val="a7"/>
        <w:autoSpaceDE w:val="0"/>
        <w:autoSpaceDN w:val="0"/>
        <w:adjustRightInd w:val="0"/>
        <w:spacing w:after="0" w:line="240" w:lineRule="auto"/>
        <w:ind w:left="1080"/>
        <w:jc w:val="both"/>
        <w:rPr>
          <w:rFonts w:ascii="Times New Roman" w:hAnsi="Times New Roman"/>
          <w:sz w:val="28"/>
          <w:szCs w:val="28"/>
        </w:rPr>
      </w:pPr>
    </w:p>
    <w:p w:rsidR="00EA4B1B" w:rsidRPr="00D41792" w:rsidRDefault="00EA4B1B" w:rsidP="00AB6A74">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bookmarkStart w:id="10" w:name="sub_1091"/>
      <w:r w:rsidRPr="00D41792">
        <w:rPr>
          <w:rFonts w:ascii="Times New Roman" w:hAnsi="Times New Roman"/>
          <w:b/>
          <w:sz w:val="28"/>
          <w:szCs w:val="28"/>
        </w:rPr>
        <w:t>2.1. Прогноз социально-экономического и градостроительного развития</w:t>
      </w:r>
      <w:r w:rsidRPr="00562675">
        <w:rPr>
          <w:rFonts w:ascii="Times New Roman" w:hAnsi="Times New Roman"/>
          <w:b/>
          <w:sz w:val="28"/>
          <w:szCs w:val="28"/>
        </w:rPr>
        <w:t xml:space="preserve"> МО Спасский сельсовет</w:t>
      </w:r>
      <w:r w:rsidRPr="00D41792">
        <w:rPr>
          <w:rFonts w:ascii="Times New Roman" w:hAnsi="Times New Roman"/>
          <w:b/>
          <w:sz w:val="28"/>
          <w:szCs w:val="28"/>
        </w:rPr>
        <w:t>.</w:t>
      </w:r>
      <w:bookmarkStart w:id="11" w:name="sub_1092"/>
      <w:bookmarkEnd w:id="10"/>
    </w:p>
    <w:p w:rsidR="00EA4B1B" w:rsidRPr="00D41792" w:rsidRDefault="00EA4B1B" w:rsidP="00AB7DD4">
      <w:pPr>
        <w:shd w:val="clear" w:color="auto" w:fill="FFFFFF"/>
        <w:spacing w:after="0" w:line="240" w:lineRule="auto"/>
        <w:rPr>
          <w:rFonts w:ascii="Times New Roman" w:hAnsi="Times New Roman"/>
          <w:color w:val="000000"/>
          <w:sz w:val="28"/>
          <w:szCs w:val="28"/>
          <w:lang w:eastAsia="ru-RU"/>
        </w:rPr>
      </w:pPr>
    </w:p>
    <w:p w:rsidR="00EA4B1B" w:rsidRPr="00F40975" w:rsidRDefault="00EA4B1B" w:rsidP="00AB7DD4">
      <w:pPr>
        <w:shd w:val="clear" w:color="auto" w:fill="FFFFFF"/>
        <w:spacing w:after="0" w:line="240" w:lineRule="auto"/>
        <w:ind w:firstLine="708"/>
        <w:jc w:val="both"/>
        <w:rPr>
          <w:rFonts w:ascii="Times New Roman" w:hAnsi="Times New Roman"/>
          <w:sz w:val="28"/>
          <w:szCs w:val="28"/>
          <w:lang w:eastAsia="ru-RU"/>
        </w:rPr>
      </w:pPr>
      <w:r w:rsidRPr="00D41792">
        <w:rPr>
          <w:rFonts w:ascii="Times New Roman" w:hAnsi="Times New Roman"/>
          <w:color w:val="000000"/>
          <w:sz w:val="28"/>
          <w:szCs w:val="28"/>
          <w:lang w:eastAsia="ru-RU"/>
        </w:rPr>
        <w:t xml:space="preserve">Прогноз развития поселения Прогнозные темпы экономического развития </w:t>
      </w:r>
      <w:r w:rsidRPr="00562675">
        <w:rPr>
          <w:rFonts w:ascii="Times New Roman" w:hAnsi="Times New Roman"/>
          <w:sz w:val="28"/>
          <w:szCs w:val="28"/>
        </w:rPr>
        <w:t>МО Спасский сельсовет</w:t>
      </w:r>
      <w:r w:rsidRPr="00562675">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указаны в стратегии социально-экономического развития </w:t>
      </w:r>
      <w:r w:rsidRPr="00562675">
        <w:rPr>
          <w:rFonts w:ascii="Times New Roman" w:hAnsi="Times New Roman"/>
          <w:sz w:val="28"/>
          <w:szCs w:val="28"/>
        </w:rPr>
        <w:t>МО Спасский сельсовет</w:t>
      </w:r>
      <w:r>
        <w:rPr>
          <w:rFonts w:ascii="Times New Roman" w:hAnsi="Times New Roman"/>
          <w:sz w:val="28"/>
          <w:szCs w:val="28"/>
        </w:rPr>
        <w:t xml:space="preserve"> Саракташского </w:t>
      </w:r>
      <w:r w:rsidRPr="0056267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района О</w:t>
      </w:r>
      <w:r w:rsidRPr="00F40975">
        <w:rPr>
          <w:rFonts w:ascii="Times New Roman" w:hAnsi="Times New Roman"/>
          <w:sz w:val="28"/>
          <w:szCs w:val="28"/>
          <w:lang w:eastAsia="ru-RU"/>
        </w:rPr>
        <w:t xml:space="preserve">ренбургской области. </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Также в соответствии с нормативами градостроительного проектирования рассчитаны в соответствии с СП 42.13330.2011 «Градостроительство. Планировка и застройка городских и сельских поселений». </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На расчетный срок развитие улично-дорожной сети не предусмотрено. Необходима реконструкция существующих улиц</w:t>
      </w:r>
      <w:r w:rsidRPr="00562675">
        <w:rPr>
          <w:rFonts w:ascii="Times New Roman" w:hAnsi="Times New Roman"/>
          <w:color w:val="000000"/>
          <w:sz w:val="28"/>
          <w:szCs w:val="28"/>
          <w:lang w:eastAsia="ru-RU"/>
        </w:rPr>
        <w:t>:_</w:t>
      </w:r>
      <w:r>
        <w:rPr>
          <w:rFonts w:ascii="Times New Roman" w:hAnsi="Times New Roman"/>
          <w:color w:val="000000"/>
          <w:sz w:val="28"/>
          <w:szCs w:val="28"/>
          <w:lang w:eastAsia="ru-RU"/>
        </w:rPr>
        <w:t>Лесная, Луговая, Заречная, Тихая, Петровская</w:t>
      </w:r>
      <w:r w:rsidRPr="00562675">
        <w:rPr>
          <w:rFonts w:ascii="Times New Roman" w:hAnsi="Times New Roman"/>
          <w:color w:val="000000"/>
          <w:sz w:val="28"/>
          <w:szCs w:val="28"/>
          <w:lang w:eastAsia="ru-RU"/>
        </w:rPr>
        <w:t>.</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Развитие социальной сферы напрямую зависит от демографических процессов и роста численности населения.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Средний сценарий демографического прогноза, как наиболее вероятный, с учетом существующих демографических процессов предполагает, что численность населения увеличится в целом до уровня </w:t>
      </w:r>
      <w:r>
        <w:rPr>
          <w:rFonts w:ascii="Times New Roman" w:hAnsi="Times New Roman"/>
          <w:color w:val="000000"/>
          <w:sz w:val="28"/>
          <w:szCs w:val="28"/>
          <w:lang w:eastAsia="ru-RU"/>
        </w:rPr>
        <w:t>1500</w:t>
      </w:r>
      <w:r w:rsidRPr="00D41792">
        <w:rPr>
          <w:rFonts w:ascii="Times New Roman" w:hAnsi="Times New Roman"/>
          <w:color w:val="000000"/>
          <w:sz w:val="28"/>
          <w:szCs w:val="28"/>
          <w:lang w:eastAsia="ru-RU"/>
        </w:rPr>
        <w:t xml:space="preserve"> человек к </w:t>
      </w:r>
      <w:r w:rsidRPr="00562675">
        <w:rPr>
          <w:rFonts w:ascii="Times New Roman" w:hAnsi="Times New Roman"/>
          <w:color w:val="000000"/>
          <w:sz w:val="28"/>
          <w:szCs w:val="28"/>
          <w:lang w:eastAsia="ru-RU"/>
        </w:rPr>
        <w:t>20</w:t>
      </w:r>
      <w:r>
        <w:rPr>
          <w:rFonts w:ascii="Times New Roman" w:hAnsi="Times New Roman"/>
          <w:color w:val="000000"/>
          <w:sz w:val="28"/>
          <w:szCs w:val="28"/>
          <w:lang w:eastAsia="ru-RU"/>
        </w:rPr>
        <w:t>22</w:t>
      </w:r>
      <w:r w:rsidRPr="00D41792">
        <w:rPr>
          <w:rFonts w:ascii="Times New Roman" w:hAnsi="Times New Roman"/>
          <w:color w:val="000000"/>
          <w:sz w:val="28"/>
          <w:szCs w:val="28"/>
          <w:lang w:eastAsia="ru-RU"/>
        </w:rPr>
        <w:t xml:space="preserve"> г. </w:t>
      </w:r>
    </w:p>
    <w:p w:rsidR="00EA4B1B" w:rsidRPr="00D41792" w:rsidRDefault="00EA4B1B" w:rsidP="00F40975">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Определение перспективной численности населения</w:t>
      </w:r>
      <w:r>
        <w:rPr>
          <w:rFonts w:ascii="Times New Roman" w:hAnsi="Times New Roman"/>
          <w:color w:val="000000"/>
          <w:sz w:val="28"/>
          <w:szCs w:val="28"/>
          <w:lang w:eastAsia="ru-RU"/>
        </w:rPr>
        <w:t xml:space="preserve"> необходимо для расчета объемов </w:t>
      </w:r>
      <w:r w:rsidRPr="00D41792">
        <w:rPr>
          <w:rFonts w:ascii="Times New Roman" w:hAnsi="Times New Roman"/>
          <w:color w:val="000000"/>
          <w:sz w:val="28"/>
          <w:szCs w:val="28"/>
          <w:lang w:eastAsia="ru-RU"/>
        </w:rPr>
        <w:t>жилищного строительства, сети объектов социальной инфраструктуры на первую очередь и на</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расчетный срок и для формирования перечня предлагаемых мероприятий по обеспечению населения основными объектами обслуживания.</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Генеральном плане рассмотрены </w:t>
      </w:r>
      <w:r w:rsidRPr="00562675">
        <w:rPr>
          <w:rFonts w:ascii="Times New Roman" w:hAnsi="Times New Roman"/>
          <w:color w:val="000000"/>
          <w:sz w:val="28"/>
          <w:szCs w:val="28"/>
          <w:lang w:eastAsia="ru-RU"/>
        </w:rPr>
        <w:t>три варианта</w:t>
      </w:r>
      <w:r w:rsidRPr="00D41792">
        <w:rPr>
          <w:rFonts w:ascii="Times New Roman" w:hAnsi="Times New Roman"/>
          <w:color w:val="000000"/>
          <w:sz w:val="28"/>
          <w:szCs w:val="28"/>
          <w:lang w:eastAsia="ru-RU"/>
        </w:rPr>
        <w:t xml:space="preserve"> прогноза численности постоянного населения. </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 соответственно, за низким, средним и высоким вариантами прогноза, выполненными для Оренбургской области Росстатом (Предположительная </w:t>
      </w:r>
      <w:r w:rsidRPr="00D41792">
        <w:rPr>
          <w:rFonts w:ascii="Times New Roman" w:hAnsi="Times New Roman"/>
          <w:color w:val="000000"/>
          <w:sz w:val="28"/>
          <w:szCs w:val="28"/>
          <w:lang w:eastAsia="ru-RU"/>
        </w:rPr>
        <w:lastRenderedPageBreak/>
        <w:t xml:space="preserve">численность населения Российской Федерации до 2030 г. / Стат. бюлл. М.: 2009).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Кроме того, на итоговую численность населения в различной степени оказывает влияние величина положительного миграционного сальдо.</w:t>
      </w:r>
    </w:p>
    <w:p w:rsidR="00EA4B1B" w:rsidRPr="00562675" w:rsidRDefault="00EA4B1B" w:rsidP="00562675">
      <w:pPr>
        <w:shd w:val="clear" w:color="auto" w:fill="FFFFFF"/>
        <w:spacing w:after="0" w:line="240" w:lineRule="auto"/>
        <w:ind w:firstLine="708"/>
        <w:jc w:val="both"/>
        <w:rPr>
          <w:rFonts w:ascii="Times New Roman" w:hAnsi="Times New Roman"/>
          <w:sz w:val="28"/>
          <w:szCs w:val="28"/>
          <w:lang w:eastAsia="ru-RU"/>
        </w:rPr>
      </w:pPr>
      <w:r w:rsidRPr="00D41792">
        <w:rPr>
          <w:rFonts w:ascii="Times New Roman" w:hAnsi="Times New Roman"/>
          <w:color w:val="000000"/>
          <w:sz w:val="28"/>
          <w:szCs w:val="28"/>
          <w:lang w:eastAsia="ru-RU"/>
        </w:rPr>
        <w:t>Варианты прогнозов составлялись только для постоянного зарегистрированного населения</w:t>
      </w:r>
      <w:r w:rsidRPr="00562675">
        <w:rPr>
          <w:rFonts w:ascii="Times New Roman" w:hAnsi="Times New Roman"/>
          <w:sz w:val="28"/>
          <w:szCs w:val="28"/>
        </w:rPr>
        <w:t xml:space="preserve"> МО Спасский сельсовет</w:t>
      </w:r>
      <w:r>
        <w:rPr>
          <w:rFonts w:ascii="Times New Roman" w:hAnsi="Times New Roman"/>
          <w:sz w:val="28"/>
          <w:szCs w:val="28"/>
        </w:rPr>
        <w:t xml:space="preserve"> Саракташского </w:t>
      </w:r>
      <w:r w:rsidRPr="0056267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района О</w:t>
      </w:r>
      <w:r w:rsidRPr="00F40975">
        <w:rPr>
          <w:rFonts w:ascii="Times New Roman" w:hAnsi="Times New Roman"/>
          <w:sz w:val="28"/>
          <w:szCs w:val="28"/>
          <w:lang w:eastAsia="ru-RU"/>
        </w:rPr>
        <w:t>ренбургской области.</w:t>
      </w:r>
      <w:r w:rsidRPr="00D41792">
        <w:rPr>
          <w:rFonts w:ascii="Times New Roman" w:hAnsi="Times New Roman"/>
          <w:color w:val="000000"/>
          <w:sz w:val="28"/>
          <w:szCs w:val="28"/>
          <w:lang w:eastAsia="ru-RU"/>
        </w:rPr>
        <w:t>, численность прочег</w:t>
      </w:r>
      <w:r>
        <w:rPr>
          <w:rFonts w:ascii="Times New Roman" w:hAnsi="Times New Roman"/>
          <w:color w:val="000000"/>
          <w:sz w:val="28"/>
          <w:szCs w:val="28"/>
          <w:lang w:eastAsia="ru-RU"/>
        </w:rPr>
        <w:t>о постоянного населения (далее -</w:t>
      </w:r>
      <w:r w:rsidRPr="00D41792">
        <w:rPr>
          <w:rFonts w:ascii="Times New Roman" w:hAnsi="Times New Roman"/>
          <w:color w:val="000000"/>
          <w:sz w:val="28"/>
          <w:szCs w:val="28"/>
          <w:lang w:eastAsia="ru-RU"/>
        </w:rPr>
        <w:t xml:space="preserve"> полупостоянного населения) и сезонного населения оценивается отдельно.</w:t>
      </w:r>
    </w:p>
    <w:p w:rsidR="00EA4B1B" w:rsidRPr="00F40975" w:rsidRDefault="00EA4B1B" w:rsidP="00562675">
      <w:pPr>
        <w:shd w:val="clear" w:color="auto" w:fill="FFFFFF"/>
        <w:spacing w:after="0" w:line="240" w:lineRule="auto"/>
        <w:ind w:firstLine="708"/>
        <w:jc w:val="both"/>
        <w:rPr>
          <w:rFonts w:ascii="Times New Roman" w:hAnsi="Times New Roman"/>
          <w:sz w:val="28"/>
          <w:szCs w:val="28"/>
          <w:lang w:eastAsia="ru-RU"/>
        </w:rPr>
      </w:pPr>
      <w:r w:rsidRPr="00D41792">
        <w:rPr>
          <w:rFonts w:ascii="Times New Roman" w:hAnsi="Times New Roman"/>
          <w:color w:val="000000"/>
          <w:sz w:val="28"/>
          <w:szCs w:val="28"/>
          <w:lang w:eastAsia="ru-RU"/>
        </w:rPr>
        <w:t>Низки</w:t>
      </w:r>
      <w:r>
        <w:rPr>
          <w:rFonts w:ascii="Times New Roman" w:hAnsi="Times New Roman"/>
          <w:color w:val="000000"/>
          <w:sz w:val="28"/>
          <w:szCs w:val="28"/>
          <w:lang w:eastAsia="ru-RU"/>
        </w:rPr>
        <w:t>й (пессимистичный) вариант 800</w:t>
      </w:r>
      <w:r w:rsidRPr="00D41792">
        <w:rPr>
          <w:rFonts w:ascii="Times New Roman" w:hAnsi="Times New Roman"/>
          <w:color w:val="000000"/>
          <w:sz w:val="28"/>
          <w:szCs w:val="28"/>
          <w:lang w:eastAsia="ru-RU"/>
        </w:rPr>
        <w:t xml:space="preserve">  человек постоянного зарегистрированн</w:t>
      </w:r>
      <w:r>
        <w:rPr>
          <w:rFonts w:ascii="Times New Roman" w:hAnsi="Times New Roman"/>
          <w:color w:val="000000"/>
          <w:sz w:val="28"/>
          <w:szCs w:val="28"/>
          <w:lang w:eastAsia="ru-RU"/>
        </w:rPr>
        <w:t>ого населения на расчетный срок</w:t>
      </w:r>
      <w:r w:rsidRPr="00D41792">
        <w:rPr>
          <w:rFonts w:ascii="Times New Roman" w:hAnsi="Times New Roman"/>
          <w:color w:val="000000"/>
          <w:sz w:val="28"/>
          <w:szCs w:val="28"/>
          <w:lang w:eastAsia="ru-RU"/>
        </w:rPr>
        <w:t xml:space="preserve"> основан на сохранении средних для последних лет показателей естественного и миграционного движения населения в сочетании с дальнейшей стагнацией производства на территории</w:t>
      </w:r>
      <w:r w:rsidRPr="00562675">
        <w:rPr>
          <w:rFonts w:ascii="Times New Roman" w:hAnsi="Times New Roman"/>
          <w:sz w:val="28"/>
          <w:szCs w:val="28"/>
        </w:rPr>
        <w:t xml:space="preserve"> МО Спасский сельсовет</w:t>
      </w:r>
      <w:r>
        <w:rPr>
          <w:rFonts w:ascii="Times New Roman" w:hAnsi="Times New Roman"/>
          <w:sz w:val="28"/>
          <w:szCs w:val="28"/>
        </w:rPr>
        <w:t xml:space="preserve"> Саракташского </w:t>
      </w:r>
      <w:r w:rsidRPr="0056267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района О</w:t>
      </w:r>
      <w:r w:rsidRPr="00F40975">
        <w:rPr>
          <w:rFonts w:ascii="Times New Roman" w:hAnsi="Times New Roman"/>
          <w:sz w:val="28"/>
          <w:szCs w:val="28"/>
          <w:lang w:eastAsia="ru-RU"/>
        </w:rPr>
        <w:t xml:space="preserve">ренбургской области.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  и тенденцией к оттоку трудоспособного населения.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За расчетный срок в среднем за год в расчете на 1000 населения рождаемость составит </w:t>
      </w:r>
      <w:r>
        <w:rPr>
          <w:rFonts w:ascii="Times New Roman" w:hAnsi="Times New Roman"/>
          <w:color w:val="000000"/>
          <w:sz w:val="28"/>
          <w:szCs w:val="28"/>
          <w:lang w:eastAsia="ru-RU"/>
        </w:rPr>
        <w:t>10</w:t>
      </w:r>
      <w:r w:rsidRPr="00D41792">
        <w:rPr>
          <w:rFonts w:ascii="Times New Roman" w:hAnsi="Times New Roman"/>
          <w:color w:val="000000"/>
          <w:sz w:val="28"/>
          <w:szCs w:val="28"/>
          <w:lang w:eastAsia="ru-RU"/>
        </w:rPr>
        <w:t xml:space="preserve"> человек, смертность </w:t>
      </w:r>
      <w:r>
        <w:rPr>
          <w:rFonts w:ascii="Times New Roman" w:hAnsi="Times New Roman"/>
          <w:color w:val="000000"/>
          <w:sz w:val="28"/>
          <w:szCs w:val="28"/>
          <w:lang w:eastAsia="ru-RU"/>
        </w:rPr>
        <w:t>11</w:t>
      </w:r>
      <w:r w:rsidRPr="00D41792">
        <w:rPr>
          <w:rFonts w:ascii="Times New Roman" w:hAnsi="Times New Roman"/>
          <w:color w:val="000000"/>
          <w:sz w:val="28"/>
          <w:szCs w:val="28"/>
          <w:lang w:eastAsia="ru-RU"/>
        </w:rPr>
        <w:t xml:space="preserve"> человек, естественная убыль населения –</w:t>
      </w:r>
      <w:r>
        <w:rPr>
          <w:rFonts w:ascii="Times New Roman" w:hAnsi="Times New Roman"/>
          <w:color w:val="000000"/>
          <w:sz w:val="28"/>
          <w:szCs w:val="28"/>
          <w:lang w:eastAsia="ru-RU"/>
        </w:rPr>
        <w:t xml:space="preserve"> 1 </w:t>
      </w:r>
      <w:r w:rsidRPr="00D41792">
        <w:rPr>
          <w:rFonts w:ascii="Times New Roman" w:hAnsi="Times New Roman"/>
          <w:color w:val="000000"/>
          <w:sz w:val="28"/>
          <w:szCs w:val="28"/>
          <w:lang w:eastAsia="ru-RU"/>
        </w:rPr>
        <w:t>человек. Миграционное сальдо предполагается положительным, в размере 2,7 человек в среднем в год.</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Средний вариант </w:t>
      </w:r>
      <w:r>
        <w:rPr>
          <w:rFonts w:ascii="Times New Roman" w:hAnsi="Times New Roman"/>
          <w:color w:val="000000"/>
          <w:sz w:val="28"/>
          <w:szCs w:val="28"/>
          <w:lang w:eastAsia="ru-RU"/>
        </w:rPr>
        <w:t>1200</w:t>
      </w:r>
      <w:r w:rsidRPr="00D41792">
        <w:rPr>
          <w:rFonts w:ascii="Times New Roman" w:hAnsi="Times New Roman"/>
          <w:color w:val="000000"/>
          <w:sz w:val="28"/>
          <w:szCs w:val="28"/>
          <w:lang w:eastAsia="ru-RU"/>
        </w:rPr>
        <w:t xml:space="preserve"> человек постоянного зарегистрированного населения) предполагает некоторое улучшение показателей естественного движения населения. За расчетный срок в среднем за год в расчете на 1000 населения рождаемость составит </w:t>
      </w:r>
      <w:r>
        <w:rPr>
          <w:rFonts w:ascii="Times New Roman" w:hAnsi="Times New Roman"/>
          <w:color w:val="000000"/>
          <w:sz w:val="28"/>
          <w:szCs w:val="28"/>
          <w:lang w:eastAsia="ru-RU"/>
        </w:rPr>
        <w:t xml:space="preserve">10 </w:t>
      </w:r>
      <w:r w:rsidRPr="00D41792">
        <w:rPr>
          <w:rFonts w:ascii="Times New Roman" w:hAnsi="Times New Roman"/>
          <w:color w:val="000000"/>
          <w:sz w:val="28"/>
          <w:szCs w:val="28"/>
          <w:lang w:eastAsia="ru-RU"/>
        </w:rPr>
        <w:t xml:space="preserve">человек, смертность около </w:t>
      </w:r>
      <w:r>
        <w:rPr>
          <w:rFonts w:ascii="Times New Roman" w:hAnsi="Times New Roman"/>
          <w:color w:val="000000"/>
          <w:sz w:val="28"/>
          <w:szCs w:val="28"/>
          <w:lang w:eastAsia="ru-RU"/>
        </w:rPr>
        <w:t xml:space="preserve">10 </w:t>
      </w:r>
      <w:r w:rsidRPr="00D41792">
        <w:rPr>
          <w:rFonts w:ascii="Times New Roman" w:hAnsi="Times New Roman"/>
          <w:color w:val="000000"/>
          <w:sz w:val="28"/>
          <w:szCs w:val="28"/>
          <w:lang w:eastAsia="ru-RU"/>
        </w:rPr>
        <w:t>человек, естественная убыль населения –</w:t>
      </w:r>
      <w:r>
        <w:rPr>
          <w:rFonts w:ascii="Times New Roman" w:hAnsi="Times New Roman"/>
          <w:color w:val="000000"/>
          <w:sz w:val="28"/>
          <w:szCs w:val="28"/>
          <w:lang w:eastAsia="ru-RU"/>
        </w:rPr>
        <w:t xml:space="preserve"> 0 </w:t>
      </w:r>
      <w:r w:rsidRPr="00D41792">
        <w:rPr>
          <w:rFonts w:ascii="Times New Roman" w:hAnsi="Times New Roman"/>
          <w:color w:val="000000"/>
          <w:sz w:val="28"/>
          <w:szCs w:val="28"/>
          <w:lang w:eastAsia="ru-RU"/>
        </w:rPr>
        <w:t xml:space="preserve">человек.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Сальдо миграции предполагается положительным: прирост около </w:t>
      </w:r>
      <w:r>
        <w:rPr>
          <w:rFonts w:ascii="Times New Roman" w:hAnsi="Times New Roman"/>
          <w:color w:val="000000"/>
          <w:sz w:val="28"/>
          <w:szCs w:val="28"/>
          <w:lang w:eastAsia="ru-RU"/>
        </w:rPr>
        <w:t xml:space="preserve">2,5 </w:t>
      </w:r>
      <w:r w:rsidRPr="00D41792">
        <w:rPr>
          <w:rFonts w:ascii="Times New Roman" w:hAnsi="Times New Roman"/>
          <w:color w:val="000000"/>
          <w:sz w:val="28"/>
          <w:szCs w:val="28"/>
          <w:lang w:eastAsia="ru-RU"/>
        </w:rPr>
        <w:t xml:space="preserve">человек в год или </w:t>
      </w:r>
      <w:r>
        <w:rPr>
          <w:rFonts w:ascii="Times New Roman" w:hAnsi="Times New Roman"/>
          <w:color w:val="000000"/>
          <w:sz w:val="28"/>
          <w:szCs w:val="28"/>
          <w:lang w:eastAsia="ru-RU"/>
        </w:rPr>
        <w:t>50</w:t>
      </w:r>
      <w:r w:rsidRPr="00D41792">
        <w:rPr>
          <w:rFonts w:ascii="Times New Roman" w:hAnsi="Times New Roman"/>
          <w:color w:val="000000"/>
          <w:sz w:val="28"/>
          <w:szCs w:val="28"/>
          <w:lang w:eastAsia="ru-RU"/>
        </w:rPr>
        <w:t xml:space="preserve"> человек за расчетный срок,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Высокий (оптимистичный) вариант (</w:t>
      </w:r>
      <w:r>
        <w:rPr>
          <w:rFonts w:ascii="Times New Roman" w:hAnsi="Times New Roman"/>
          <w:color w:val="000000"/>
          <w:sz w:val="28"/>
          <w:szCs w:val="28"/>
          <w:lang w:eastAsia="ru-RU"/>
        </w:rPr>
        <w:t xml:space="preserve">1600 </w:t>
      </w:r>
      <w:r w:rsidRPr="00D41792">
        <w:rPr>
          <w:rFonts w:ascii="Times New Roman" w:hAnsi="Times New Roman"/>
          <w:color w:val="000000"/>
          <w:sz w:val="28"/>
          <w:szCs w:val="28"/>
          <w:lang w:eastAsia="ru-RU"/>
        </w:rPr>
        <w:t xml:space="preserve">человек постоянного зарегистрированного населения) предполагает сочетание благоприятных тенденций в естественном движении населения с существенным положительным миграционным сальдо в течение всего расчетного срока. За расчетный срок в среднем за год в расчете на 1000 населения рождаемость составит </w:t>
      </w:r>
      <w:r>
        <w:rPr>
          <w:rFonts w:ascii="Times New Roman" w:hAnsi="Times New Roman"/>
          <w:color w:val="000000"/>
          <w:sz w:val="28"/>
          <w:szCs w:val="28"/>
          <w:lang w:eastAsia="ru-RU"/>
        </w:rPr>
        <w:t>20</w:t>
      </w:r>
      <w:r w:rsidRPr="00D41792">
        <w:rPr>
          <w:rFonts w:ascii="Times New Roman" w:hAnsi="Times New Roman"/>
          <w:color w:val="000000"/>
          <w:sz w:val="28"/>
          <w:szCs w:val="28"/>
          <w:lang w:eastAsia="ru-RU"/>
        </w:rPr>
        <w:t xml:space="preserve"> человек, смертность </w:t>
      </w:r>
      <w:r>
        <w:rPr>
          <w:rFonts w:ascii="Times New Roman" w:hAnsi="Times New Roman"/>
          <w:color w:val="000000"/>
          <w:sz w:val="28"/>
          <w:szCs w:val="28"/>
          <w:lang w:eastAsia="ru-RU"/>
        </w:rPr>
        <w:t xml:space="preserve">10 </w:t>
      </w:r>
      <w:r w:rsidRPr="00D41792">
        <w:rPr>
          <w:rFonts w:ascii="Times New Roman" w:hAnsi="Times New Roman"/>
          <w:color w:val="000000"/>
          <w:sz w:val="28"/>
          <w:szCs w:val="28"/>
          <w:lang w:eastAsia="ru-RU"/>
        </w:rPr>
        <w:t>человек, естественн</w:t>
      </w:r>
      <w:r>
        <w:rPr>
          <w:rFonts w:ascii="Times New Roman" w:hAnsi="Times New Roman"/>
          <w:color w:val="000000"/>
          <w:sz w:val="28"/>
          <w:szCs w:val="28"/>
          <w:lang w:eastAsia="ru-RU"/>
        </w:rPr>
        <w:t xml:space="preserve">ый прирост </w:t>
      </w:r>
      <w:r w:rsidRPr="00D41792">
        <w:rPr>
          <w:rFonts w:ascii="Times New Roman" w:hAnsi="Times New Roman"/>
          <w:color w:val="000000"/>
          <w:sz w:val="28"/>
          <w:szCs w:val="28"/>
          <w:lang w:eastAsia="ru-RU"/>
        </w:rPr>
        <w:t>населения –</w:t>
      </w:r>
      <w:r>
        <w:rPr>
          <w:rFonts w:ascii="Times New Roman" w:hAnsi="Times New Roman"/>
          <w:color w:val="000000"/>
          <w:sz w:val="28"/>
          <w:szCs w:val="28"/>
          <w:lang w:eastAsia="ru-RU"/>
        </w:rPr>
        <w:t xml:space="preserve"> 10 </w:t>
      </w:r>
      <w:r w:rsidRPr="00D41792">
        <w:rPr>
          <w:rFonts w:ascii="Times New Roman" w:hAnsi="Times New Roman"/>
          <w:color w:val="000000"/>
          <w:sz w:val="28"/>
          <w:szCs w:val="28"/>
          <w:lang w:eastAsia="ru-RU"/>
        </w:rPr>
        <w:t xml:space="preserve">человек.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Сальдо миграции предусматривается положительным в размере примерно </w:t>
      </w:r>
      <w:r>
        <w:rPr>
          <w:rFonts w:ascii="Times New Roman" w:hAnsi="Times New Roman"/>
          <w:color w:val="000000"/>
          <w:sz w:val="28"/>
          <w:szCs w:val="28"/>
          <w:lang w:eastAsia="ru-RU"/>
        </w:rPr>
        <w:t>5</w:t>
      </w:r>
      <w:r w:rsidRPr="00D41792">
        <w:rPr>
          <w:rFonts w:ascii="Times New Roman" w:hAnsi="Times New Roman"/>
          <w:color w:val="000000"/>
          <w:sz w:val="28"/>
          <w:szCs w:val="28"/>
          <w:lang w:eastAsia="ru-RU"/>
        </w:rPr>
        <w:t xml:space="preserve"> человек за весь период расчетного срока или около </w:t>
      </w:r>
      <w:r>
        <w:rPr>
          <w:rFonts w:ascii="Times New Roman" w:hAnsi="Times New Roman"/>
          <w:color w:val="000000"/>
          <w:sz w:val="28"/>
          <w:szCs w:val="28"/>
          <w:lang w:eastAsia="ru-RU"/>
        </w:rPr>
        <w:t xml:space="preserve">10 </w:t>
      </w:r>
      <w:r w:rsidRPr="00D41792">
        <w:rPr>
          <w:rFonts w:ascii="Times New Roman" w:hAnsi="Times New Roman"/>
          <w:color w:val="000000"/>
          <w:sz w:val="28"/>
          <w:szCs w:val="28"/>
          <w:lang w:eastAsia="ru-RU"/>
        </w:rPr>
        <w:t>человек в среднем в год.</w:t>
      </w:r>
    </w:p>
    <w:p w:rsidR="00EA4B1B" w:rsidRPr="00D41792" w:rsidRDefault="00EA4B1B" w:rsidP="004E6EE3">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расчетный срок ожидается усиление концентрации населения на территориях приближенных к центральному ареалу экономического развития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Pr>
          <w:rFonts w:ascii="Times New Roman" w:hAnsi="Times New Roman"/>
          <w:b/>
          <w:color w:val="FF0000"/>
          <w:sz w:val="28"/>
          <w:szCs w:val="28"/>
          <w:u w:val="single"/>
          <w:lang w:eastAsia="ru-RU"/>
        </w:rPr>
        <w:t xml:space="preserve"> </w:t>
      </w:r>
      <w:r w:rsidRPr="00F40975">
        <w:rPr>
          <w:rFonts w:ascii="Times New Roman" w:hAnsi="Times New Roman"/>
          <w:sz w:val="28"/>
          <w:szCs w:val="28"/>
          <w:lang w:eastAsia="ru-RU"/>
        </w:rPr>
        <w:t>Оренбургской области</w:t>
      </w:r>
      <w:r w:rsidRPr="00F40975">
        <w:rPr>
          <w:rFonts w:ascii="Times New Roman" w:hAnsi="Times New Roman"/>
          <w:sz w:val="28"/>
          <w:szCs w:val="28"/>
          <w:u w:val="single"/>
          <w:lang w:eastAsia="ru-RU"/>
        </w:rPr>
        <w:t xml:space="preserve"> </w:t>
      </w:r>
      <w:r w:rsidRPr="00F40975">
        <w:rPr>
          <w:rFonts w:ascii="Times New Roman" w:hAnsi="Times New Roman"/>
          <w:sz w:val="28"/>
          <w:szCs w:val="28"/>
          <w:lang w:eastAsia="ru-RU"/>
        </w:rPr>
        <w:t xml:space="preserve"> </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 примерно от</w:t>
      </w:r>
      <w:r>
        <w:rPr>
          <w:rFonts w:ascii="Times New Roman" w:hAnsi="Times New Roman"/>
          <w:color w:val="000000"/>
          <w:sz w:val="28"/>
          <w:szCs w:val="28"/>
          <w:lang w:eastAsia="ru-RU"/>
        </w:rPr>
        <w:t xml:space="preserve"> </w:t>
      </w:r>
      <w:r w:rsidRPr="007B723A">
        <w:rPr>
          <w:rFonts w:ascii="Times New Roman" w:hAnsi="Times New Roman"/>
          <w:color w:val="000000"/>
          <w:sz w:val="28"/>
          <w:szCs w:val="28"/>
          <w:lang w:eastAsia="ru-RU"/>
        </w:rPr>
        <w:t xml:space="preserve">2020 г. до </w:t>
      </w:r>
      <w:r>
        <w:rPr>
          <w:rFonts w:ascii="Times New Roman" w:hAnsi="Times New Roman"/>
          <w:color w:val="000000"/>
          <w:sz w:val="28"/>
          <w:szCs w:val="28"/>
          <w:lang w:eastAsia="ru-RU"/>
        </w:rPr>
        <w:t>2020</w:t>
      </w:r>
      <w:r w:rsidRPr="007B723A">
        <w:rPr>
          <w:rFonts w:ascii="Times New Roman" w:hAnsi="Times New Roman"/>
          <w:color w:val="000000"/>
          <w:sz w:val="28"/>
          <w:szCs w:val="28"/>
          <w:lang w:eastAsia="ru-RU"/>
        </w:rPr>
        <w:t>г. в зоне влияния железной дороги.</w:t>
      </w:r>
      <w:r w:rsidRPr="00D41792">
        <w:rPr>
          <w:rFonts w:ascii="Times New Roman" w:hAnsi="Times New Roman"/>
          <w:color w:val="000000"/>
          <w:sz w:val="28"/>
          <w:szCs w:val="28"/>
          <w:lang w:eastAsia="ru-RU"/>
        </w:rPr>
        <w:t xml:space="preserve">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 xml:space="preserve">Этот ареал не затрагивает территорию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sidRPr="00D41792">
        <w:rPr>
          <w:rFonts w:ascii="Times New Roman" w:hAnsi="Times New Roman"/>
          <w:color w:val="000000"/>
          <w:sz w:val="28"/>
          <w:szCs w:val="28"/>
          <w:lang w:eastAsia="ru-RU"/>
        </w:rPr>
        <w:t xml:space="preserve">, которое скорее рискует потерять часть трудоспособного населения из-за миграции, чем привлечь его. Поскольку в настоящее время на территории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Pr>
          <w:rFonts w:ascii="Times New Roman" w:hAnsi="Times New Roman"/>
          <w:b/>
          <w:sz w:val="28"/>
          <w:szCs w:val="28"/>
          <w:u w:val="single"/>
          <w:lang w:eastAsia="ru-RU"/>
        </w:rPr>
        <w:t xml:space="preserve"> </w:t>
      </w:r>
      <w:r w:rsidRPr="00D41792">
        <w:rPr>
          <w:rFonts w:ascii="Times New Roman" w:hAnsi="Times New Roman"/>
          <w:color w:val="000000"/>
          <w:sz w:val="28"/>
          <w:szCs w:val="28"/>
          <w:lang w:eastAsia="ru-RU"/>
        </w:rPr>
        <w:t>не предлагается осуществления серьезных инвестиционных проектов наиболее вероятно развитие демографической ситуации по среднему варианту.</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Варианты прогнозов составлялись только для постоянного зарегистрированного населения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sidRPr="007B723A">
        <w:rPr>
          <w:rFonts w:ascii="Times New Roman" w:hAnsi="Times New Roman"/>
          <w:b/>
          <w:color w:val="000000"/>
          <w:sz w:val="28"/>
          <w:szCs w:val="28"/>
          <w:lang w:eastAsia="ru-RU"/>
        </w:rPr>
        <w:t>,</w:t>
      </w:r>
      <w:r w:rsidRPr="00D41792">
        <w:rPr>
          <w:rFonts w:ascii="Times New Roman" w:hAnsi="Times New Roman"/>
          <w:color w:val="000000"/>
          <w:sz w:val="28"/>
          <w:szCs w:val="28"/>
          <w:lang w:eastAsia="ru-RU"/>
        </w:rPr>
        <w:t xml:space="preserve"> численность постоянного незарегистрированного населения и сезонного населения оценивается отдельно.</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Численность сезонного населения оценивается только в целом. На сегодняшний день этот показатель составляет </w:t>
      </w:r>
      <w:r>
        <w:rPr>
          <w:rFonts w:ascii="Times New Roman" w:hAnsi="Times New Roman"/>
          <w:color w:val="000000"/>
          <w:sz w:val="28"/>
          <w:szCs w:val="28"/>
          <w:lang w:eastAsia="ru-RU"/>
        </w:rPr>
        <w:t xml:space="preserve">50 </w:t>
      </w:r>
      <w:r w:rsidRPr="00D41792">
        <w:rPr>
          <w:rFonts w:ascii="Times New Roman" w:hAnsi="Times New Roman"/>
          <w:color w:val="000000"/>
          <w:sz w:val="28"/>
          <w:szCs w:val="28"/>
          <w:lang w:eastAsia="ru-RU"/>
        </w:rPr>
        <w:t xml:space="preserve">человек. </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Предполагается его увеличение до </w:t>
      </w:r>
      <w:r>
        <w:rPr>
          <w:rFonts w:ascii="Times New Roman" w:hAnsi="Times New Roman"/>
          <w:color w:val="000000"/>
          <w:sz w:val="28"/>
          <w:szCs w:val="28"/>
          <w:lang w:eastAsia="ru-RU"/>
        </w:rPr>
        <w:t>150</w:t>
      </w:r>
      <w:r w:rsidRPr="00D41792">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700</w:t>
      </w:r>
      <w:r w:rsidRPr="00D41792">
        <w:rPr>
          <w:rFonts w:ascii="Times New Roman" w:hAnsi="Times New Roman"/>
          <w:color w:val="000000"/>
          <w:sz w:val="28"/>
          <w:szCs w:val="28"/>
          <w:lang w:eastAsia="ru-RU"/>
        </w:rPr>
        <w:t xml:space="preserve"> человек на первую очередь и расчетный срок соответственно.</w:t>
      </w:r>
    </w:p>
    <w:p w:rsidR="00EA4B1B" w:rsidRPr="00D41792" w:rsidRDefault="00EA4B1B" w:rsidP="00870974">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Прогноз обеспечит оптимальный учет потребностей населения в территории для жилищного строительства, объектах обслуживания, развитии объектов и элементов транспортной и инженерной инфраструктур.</w:t>
      </w:r>
    </w:p>
    <w:p w:rsidR="00EA4B1B" w:rsidRPr="00D41792" w:rsidRDefault="00EA4B1B" w:rsidP="00AB7DD4">
      <w:pPr>
        <w:shd w:val="clear" w:color="auto" w:fill="FFFFFF"/>
        <w:spacing w:after="0" w:line="240" w:lineRule="auto"/>
        <w:ind w:firstLine="708"/>
        <w:jc w:val="both"/>
        <w:rPr>
          <w:rFonts w:ascii="Times New Roman" w:hAnsi="Times New Roman"/>
          <w:color w:val="000000"/>
          <w:sz w:val="28"/>
          <w:szCs w:val="28"/>
          <w:lang w:eastAsia="ru-RU"/>
        </w:rPr>
      </w:pPr>
    </w:p>
    <w:p w:rsidR="00EA4B1B" w:rsidRPr="00D41792" w:rsidRDefault="00EA4B1B" w:rsidP="00AB7DD4">
      <w:pPr>
        <w:autoSpaceDE w:val="0"/>
        <w:autoSpaceDN w:val="0"/>
        <w:adjustRightInd w:val="0"/>
        <w:spacing w:after="0" w:line="240" w:lineRule="auto"/>
        <w:ind w:left="851"/>
        <w:jc w:val="both"/>
        <w:rPr>
          <w:rFonts w:ascii="Times New Roman" w:hAnsi="Times New Roman"/>
          <w:b/>
          <w:sz w:val="28"/>
          <w:szCs w:val="28"/>
        </w:rPr>
      </w:pPr>
    </w:p>
    <w:p w:rsidR="00EA4B1B" w:rsidRPr="00D41792" w:rsidRDefault="00EA4B1B" w:rsidP="004E6EE3">
      <w:pPr>
        <w:autoSpaceDE w:val="0"/>
        <w:autoSpaceDN w:val="0"/>
        <w:adjustRightInd w:val="0"/>
        <w:spacing w:after="0" w:line="240" w:lineRule="auto"/>
        <w:jc w:val="center"/>
        <w:rPr>
          <w:rFonts w:ascii="Times New Roman" w:hAnsi="Times New Roman"/>
          <w:b/>
          <w:sz w:val="28"/>
          <w:szCs w:val="28"/>
        </w:rPr>
      </w:pPr>
      <w:r w:rsidRPr="00D41792">
        <w:rPr>
          <w:rFonts w:ascii="Times New Roman" w:hAnsi="Times New Roman"/>
          <w:b/>
          <w:sz w:val="28"/>
          <w:szCs w:val="28"/>
        </w:rPr>
        <w:t xml:space="preserve">2.2. Прогноз транспортного спроса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p>
    <w:p w:rsidR="00EA4B1B" w:rsidRPr="007B723A"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Основными транспортными артериями в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Pr>
          <w:rFonts w:ascii="Times New Roman" w:hAnsi="Times New Roman"/>
          <w:b/>
          <w:color w:val="FF0000"/>
          <w:sz w:val="28"/>
          <w:szCs w:val="28"/>
          <w:u w:val="single"/>
          <w:lang w:eastAsia="ru-RU"/>
        </w:rPr>
        <w:t xml:space="preserve"> </w:t>
      </w:r>
      <w:r w:rsidRPr="00D41792">
        <w:rPr>
          <w:rFonts w:ascii="Times New Roman" w:hAnsi="Times New Roman"/>
          <w:color w:val="000000"/>
          <w:sz w:val="28"/>
          <w:szCs w:val="28"/>
          <w:lang w:eastAsia="ru-RU"/>
        </w:rPr>
        <w:t xml:space="preserve">являются </w:t>
      </w:r>
      <w:r w:rsidRPr="007B723A">
        <w:rPr>
          <w:rFonts w:ascii="Times New Roman" w:hAnsi="Times New Roman"/>
          <w:color w:val="000000"/>
          <w:sz w:val="28"/>
          <w:szCs w:val="28"/>
          <w:lang w:eastAsia="ru-RU"/>
        </w:rPr>
        <w:t>автомобильные дороги местного значения и уличная дорожная сеть.</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7B723A">
        <w:rPr>
          <w:rFonts w:ascii="Times New Roman" w:hAnsi="Times New Roman"/>
          <w:color w:val="000000"/>
          <w:sz w:val="28"/>
          <w:szCs w:val="28"/>
          <w:lang w:eastAsia="ru-RU"/>
        </w:rPr>
        <w:t xml:space="preserve"> 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целях совершения рабочих поездок и поездок на учебу экономически активное население пользуется личным транспортом.</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Относительно стабильная демографическая ситуация в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позволяет сделать вывод, что значительного изменения транспортного спроса, объемов и характера передв</w:t>
      </w:r>
      <w:r>
        <w:rPr>
          <w:rFonts w:ascii="Times New Roman" w:hAnsi="Times New Roman"/>
          <w:color w:val="000000"/>
          <w:sz w:val="28"/>
          <w:szCs w:val="28"/>
          <w:lang w:eastAsia="ru-RU"/>
        </w:rPr>
        <w:t xml:space="preserve">ижения населения на территории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Pr>
          <w:rFonts w:ascii="Times New Roman" w:hAnsi="Times New Roman"/>
          <w:b/>
          <w:color w:val="FF0000"/>
          <w:sz w:val="28"/>
          <w:szCs w:val="28"/>
          <w:u w:val="single"/>
          <w:lang w:eastAsia="ru-RU"/>
        </w:rPr>
        <w:t xml:space="preserve"> </w:t>
      </w:r>
      <w:r w:rsidRPr="00D41792">
        <w:rPr>
          <w:rFonts w:ascii="Times New Roman" w:hAnsi="Times New Roman"/>
          <w:color w:val="000000"/>
          <w:sz w:val="28"/>
          <w:szCs w:val="28"/>
          <w:lang w:eastAsia="ru-RU"/>
        </w:rPr>
        <w:t>не планируется.</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w:t>
      </w: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Обследование пассажиропотоков проводится в Соответствии с действующими нормативными документами. </w:t>
      </w:r>
    </w:p>
    <w:p w:rsidR="00EA4B1B" w:rsidRDefault="00EA4B1B" w:rsidP="002E4490">
      <w:pPr>
        <w:autoSpaceDE w:val="0"/>
        <w:autoSpaceDN w:val="0"/>
        <w:adjustRightInd w:val="0"/>
        <w:spacing w:after="0" w:line="240" w:lineRule="auto"/>
        <w:jc w:val="both"/>
        <w:rPr>
          <w:rFonts w:ascii="Times New Roman" w:hAnsi="Times New Roman"/>
          <w:b/>
          <w:sz w:val="28"/>
          <w:szCs w:val="28"/>
        </w:rPr>
      </w:pPr>
    </w:p>
    <w:p w:rsidR="00D52A1C" w:rsidRPr="00D41792" w:rsidRDefault="00D52A1C" w:rsidP="002E4490">
      <w:pPr>
        <w:autoSpaceDE w:val="0"/>
        <w:autoSpaceDN w:val="0"/>
        <w:adjustRightInd w:val="0"/>
        <w:spacing w:after="0" w:line="240" w:lineRule="auto"/>
        <w:jc w:val="both"/>
        <w:rPr>
          <w:rFonts w:ascii="Times New Roman" w:hAnsi="Times New Roman"/>
          <w:b/>
          <w:sz w:val="28"/>
          <w:szCs w:val="28"/>
        </w:rPr>
      </w:pPr>
    </w:p>
    <w:p w:rsidR="00EA4B1B" w:rsidRPr="00D41792" w:rsidRDefault="00EA4B1B" w:rsidP="002E4490">
      <w:pPr>
        <w:autoSpaceDE w:val="0"/>
        <w:autoSpaceDN w:val="0"/>
        <w:adjustRightInd w:val="0"/>
        <w:spacing w:after="0" w:line="240" w:lineRule="auto"/>
        <w:jc w:val="both"/>
        <w:rPr>
          <w:rFonts w:ascii="Times New Roman" w:hAnsi="Times New Roman"/>
          <w:b/>
          <w:sz w:val="28"/>
          <w:szCs w:val="28"/>
        </w:rPr>
      </w:pPr>
    </w:p>
    <w:p w:rsidR="00EA4B1B" w:rsidRPr="004C4F51" w:rsidRDefault="00EA4B1B" w:rsidP="002E4490">
      <w:pPr>
        <w:autoSpaceDE w:val="0"/>
        <w:autoSpaceDN w:val="0"/>
        <w:adjustRightInd w:val="0"/>
        <w:spacing w:after="0" w:line="240" w:lineRule="auto"/>
        <w:jc w:val="center"/>
        <w:rPr>
          <w:rFonts w:ascii="Times New Roman" w:hAnsi="Times New Roman"/>
          <w:b/>
          <w:sz w:val="28"/>
          <w:szCs w:val="28"/>
        </w:rPr>
      </w:pPr>
      <w:r w:rsidRPr="004C4F51">
        <w:rPr>
          <w:rFonts w:ascii="Times New Roman" w:hAnsi="Times New Roman"/>
          <w:b/>
          <w:sz w:val="28"/>
          <w:szCs w:val="28"/>
        </w:rPr>
        <w:lastRenderedPageBreak/>
        <w:t>2.2.1. Прогноз характера передвижения населения и перевозок грузов по видам транспорта, имеющегося на территории поселения, городского округа.</w:t>
      </w:r>
    </w:p>
    <w:p w:rsidR="00EA4B1B" w:rsidRPr="00D41792" w:rsidRDefault="00EA4B1B" w:rsidP="002E4490">
      <w:pPr>
        <w:autoSpaceDE w:val="0"/>
        <w:autoSpaceDN w:val="0"/>
        <w:adjustRightInd w:val="0"/>
        <w:spacing w:after="0" w:line="240" w:lineRule="auto"/>
        <w:jc w:val="both"/>
        <w:rPr>
          <w:rFonts w:ascii="Times New Roman" w:hAnsi="Times New Roman"/>
          <w:color w:val="00B050"/>
          <w:sz w:val="28"/>
          <w:szCs w:val="28"/>
        </w:rPr>
      </w:pPr>
    </w:p>
    <w:p w:rsidR="00EA4B1B" w:rsidRPr="00D41792" w:rsidRDefault="00EA4B1B" w:rsidP="002E4490">
      <w:pPr>
        <w:shd w:val="clear" w:color="auto" w:fill="FFFFFF"/>
        <w:spacing w:after="0" w:line="240" w:lineRule="auto"/>
        <w:ind w:firstLine="708"/>
        <w:jc w:val="both"/>
        <w:rPr>
          <w:rFonts w:ascii="Times New Roman" w:hAnsi="Times New Roman"/>
          <w:color w:val="000000"/>
          <w:sz w:val="28"/>
          <w:szCs w:val="28"/>
          <w:lang w:eastAsia="ru-RU"/>
        </w:rPr>
      </w:pPr>
      <w:r w:rsidRPr="007B723A">
        <w:rPr>
          <w:rFonts w:ascii="Times New Roman" w:hAnsi="Times New Roman"/>
          <w:color w:val="000000"/>
          <w:sz w:val="28"/>
          <w:szCs w:val="28"/>
          <w:lang w:eastAsia="ru-RU"/>
        </w:rPr>
        <w:t>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EA4B1B" w:rsidRPr="00D41792" w:rsidRDefault="00EA4B1B" w:rsidP="002E4490">
      <w:pPr>
        <w:autoSpaceDE w:val="0"/>
        <w:autoSpaceDN w:val="0"/>
        <w:adjustRightInd w:val="0"/>
        <w:spacing w:after="0" w:line="240" w:lineRule="auto"/>
        <w:jc w:val="both"/>
        <w:rPr>
          <w:rFonts w:ascii="Times New Roman" w:hAnsi="Times New Roman"/>
          <w:b/>
          <w:sz w:val="28"/>
          <w:szCs w:val="28"/>
        </w:rPr>
      </w:pPr>
    </w:p>
    <w:p w:rsidR="00EA4B1B" w:rsidRPr="00D41792" w:rsidRDefault="00EA4B1B" w:rsidP="002E4490">
      <w:pPr>
        <w:autoSpaceDE w:val="0"/>
        <w:autoSpaceDN w:val="0"/>
        <w:adjustRightInd w:val="0"/>
        <w:spacing w:after="0" w:line="240" w:lineRule="auto"/>
        <w:jc w:val="both"/>
        <w:rPr>
          <w:rFonts w:ascii="Times New Roman" w:hAnsi="Times New Roman"/>
          <w:b/>
          <w:sz w:val="28"/>
          <w:szCs w:val="28"/>
        </w:rPr>
      </w:pPr>
    </w:p>
    <w:p w:rsidR="00EA4B1B" w:rsidRPr="00D41792" w:rsidRDefault="00EA4B1B" w:rsidP="002E4490">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bookmarkStart w:id="12" w:name="sub_1093"/>
      <w:bookmarkEnd w:id="11"/>
      <w:r w:rsidRPr="00D41792">
        <w:rPr>
          <w:rFonts w:ascii="Times New Roman" w:hAnsi="Times New Roman"/>
          <w:b/>
          <w:sz w:val="28"/>
          <w:szCs w:val="28"/>
        </w:rPr>
        <w:t>Прогноз развития транспортной инфраструктуры по видам транспорта.</w:t>
      </w:r>
      <w:bookmarkStart w:id="13" w:name="sub_1094"/>
      <w:bookmarkEnd w:id="12"/>
    </w:p>
    <w:p w:rsidR="00EA4B1B" w:rsidRPr="00D41792" w:rsidRDefault="00EA4B1B" w:rsidP="002E4490">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F77C86">
      <w:pPr>
        <w:pStyle w:val="a7"/>
        <w:autoSpaceDE w:val="0"/>
        <w:autoSpaceDN w:val="0"/>
        <w:adjustRightInd w:val="0"/>
        <w:spacing w:after="0" w:line="240" w:lineRule="auto"/>
        <w:ind w:left="0" w:firstLine="708"/>
        <w:jc w:val="both"/>
        <w:rPr>
          <w:rFonts w:ascii="Times New Roman" w:hAnsi="Times New Roman"/>
          <w:color w:val="000000"/>
          <w:sz w:val="28"/>
          <w:szCs w:val="28"/>
          <w:shd w:val="clear" w:color="auto" w:fill="FFFFFF"/>
        </w:rPr>
      </w:pPr>
      <w:r w:rsidRPr="00D41792">
        <w:rPr>
          <w:rFonts w:ascii="Times New Roman" w:hAnsi="Times New Roman"/>
          <w:color w:val="000000"/>
          <w:sz w:val="28"/>
          <w:szCs w:val="28"/>
          <w:shd w:val="clear" w:color="auto" w:fill="FFFFFF"/>
        </w:rPr>
        <w:t xml:space="preserve">В период реализации программы, транспортная инфраструктура по видам транспорта, представленным в </w:t>
      </w:r>
      <w:r>
        <w:rPr>
          <w:rFonts w:ascii="Times New Roman" w:hAnsi="Times New Roman"/>
          <w:sz w:val="28"/>
          <w:szCs w:val="28"/>
          <w:lang w:eastAsia="ru-RU"/>
        </w:rPr>
        <w:t>МО</w:t>
      </w:r>
      <w:r w:rsidRPr="00562675">
        <w:rPr>
          <w:rFonts w:ascii="Times New Roman" w:hAnsi="Times New Roman"/>
          <w:sz w:val="28"/>
          <w:szCs w:val="28"/>
          <w:lang w:eastAsia="ru-RU"/>
        </w:rPr>
        <w:t xml:space="preserve"> Спасский сельсовет</w:t>
      </w:r>
      <w:r w:rsidRPr="00D41792">
        <w:rPr>
          <w:rFonts w:ascii="Times New Roman" w:hAnsi="Times New Roman"/>
          <w:color w:val="000000"/>
          <w:sz w:val="28"/>
          <w:szCs w:val="28"/>
          <w:shd w:val="clear" w:color="auto" w:fill="FFFFFF"/>
        </w:rPr>
        <w:t xml:space="preserve">, не претерпит существенных изменений. </w:t>
      </w:r>
    </w:p>
    <w:p w:rsidR="00EA4B1B" w:rsidRPr="00D41792" w:rsidRDefault="00EA4B1B" w:rsidP="00F77C86">
      <w:pPr>
        <w:pStyle w:val="a7"/>
        <w:autoSpaceDE w:val="0"/>
        <w:autoSpaceDN w:val="0"/>
        <w:adjustRightInd w:val="0"/>
        <w:spacing w:after="0" w:line="240" w:lineRule="auto"/>
        <w:ind w:left="0" w:firstLine="708"/>
        <w:jc w:val="both"/>
        <w:rPr>
          <w:rFonts w:ascii="Times New Roman" w:hAnsi="Times New Roman"/>
          <w:color w:val="000000"/>
          <w:sz w:val="28"/>
          <w:szCs w:val="28"/>
          <w:shd w:val="clear" w:color="auto" w:fill="FFFFFF"/>
        </w:rPr>
      </w:pPr>
      <w:r w:rsidRPr="00D41792">
        <w:rPr>
          <w:rFonts w:ascii="Times New Roman" w:hAnsi="Times New Roman"/>
          <w:color w:val="000000"/>
          <w:sz w:val="28"/>
          <w:szCs w:val="28"/>
          <w:shd w:val="clear" w:color="auto" w:fill="FFFFFF"/>
        </w:rPr>
        <w:t xml:space="preserve">Основным видом транспорта,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w:t>
      </w:r>
    </w:p>
    <w:p w:rsidR="00EA4B1B" w:rsidRPr="00D41792" w:rsidRDefault="00EA4B1B" w:rsidP="00F77C86">
      <w:pPr>
        <w:pStyle w:val="a7"/>
        <w:autoSpaceDE w:val="0"/>
        <w:autoSpaceDN w:val="0"/>
        <w:adjustRightInd w:val="0"/>
        <w:spacing w:after="0" w:line="240" w:lineRule="auto"/>
        <w:ind w:left="0" w:firstLine="708"/>
        <w:jc w:val="both"/>
        <w:rPr>
          <w:rFonts w:ascii="Times New Roman" w:hAnsi="Times New Roman"/>
          <w:b/>
          <w:sz w:val="28"/>
          <w:szCs w:val="28"/>
        </w:rPr>
      </w:pPr>
      <w:r w:rsidRPr="00D41792">
        <w:rPr>
          <w:rFonts w:ascii="Times New Roman" w:hAnsi="Times New Roman"/>
          <w:color w:val="000000"/>
          <w:sz w:val="28"/>
          <w:szCs w:val="28"/>
          <w:shd w:val="clear" w:color="auto" w:fill="FFFFFF"/>
        </w:rPr>
        <w:t>Для целей обслуживания действующих производственных предприятий сохранится использование грузового транспорта.</w:t>
      </w:r>
    </w:p>
    <w:p w:rsidR="00EA4B1B" w:rsidRPr="00D41792" w:rsidRDefault="00EA4B1B" w:rsidP="00851423">
      <w:pPr>
        <w:shd w:val="clear" w:color="auto" w:fill="FFFFFF"/>
        <w:spacing w:after="0" w:line="240" w:lineRule="auto"/>
        <w:rPr>
          <w:rFonts w:ascii="Times New Roman" w:hAnsi="Times New Roman"/>
          <w:color w:val="000000"/>
          <w:sz w:val="28"/>
          <w:szCs w:val="28"/>
          <w:highlight w:val="yellow"/>
          <w:lang w:eastAsia="ru-RU"/>
        </w:rPr>
      </w:pPr>
    </w:p>
    <w:p w:rsidR="00EA4B1B" w:rsidRPr="00F40975" w:rsidRDefault="00EA4B1B" w:rsidP="00F40975">
      <w:pPr>
        <w:shd w:val="clear" w:color="auto" w:fill="FFFFFF"/>
        <w:spacing w:after="0" w:line="240" w:lineRule="auto"/>
        <w:jc w:val="right"/>
        <w:rPr>
          <w:rFonts w:ascii="Times New Roman" w:hAnsi="Times New Roman"/>
          <w:color w:val="000000"/>
          <w:sz w:val="24"/>
          <w:szCs w:val="28"/>
          <w:lang w:eastAsia="ru-RU"/>
        </w:rPr>
      </w:pPr>
      <w:r w:rsidRPr="007B723A">
        <w:rPr>
          <w:rFonts w:ascii="Times New Roman" w:hAnsi="Times New Roman"/>
          <w:color w:val="000000"/>
          <w:sz w:val="24"/>
          <w:szCs w:val="28"/>
          <w:lang w:eastAsia="ru-RU"/>
        </w:rPr>
        <w:t>Таблица №6</w:t>
      </w:r>
      <w:r>
        <w:rPr>
          <w:rFonts w:ascii="Times New Roman" w:hAnsi="Times New Roman"/>
          <w:color w:val="000000"/>
          <w:sz w:val="24"/>
          <w:szCs w:val="28"/>
          <w:lang w:eastAsia="ru-RU"/>
        </w:rPr>
        <w:t xml:space="preserve"> - </w:t>
      </w:r>
      <w:r w:rsidRPr="00F40975">
        <w:rPr>
          <w:rFonts w:ascii="Times New Roman" w:hAnsi="Times New Roman"/>
          <w:color w:val="000000"/>
          <w:sz w:val="24"/>
          <w:szCs w:val="28"/>
          <w:lang w:eastAsia="ru-RU"/>
        </w:rPr>
        <w:t xml:space="preserve">Прогнозные значения развития транспортной инфраструктуры до </w:t>
      </w:r>
      <w:r w:rsidRPr="007B723A">
        <w:rPr>
          <w:rFonts w:ascii="Times New Roman" w:hAnsi="Times New Roman"/>
          <w:color w:val="000000"/>
          <w:sz w:val="24"/>
          <w:szCs w:val="28"/>
          <w:lang w:eastAsia="ru-RU"/>
        </w:rPr>
        <w:t>20</w:t>
      </w:r>
      <w:r>
        <w:rPr>
          <w:rFonts w:ascii="Times New Roman" w:hAnsi="Times New Roman"/>
          <w:color w:val="000000"/>
          <w:sz w:val="24"/>
          <w:szCs w:val="28"/>
          <w:lang w:eastAsia="ru-RU"/>
        </w:rPr>
        <w:t>22</w:t>
      </w:r>
      <w:r w:rsidRPr="00F40975">
        <w:rPr>
          <w:rFonts w:ascii="Times New Roman" w:hAnsi="Times New Roman"/>
          <w:color w:val="000000"/>
          <w:sz w:val="24"/>
          <w:szCs w:val="28"/>
          <w:lang w:eastAsia="ru-RU"/>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709"/>
        <w:gridCol w:w="850"/>
        <w:gridCol w:w="831"/>
        <w:gridCol w:w="1244"/>
        <w:gridCol w:w="1151"/>
      </w:tblGrid>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Наименование показателя</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2018</w:t>
            </w:r>
          </w:p>
        </w:tc>
        <w:tc>
          <w:tcPr>
            <w:tcW w:w="850"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2019</w:t>
            </w:r>
          </w:p>
        </w:tc>
        <w:tc>
          <w:tcPr>
            <w:tcW w:w="831"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2020</w:t>
            </w:r>
          </w:p>
        </w:tc>
        <w:tc>
          <w:tcPr>
            <w:tcW w:w="1244"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2021</w:t>
            </w:r>
          </w:p>
        </w:tc>
        <w:tc>
          <w:tcPr>
            <w:tcW w:w="1151"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2022-20</w:t>
            </w:r>
            <w:r>
              <w:rPr>
                <w:rFonts w:ascii="Times New Roman" w:hAnsi="Times New Roman"/>
                <w:color w:val="000000"/>
                <w:sz w:val="24"/>
                <w:szCs w:val="24"/>
                <w:lang w:eastAsia="ru-RU"/>
              </w:rPr>
              <w:t>25</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автомобилей</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850"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105</w:t>
            </w:r>
          </w:p>
        </w:tc>
        <w:tc>
          <w:tcPr>
            <w:tcW w:w="831"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110</w:t>
            </w:r>
          </w:p>
        </w:tc>
        <w:tc>
          <w:tcPr>
            <w:tcW w:w="1244"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115</w:t>
            </w:r>
          </w:p>
        </w:tc>
        <w:tc>
          <w:tcPr>
            <w:tcW w:w="1151"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остановочных площадок</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50"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831"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44"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151"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EA4B1B" w:rsidRPr="00F26B3B" w:rsidTr="00F26B3B">
        <w:tc>
          <w:tcPr>
            <w:tcW w:w="3936"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Число пешеходных дорожек,</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тротуаров соответствующих</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нормативным требованиям для</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организации пешеходного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движения</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Велосипедное движение, число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пунктов хранения мест</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b/>
                <w:color w:val="000000"/>
                <w:sz w:val="24"/>
                <w:szCs w:val="24"/>
                <w:lang w:eastAsia="ru-RU"/>
              </w:rPr>
            </w:pPr>
            <w:r w:rsidRPr="00F26B3B">
              <w:rPr>
                <w:rFonts w:ascii="Times New Roman" w:hAnsi="Times New Roman"/>
                <w:color w:val="000000"/>
                <w:sz w:val="24"/>
                <w:szCs w:val="24"/>
                <w:shd w:val="clear" w:color="auto" w:fill="FFFFFF"/>
              </w:rPr>
              <w:t>Парковочное пространство, мест</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Число автостанций (60 пассажиров)</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b/>
                <w:color w:val="000000"/>
                <w:sz w:val="24"/>
                <w:szCs w:val="24"/>
                <w:lang w:eastAsia="ru-RU"/>
              </w:rPr>
            </w:pPr>
            <w:r w:rsidRPr="00F26B3B">
              <w:rPr>
                <w:rFonts w:ascii="Times New Roman" w:hAnsi="Times New Roman"/>
                <w:b/>
                <w:color w:val="000000"/>
                <w:sz w:val="24"/>
                <w:szCs w:val="24"/>
                <w:lang w:eastAsia="ru-RU"/>
              </w:rPr>
              <w:t>Авиационный транспорт</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вертолетных площадок</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аэропортов</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b/>
                <w:color w:val="000000"/>
                <w:sz w:val="24"/>
                <w:szCs w:val="24"/>
                <w:lang w:eastAsia="ru-RU"/>
              </w:rPr>
            </w:pPr>
            <w:r w:rsidRPr="00F26B3B">
              <w:rPr>
                <w:rFonts w:ascii="Times New Roman" w:hAnsi="Times New Roman"/>
                <w:b/>
                <w:color w:val="000000"/>
                <w:sz w:val="24"/>
                <w:szCs w:val="24"/>
                <w:lang w:eastAsia="ru-RU"/>
              </w:rPr>
              <w:t>Водный транспорт</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причалов</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b/>
                <w:color w:val="000000"/>
                <w:sz w:val="24"/>
                <w:szCs w:val="24"/>
                <w:lang w:eastAsia="ru-RU"/>
              </w:rPr>
            </w:pPr>
            <w:r w:rsidRPr="00F26B3B">
              <w:rPr>
                <w:rFonts w:ascii="Times New Roman" w:hAnsi="Times New Roman"/>
                <w:b/>
                <w:color w:val="000000"/>
                <w:sz w:val="24"/>
                <w:szCs w:val="24"/>
                <w:lang w:eastAsia="ru-RU"/>
              </w:rPr>
              <w:t>Железнодорожный транспорт</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EA4B1B" w:rsidRPr="00F26B3B" w:rsidTr="00F26B3B">
        <w:tc>
          <w:tcPr>
            <w:tcW w:w="3936" w:type="dxa"/>
          </w:tcPr>
          <w:p w:rsidR="00EA4B1B" w:rsidRPr="00F26B3B" w:rsidRDefault="00EA4B1B" w:rsidP="00F26B3B">
            <w:pPr>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shd w:val="clear" w:color="auto" w:fill="FFFFFF"/>
              </w:rPr>
              <w:t>Число станций</w:t>
            </w:r>
          </w:p>
        </w:tc>
        <w:tc>
          <w:tcPr>
            <w:tcW w:w="709" w:type="dxa"/>
          </w:tcPr>
          <w:p w:rsidR="00EA4B1B" w:rsidRPr="00F26B3B" w:rsidRDefault="00EA4B1B" w:rsidP="00F26B3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50"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83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4"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51" w:type="dxa"/>
          </w:tcPr>
          <w:p w:rsidR="00EA4B1B" w:rsidRPr="00F26B3B" w:rsidRDefault="00EA4B1B" w:rsidP="008215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bl>
    <w:p w:rsidR="00EA4B1B" w:rsidRPr="00D41792" w:rsidRDefault="00EA4B1B" w:rsidP="00851423">
      <w:pPr>
        <w:shd w:val="clear" w:color="auto" w:fill="FFFFFF"/>
        <w:spacing w:after="0" w:line="240" w:lineRule="auto"/>
        <w:rPr>
          <w:rFonts w:ascii="Times New Roman" w:hAnsi="Times New Roman"/>
          <w:color w:val="000000"/>
          <w:sz w:val="28"/>
          <w:szCs w:val="28"/>
          <w:lang w:eastAsia="ru-RU"/>
        </w:rPr>
      </w:pPr>
    </w:p>
    <w:p w:rsidR="00EA4B1B" w:rsidRDefault="00EA4B1B" w:rsidP="00F77C86">
      <w:pPr>
        <w:pStyle w:val="a7"/>
        <w:autoSpaceDE w:val="0"/>
        <w:autoSpaceDN w:val="0"/>
        <w:adjustRightInd w:val="0"/>
        <w:spacing w:after="0" w:line="240" w:lineRule="auto"/>
        <w:jc w:val="both"/>
        <w:rPr>
          <w:rFonts w:ascii="Times New Roman" w:hAnsi="Times New Roman"/>
          <w:sz w:val="28"/>
          <w:szCs w:val="28"/>
        </w:rPr>
      </w:pPr>
    </w:p>
    <w:p w:rsidR="00D52A1C" w:rsidRDefault="00D52A1C" w:rsidP="00F77C86">
      <w:pPr>
        <w:pStyle w:val="a7"/>
        <w:autoSpaceDE w:val="0"/>
        <w:autoSpaceDN w:val="0"/>
        <w:adjustRightInd w:val="0"/>
        <w:spacing w:after="0" w:line="240" w:lineRule="auto"/>
        <w:jc w:val="both"/>
        <w:rPr>
          <w:rFonts w:ascii="Times New Roman" w:hAnsi="Times New Roman"/>
          <w:sz w:val="28"/>
          <w:szCs w:val="28"/>
        </w:rPr>
      </w:pPr>
    </w:p>
    <w:p w:rsidR="00D52A1C" w:rsidRDefault="00D52A1C" w:rsidP="00F77C86">
      <w:pPr>
        <w:pStyle w:val="a7"/>
        <w:autoSpaceDE w:val="0"/>
        <w:autoSpaceDN w:val="0"/>
        <w:adjustRightInd w:val="0"/>
        <w:spacing w:after="0" w:line="240" w:lineRule="auto"/>
        <w:jc w:val="both"/>
        <w:rPr>
          <w:rFonts w:ascii="Times New Roman" w:hAnsi="Times New Roman"/>
          <w:sz w:val="28"/>
          <w:szCs w:val="28"/>
        </w:rPr>
      </w:pPr>
    </w:p>
    <w:p w:rsidR="00D52A1C" w:rsidRPr="00D41792" w:rsidRDefault="00D52A1C" w:rsidP="00F77C86">
      <w:pPr>
        <w:pStyle w:val="a7"/>
        <w:autoSpaceDE w:val="0"/>
        <w:autoSpaceDN w:val="0"/>
        <w:adjustRightInd w:val="0"/>
        <w:spacing w:after="0" w:line="240" w:lineRule="auto"/>
        <w:jc w:val="both"/>
        <w:rPr>
          <w:rFonts w:ascii="Times New Roman" w:hAnsi="Times New Roman"/>
          <w:sz w:val="28"/>
          <w:szCs w:val="28"/>
        </w:rPr>
      </w:pPr>
    </w:p>
    <w:p w:rsidR="00EA4B1B" w:rsidRPr="007B723A" w:rsidRDefault="00EA4B1B" w:rsidP="002E4490">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7B723A">
        <w:rPr>
          <w:rFonts w:ascii="Times New Roman" w:hAnsi="Times New Roman"/>
          <w:b/>
          <w:sz w:val="28"/>
          <w:szCs w:val="28"/>
        </w:rPr>
        <w:lastRenderedPageBreak/>
        <w:t>Прогноз развития дорожной сети</w:t>
      </w:r>
      <w:bookmarkStart w:id="14" w:name="sub_1095"/>
      <w:bookmarkEnd w:id="13"/>
      <w:r>
        <w:rPr>
          <w:rFonts w:ascii="Times New Roman" w:hAnsi="Times New Roman"/>
          <w:b/>
          <w:color w:val="FF0000"/>
          <w:sz w:val="28"/>
          <w:szCs w:val="28"/>
          <w:u w:val="single"/>
        </w:rPr>
        <w:t xml:space="preserve"> </w:t>
      </w:r>
      <w:r w:rsidRPr="007B723A">
        <w:rPr>
          <w:rFonts w:ascii="Times New Roman" w:hAnsi="Times New Roman"/>
          <w:b/>
          <w:sz w:val="28"/>
          <w:szCs w:val="28"/>
        </w:rPr>
        <w:t>МО Спасский сельсовет.</w:t>
      </w:r>
    </w:p>
    <w:p w:rsidR="00EA4B1B" w:rsidRPr="00D41792" w:rsidRDefault="00EA4B1B" w:rsidP="007E12F2">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7E12F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EA4B1B" w:rsidRPr="00D41792" w:rsidRDefault="00EA4B1B" w:rsidP="007E12F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Реализация муниципальной программы позволит сохранить существующую сеть автомобильных дорог за счет:</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качественного содержания;</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осуществления контроля за перевозкой грузов;</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инструментальной диагностике технического состояния автомобильных дорог и искусственных сооружений на них;</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повышения качественных характеристик дорожных по</w:t>
      </w:r>
      <w:r>
        <w:rPr>
          <w:rFonts w:ascii="Times New Roman" w:hAnsi="Times New Roman"/>
          <w:color w:val="000000"/>
          <w:sz w:val="28"/>
          <w:szCs w:val="28"/>
          <w:lang w:eastAsia="ru-RU"/>
        </w:rPr>
        <w:t xml:space="preserve">крытий и безопасности дорожного </w:t>
      </w:r>
      <w:r w:rsidRPr="00D41792">
        <w:rPr>
          <w:rFonts w:ascii="Times New Roman" w:hAnsi="Times New Roman"/>
          <w:color w:val="000000"/>
          <w:sz w:val="28"/>
          <w:szCs w:val="28"/>
          <w:lang w:eastAsia="ru-RU"/>
        </w:rPr>
        <w:t>движения за счет проведения целевых мероприятий по</w:t>
      </w:r>
      <w:r>
        <w:rPr>
          <w:rFonts w:ascii="Times New Roman" w:hAnsi="Times New Roman"/>
          <w:color w:val="000000"/>
          <w:sz w:val="28"/>
          <w:szCs w:val="28"/>
          <w:lang w:eastAsia="ru-RU"/>
        </w:rPr>
        <w:t xml:space="preserve"> ремонту, капитальному ремонту, </w:t>
      </w:r>
      <w:r w:rsidRPr="00D41792">
        <w:rPr>
          <w:rFonts w:ascii="Times New Roman" w:hAnsi="Times New Roman"/>
          <w:color w:val="000000"/>
          <w:sz w:val="28"/>
          <w:szCs w:val="28"/>
          <w:lang w:eastAsia="ru-RU"/>
        </w:rPr>
        <w:t>реконструкции автомобильных дорог;</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применения новых технологий и материалов;</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 xml:space="preserve">разработки и обновлению проектов организации дорожного движения. </w:t>
      </w:r>
    </w:p>
    <w:p w:rsidR="00EA4B1B" w:rsidRPr="00EF0706" w:rsidRDefault="00EA4B1B" w:rsidP="007E12F2">
      <w:pPr>
        <w:shd w:val="clear" w:color="auto" w:fill="FFFFFF"/>
        <w:spacing w:after="0" w:line="240" w:lineRule="auto"/>
        <w:ind w:firstLine="708"/>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xml:space="preserve">Проектом Схемы территориального планирования муниципального образования </w:t>
      </w:r>
      <w:r w:rsidRPr="00EF0706">
        <w:rPr>
          <w:rFonts w:ascii="Times New Roman" w:hAnsi="Times New Roman"/>
          <w:sz w:val="28"/>
          <w:szCs w:val="28"/>
          <w:lang w:eastAsia="ru-RU"/>
        </w:rPr>
        <w:t>МО</w:t>
      </w:r>
      <w:r>
        <w:rPr>
          <w:rFonts w:ascii="Times New Roman" w:hAnsi="Times New Roman"/>
          <w:color w:val="FF0000"/>
          <w:sz w:val="28"/>
          <w:szCs w:val="28"/>
          <w:lang w:eastAsia="ru-RU"/>
        </w:rPr>
        <w:t xml:space="preserve"> </w:t>
      </w:r>
      <w:r w:rsidRPr="00EF0706">
        <w:rPr>
          <w:rFonts w:ascii="Times New Roman" w:hAnsi="Times New Roman"/>
          <w:sz w:val="28"/>
          <w:szCs w:val="28"/>
          <w:lang w:eastAsia="ru-RU"/>
        </w:rPr>
        <w:t>Спасский сельсовет</w:t>
      </w:r>
      <w:r w:rsidRPr="00EF0706">
        <w:rPr>
          <w:rFonts w:ascii="Times New Roman" w:hAnsi="Times New Roman"/>
          <w:color w:val="FF0000"/>
          <w:sz w:val="28"/>
          <w:szCs w:val="28"/>
          <w:lang w:eastAsia="ru-RU"/>
        </w:rPr>
        <w:t xml:space="preserve"> </w:t>
      </w:r>
      <w:r w:rsidRPr="00EF0706">
        <w:rPr>
          <w:rFonts w:ascii="Times New Roman" w:hAnsi="Times New Roman"/>
          <w:sz w:val="28"/>
          <w:szCs w:val="28"/>
          <w:lang w:eastAsia="ru-RU"/>
        </w:rPr>
        <w:t xml:space="preserve">Оренбургской области на территории </w:t>
      </w:r>
      <w:r w:rsidRPr="00EF0706">
        <w:rPr>
          <w:rFonts w:ascii="Times New Roman" w:hAnsi="Times New Roman"/>
          <w:color w:val="000000"/>
          <w:sz w:val="28"/>
          <w:szCs w:val="28"/>
          <w:lang w:eastAsia="ru-RU"/>
        </w:rPr>
        <w:t xml:space="preserve">поселения предусматривается существенная реконструкция существующей автодорожной сети. </w:t>
      </w:r>
    </w:p>
    <w:p w:rsidR="00EA4B1B" w:rsidRPr="00EF0706" w:rsidRDefault="00EA4B1B" w:rsidP="007E12F2">
      <w:pPr>
        <w:shd w:val="clear" w:color="auto" w:fill="FFFFFF"/>
        <w:spacing w:after="0" w:line="240" w:lineRule="auto"/>
        <w:ind w:firstLine="708"/>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xml:space="preserve">Строительство новых дорог не планируется. </w:t>
      </w:r>
    </w:p>
    <w:p w:rsidR="00EA4B1B" w:rsidRPr="00EF0706" w:rsidRDefault="00EA4B1B" w:rsidP="007E12F2">
      <w:pPr>
        <w:shd w:val="clear" w:color="auto" w:fill="FFFFFF"/>
        <w:spacing w:after="0" w:line="240" w:lineRule="auto"/>
        <w:ind w:firstLine="708"/>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В результате реализации Программы планируется достижение следующих показателей:</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увеличение доли муниципальных автомобильных дорог общего пользования местного значения, соответствующих нормативным требованиям, до 100%;</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содержание автомобильных дорог общего пользования местного значения и искусственных сооружений на них в полном объеме;</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ремонт автомобильных дорог общего пользования местного значения.</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проведение паспортизация безхозяйных участков дорог;</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проектирование и строительство тротуаров в центральных частях населенных пунктов Поселения;</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проектирование и строительство велосипедных дорожек.</w:t>
      </w:r>
    </w:p>
    <w:p w:rsidR="00EA4B1B" w:rsidRPr="00F40975" w:rsidRDefault="00EA4B1B" w:rsidP="00F40975">
      <w:pPr>
        <w:shd w:val="clear" w:color="auto" w:fill="FFFFFF"/>
        <w:spacing w:after="0" w:line="240" w:lineRule="auto"/>
        <w:ind w:firstLine="708"/>
        <w:jc w:val="both"/>
        <w:rPr>
          <w:rFonts w:ascii="Times New Roman" w:hAnsi="Times New Roman"/>
          <w:color w:val="000000"/>
          <w:sz w:val="28"/>
          <w:szCs w:val="28"/>
          <w:lang w:eastAsia="ru-RU"/>
        </w:rPr>
      </w:pPr>
      <w:r w:rsidRPr="00F40975">
        <w:rPr>
          <w:rFonts w:ascii="Times New Roman" w:hAnsi="Times New Roman"/>
          <w:color w:val="000000"/>
          <w:sz w:val="28"/>
          <w:szCs w:val="28"/>
          <w:lang w:eastAsia="ru-RU"/>
        </w:rPr>
        <w:t>Существующие риски по возможности достижения прогнозируемых результатов:</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lastRenderedPageBreak/>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w:t>
      </w:r>
    </w:p>
    <w:p w:rsidR="00EA4B1B" w:rsidRPr="00EF0706"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A4B1B" w:rsidRPr="00D41792" w:rsidRDefault="00EA4B1B" w:rsidP="007E12F2">
      <w:pPr>
        <w:shd w:val="clear" w:color="auto" w:fill="FFFFFF"/>
        <w:spacing w:after="0" w:line="240" w:lineRule="auto"/>
        <w:jc w:val="both"/>
        <w:rPr>
          <w:rFonts w:ascii="Times New Roman" w:hAnsi="Times New Roman"/>
          <w:color w:val="000000"/>
          <w:sz w:val="28"/>
          <w:szCs w:val="28"/>
          <w:lang w:eastAsia="ru-RU"/>
        </w:rPr>
      </w:pPr>
      <w:r w:rsidRPr="00EF0706">
        <w:rPr>
          <w:rFonts w:ascii="Times New Roman" w:hAnsi="Times New Roman"/>
          <w:color w:val="000000"/>
          <w:sz w:val="28"/>
          <w:szCs w:val="28"/>
          <w:lang w:eastAsia="ru-RU"/>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EA4B1B" w:rsidRPr="00D41792" w:rsidRDefault="00EA4B1B" w:rsidP="001D1314">
      <w:pPr>
        <w:jc w:val="both"/>
        <w:rPr>
          <w:rFonts w:ascii="Times New Roman" w:hAnsi="Times New Roman"/>
          <w:b/>
          <w:sz w:val="28"/>
          <w:szCs w:val="28"/>
        </w:rPr>
      </w:pPr>
    </w:p>
    <w:p w:rsidR="00EA4B1B" w:rsidRPr="00D41792" w:rsidRDefault="00EA4B1B" w:rsidP="00F40975">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Прогноз уровня автомобилизации, параметров дорожного движения.</w:t>
      </w:r>
      <w:bookmarkStart w:id="15" w:name="sub_1096"/>
      <w:bookmarkEnd w:id="14"/>
    </w:p>
    <w:p w:rsidR="00EA4B1B" w:rsidRPr="00D41792" w:rsidRDefault="00EA4B1B" w:rsidP="00A73999">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A73999">
      <w:pPr>
        <w:pStyle w:val="a7"/>
        <w:autoSpaceDE w:val="0"/>
        <w:autoSpaceDN w:val="0"/>
        <w:adjustRightInd w:val="0"/>
        <w:spacing w:after="0" w:line="240" w:lineRule="auto"/>
        <w:ind w:left="0" w:firstLine="708"/>
        <w:jc w:val="both"/>
        <w:rPr>
          <w:rFonts w:ascii="Times New Roman" w:hAnsi="Times New Roman"/>
          <w:b/>
          <w:sz w:val="28"/>
          <w:szCs w:val="28"/>
        </w:rPr>
      </w:pPr>
      <w:r w:rsidRPr="00D41792">
        <w:rPr>
          <w:rFonts w:ascii="Times New Roman" w:hAnsi="Times New Roman"/>
          <w:color w:val="000000"/>
          <w:sz w:val="28"/>
          <w:szCs w:val="28"/>
          <w:shd w:val="clear" w:color="auto" w:fill="FFFFFF"/>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EA4B1B" w:rsidRPr="00D41792" w:rsidRDefault="00EA4B1B" w:rsidP="00F40975">
      <w:pPr>
        <w:pStyle w:val="a7"/>
        <w:jc w:val="center"/>
        <w:rPr>
          <w:rFonts w:ascii="Times New Roman" w:hAnsi="Times New Roman"/>
          <w:b/>
          <w:sz w:val="28"/>
          <w:szCs w:val="28"/>
        </w:rPr>
      </w:pPr>
    </w:p>
    <w:p w:rsidR="00EA4B1B" w:rsidRPr="00D41792" w:rsidRDefault="00EA4B1B" w:rsidP="00F40975">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Прогноз показателей безопасности дорожного движения.</w:t>
      </w:r>
      <w:bookmarkStart w:id="16" w:name="sub_1097"/>
      <w:bookmarkEnd w:id="15"/>
    </w:p>
    <w:p w:rsidR="00EA4B1B" w:rsidRPr="00D41792" w:rsidRDefault="00EA4B1B" w:rsidP="002E4490">
      <w:pPr>
        <w:pStyle w:val="a7"/>
        <w:jc w:val="both"/>
        <w:rPr>
          <w:rFonts w:ascii="Times New Roman" w:hAnsi="Times New Roman"/>
          <w:b/>
          <w:sz w:val="28"/>
          <w:szCs w:val="28"/>
        </w:rPr>
      </w:pPr>
    </w:p>
    <w:p w:rsidR="00EA4B1B" w:rsidRPr="00D41792" w:rsidRDefault="00EA4B1B" w:rsidP="00F40975">
      <w:pPr>
        <w:pStyle w:val="p45"/>
        <w:shd w:val="clear" w:color="auto" w:fill="FFFFFF"/>
        <w:spacing w:before="0" w:beforeAutospacing="0" w:after="0" w:afterAutospacing="0"/>
        <w:ind w:firstLine="709"/>
        <w:jc w:val="both"/>
        <w:rPr>
          <w:color w:val="000000"/>
          <w:sz w:val="28"/>
          <w:szCs w:val="28"/>
        </w:rPr>
      </w:pPr>
      <w:r w:rsidRPr="00D41792">
        <w:rPr>
          <w:color w:val="000000"/>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EA4B1B" w:rsidRPr="00D41792" w:rsidRDefault="00EA4B1B" w:rsidP="00F40975">
      <w:pPr>
        <w:pStyle w:val="p45"/>
        <w:shd w:val="clear" w:color="auto" w:fill="FFFFFF"/>
        <w:spacing w:before="0" w:beforeAutospacing="0" w:after="0" w:afterAutospacing="0"/>
        <w:ind w:firstLine="709"/>
        <w:jc w:val="both"/>
        <w:rPr>
          <w:color w:val="000000"/>
          <w:sz w:val="28"/>
          <w:szCs w:val="28"/>
        </w:rPr>
      </w:pPr>
      <w:r w:rsidRPr="00D41792">
        <w:rPr>
          <w:color w:val="000000"/>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A4B1B" w:rsidRPr="00D41792" w:rsidRDefault="00EA4B1B" w:rsidP="00F40975">
      <w:pPr>
        <w:pStyle w:val="a7"/>
        <w:jc w:val="center"/>
        <w:rPr>
          <w:rFonts w:ascii="Times New Roman" w:hAnsi="Times New Roman"/>
          <w:b/>
          <w:sz w:val="28"/>
          <w:szCs w:val="28"/>
        </w:rPr>
      </w:pPr>
    </w:p>
    <w:p w:rsidR="00EA4B1B" w:rsidRPr="00D41792" w:rsidRDefault="00EA4B1B" w:rsidP="00F40975">
      <w:pPr>
        <w:pStyle w:val="a7"/>
        <w:numPr>
          <w:ilvl w:val="1"/>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Прогноз негативного воздействия транспортной инфраструктуры на окружающую среду и здоровье населения.</w:t>
      </w:r>
    </w:p>
    <w:p w:rsidR="00EA4B1B" w:rsidRPr="00D41792" w:rsidRDefault="00EA4B1B" w:rsidP="00AB6A74">
      <w:pPr>
        <w:pStyle w:val="a7"/>
        <w:rPr>
          <w:rFonts w:ascii="Times New Roman" w:hAnsi="Times New Roman"/>
          <w:b/>
          <w:sz w:val="28"/>
          <w:szCs w:val="28"/>
        </w:rPr>
      </w:pPr>
    </w:p>
    <w:p w:rsidR="00EA4B1B" w:rsidRPr="00D41792" w:rsidRDefault="00EA4B1B" w:rsidP="00F40975">
      <w:pPr>
        <w:pStyle w:val="a7"/>
        <w:autoSpaceDE w:val="0"/>
        <w:autoSpaceDN w:val="0"/>
        <w:adjustRightInd w:val="0"/>
        <w:spacing w:after="0" w:line="240" w:lineRule="auto"/>
        <w:ind w:left="0" w:firstLine="709"/>
        <w:jc w:val="both"/>
        <w:rPr>
          <w:rFonts w:ascii="Times New Roman" w:hAnsi="Times New Roman"/>
          <w:b/>
          <w:sz w:val="28"/>
          <w:szCs w:val="28"/>
        </w:rPr>
      </w:pPr>
      <w:r w:rsidRPr="00D41792">
        <w:rPr>
          <w:rFonts w:ascii="Times New Roman" w:hAnsi="Times New Roman"/>
          <w:color w:val="000000"/>
          <w:sz w:val="28"/>
          <w:szCs w:val="28"/>
          <w:shd w:val="clear" w:color="auto" w:fill="FFFFFF"/>
        </w:rPr>
        <w:t xml:space="preserve">В период действия Программы, не предполагается изменения центров транспортного тяготения, структуры, маршрутов и объемов грузовых и </w:t>
      </w:r>
      <w:r w:rsidRPr="00D41792">
        <w:rPr>
          <w:rFonts w:ascii="Times New Roman" w:hAnsi="Times New Roman"/>
          <w:color w:val="000000"/>
          <w:sz w:val="28"/>
          <w:szCs w:val="28"/>
          <w:shd w:val="clear" w:color="auto" w:fill="FFFFFF"/>
        </w:rPr>
        <w:lastRenderedPageBreak/>
        <w:t>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D41792">
        <w:rPr>
          <w:rStyle w:val="apple-converted-space"/>
          <w:rFonts w:ascii="Times New Roman" w:hAnsi="Times New Roman"/>
          <w:i/>
          <w:iCs/>
          <w:color w:val="000000"/>
          <w:sz w:val="28"/>
          <w:szCs w:val="28"/>
          <w:shd w:val="clear" w:color="auto" w:fill="FFFFFF"/>
        </w:rPr>
        <w:t> </w:t>
      </w:r>
      <w:r w:rsidRPr="00D41792">
        <w:rPr>
          <w:rFonts w:ascii="Times New Roman" w:hAnsi="Times New Roman"/>
          <w:color w:val="000000"/>
          <w:sz w:val="28"/>
          <w:szCs w:val="28"/>
          <w:shd w:val="clear" w:color="auto" w:fill="FFFFFF"/>
        </w:rPr>
        <w:t>загрязнение атмосферы выбросами в воздух дыма и газообразных загрязняющих веществ и увеличением воздействия шума на здоровье человека.</w:t>
      </w:r>
    </w:p>
    <w:p w:rsidR="00EA4B1B" w:rsidRPr="00D41792" w:rsidRDefault="00EA4B1B" w:rsidP="00A73999">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C83DFB">
      <w:pPr>
        <w:pStyle w:val="a7"/>
        <w:autoSpaceDE w:val="0"/>
        <w:autoSpaceDN w:val="0"/>
        <w:adjustRightInd w:val="0"/>
        <w:spacing w:after="0" w:line="240" w:lineRule="auto"/>
        <w:ind w:left="0"/>
        <w:rPr>
          <w:rFonts w:ascii="Times New Roman" w:hAnsi="Times New Roman"/>
          <w:b/>
          <w:sz w:val="28"/>
          <w:szCs w:val="28"/>
        </w:rPr>
      </w:pPr>
    </w:p>
    <w:bookmarkEnd w:id="16"/>
    <w:p w:rsidR="00EA4B1B" w:rsidRPr="00F40975" w:rsidRDefault="00EA4B1B" w:rsidP="00F40975">
      <w:pPr>
        <w:pStyle w:val="a7"/>
        <w:numPr>
          <w:ilvl w:val="0"/>
          <w:numId w:val="3"/>
        </w:numPr>
        <w:autoSpaceDE w:val="0"/>
        <w:autoSpaceDN w:val="0"/>
        <w:adjustRightInd w:val="0"/>
        <w:spacing w:after="0" w:line="240" w:lineRule="auto"/>
        <w:jc w:val="center"/>
        <w:rPr>
          <w:rFonts w:ascii="Times New Roman" w:hAnsi="Times New Roman"/>
          <w:b/>
          <w:sz w:val="28"/>
          <w:szCs w:val="28"/>
        </w:rPr>
      </w:pPr>
      <w:r w:rsidRPr="00D41792">
        <w:rPr>
          <w:rFonts w:ascii="Times New Roman" w:hAnsi="Times New Roman"/>
          <w:b/>
          <w:sz w:val="28"/>
          <w:szCs w:val="28"/>
        </w:rPr>
        <w:t xml:space="preserve">ПРИНЦИПИАЛЬНЫЕ ВАРИАНТА РАЗВИТИЯ ТРАНСПОРТНОЙ ИНФРАСТРУКТУРЫ. </w:t>
      </w:r>
    </w:p>
    <w:p w:rsidR="00EA4B1B" w:rsidRPr="00D41792" w:rsidRDefault="00EA4B1B" w:rsidP="0018268A">
      <w:pPr>
        <w:pStyle w:val="a7"/>
        <w:autoSpaceDE w:val="0"/>
        <w:autoSpaceDN w:val="0"/>
        <w:adjustRightInd w:val="0"/>
        <w:spacing w:after="0" w:line="240" w:lineRule="auto"/>
        <w:ind w:left="1080"/>
        <w:rPr>
          <w:rFonts w:ascii="Times New Roman" w:hAnsi="Times New Roman"/>
          <w:b/>
          <w:sz w:val="28"/>
          <w:szCs w:val="28"/>
        </w:rPr>
      </w:pPr>
    </w:p>
    <w:p w:rsidR="00EA4B1B" w:rsidRPr="00D41792" w:rsidRDefault="00EA4B1B" w:rsidP="0018268A">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При рассмотрении принципиальных вариантов </w:t>
      </w:r>
      <w:r w:rsidRPr="00EF0706">
        <w:rPr>
          <w:rFonts w:ascii="Times New Roman" w:hAnsi="Times New Roman"/>
          <w:sz w:val="28"/>
          <w:szCs w:val="28"/>
        </w:rPr>
        <w:t xml:space="preserve">МО </w:t>
      </w:r>
      <w:r>
        <w:rPr>
          <w:rFonts w:ascii="Times New Roman" w:hAnsi="Times New Roman"/>
          <w:sz w:val="28"/>
          <w:szCs w:val="28"/>
        </w:rPr>
        <w:t>Спасский сельсовет</w:t>
      </w:r>
      <w:r>
        <w:rPr>
          <w:rFonts w:ascii="Times New Roman" w:hAnsi="Times New Roman"/>
          <w:color w:val="FF0000"/>
          <w:sz w:val="28"/>
          <w:szCs w:val="28"/>
          <w:u w:val="single"/>
        </w:rPr>
        <w:t xml:space="preserve"> </w:t>
      </w:r>
      <w:r w:rsidRPr="00D41792">
        <w:rPr>
          <w:rFonts w:ascii="Times New Roman" w:hAnsi="Times New Roman"/>
          <w:color w:val="000000"/>
          <w:sz w:val="28"/>
          <w:szCs w:val="28"/>
          <w:lang w:eastAsia="ru-RU"/>
        </w:rPr>
        <w:t xml:space="preserve"> развития транспортной инфраструктуры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EA4B1B" w:rsidRPr="00D41792" w:rsidRDefault="00EA4B1B" w:rsidP="0018268A">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При разработке сценария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w:t>
      </w:r>
      <w:r w:rsidRPr="00EF0706">
        <w:rPr>
          <w:rFonts w:ascii="Times New Roman" w:hAnsi="Times New Roman"/>
          <w:color w:val="000000"/>
          <w:sz w:val="28"/>
          <w:szCs w:val="28"/>
          <w:lang w:eastAsia="ru-RU"/>
        </w:rPr>
        <w:t>3</w:t>
      </w:r>
      <w:r w:rsidRPr="00D41792">
        <w:rPr>
          <w:rFonts w:ascii="Times New Roman" w:hAnsi="Times New Roman"/>
          <w:color w:val="000000"/>
          <w:sz w:val="28"/>
          <w:szCs w:val="28"/>
          <w:lang w:eastAsia="ru-RU"/>
        </w:rPr>
        <w:t xml:space="preserve"> сценария на вариантной основе в составе двух основных вариантов – вариант 1 (базовый) и вариант 2 (умеренно-оптимистичный) и варианта (экономически обоснованный) предлагаемого к реализации с учетом всех перспектив развития поселения.</w:t>
      </w:r>
    </w:p>
    <w:p w:rsidR="00EA4B1B" w:rsidRPr="00D41792" w:rsidRDefault="00EA4B1B" w:rsidP="0018268A">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Варианты 1, 2 прогноза разработаны на основе единой гипотезы внешних условий.</w:t>
      </w:r>
    </w:p>
    <w:p w:rsidR="00EA4B1B" w:rsidRPr="00D41792" w:rsidRDefault="00EA4B1B" w:rsidP="0018268A">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EA4B1B" w:rsidRPr="00D41792" w:rsidRDefault="00EA4B1B" w:rsidP="0018268A">
      <w:pPr>
        <w:pStyle w:val="a7"/>
        <w:autoSpaceDE w:val="0"/>
        <w:autoSpaceDN w:val="0"/>
        <w:adjustRightInd w:val="0"/>
        <w:spacing w:after="0" w:line="240" w:lineRule="auto"/>
        <w:ind w:left="1080"/>
        <w:rPr>
          <w:rFonts w:ascii="Times New Roman" w:hAnsi="Times New Roman"/>
          <w:b/>
          <w:sz w:val="28"/>
          <w:szCs w:val="28"/>
        </w:rPr>
      </w:pPr>
    </w:p>
    <w:p w:rsidR="00EA4B1B" w:rsidRPr="00D41792" w:rsidRDefault="00EA4B1B" w:rsidP="00454277">
      <w:pPr>
        <w:pStyle w:val="a7"/>
        <w:autoSpaceDE w:val="0"/>
        <w:autoSpaceDN w:val="0"/>
        <w:adjustRightInd w:val="0"/>
        <w:spacing w:after="0" w:line="240" w:lineRule="auto"/>
        <w:ind w:left="1080"/>
        <w:jc w:val="center"/>
        <w:rPr>
          <w:rFonts w:ascii="Times New Roman" w:hAnsi="Times New Roman"/>
          <w:b/>
          <w:sz w:val="28"/>
          <w:szCs w:val="28"/>
        </w:rPr>
      </w:pPr>
    </w:p>
    <w:p w:rsidR="00EA4B1B" w:rsidRPr="00D41792" w:rsidRDefault="00EA4B1B" w:rsidP="00454277">
      <w:pPr>
        <w:pStyle w:val="a7"/>
        <w:numPr>
          <w:ilvl w:val="1"/>
          <w:numId w:val="4"/>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Варианты развития транспортной инфраструктуры.</w:t>
      </w:r>
    </w:p>
    <w:p w:rsidR="00EA4B1B" w:rsidRPr="00D41792" w:rsidRDefault="00EA4B1B" w:rsidP="00A73999">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A73999">
      <w:pPr>
        <w:shd w:val="clear" w:color="auto" w:fill="FFFFFF"/>
        <w:spacing w:after="0" w:line="240" w:lineRule="auto"/>
        <w:ind w:firstLine="708"/>
        <w:jc w:val="both"/>
        <w:rPr>
          <w:rFonts w:ascii="Times New Roman" w:hAnsi="Times New Roman"/>
          <w:b/>
          <w:i/>
          <w:color w:val="000000"/>
          <w:sz w:val="28"/>
          <w:szCs w:val="28"/>
          <w:lang w:eastAsia="ru-RU"/>
        </w:rPr>
      </w:pPr>
      <w:r w:rsidRPr="00D41792">
        <w:rPr>
          <w:rFonts w:ascii="Times New Roman" w:hAnsi="Times New Roman"/>
          <w:b/>
          <w:i/>
          <w:color w:val="000000"/>
          <w:sz w:val="28"/>
          <w:szCs w:val="28"/>
          <w:lang w:eastAsia="ru-RU"/>
        </w:rPr>
        <w:t>Вариант 1 (базовый).</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Предполагается сохранение инерционных трендов, сложившихся в последний период,</w:t>
      </w:r>
    </w:p>
    <w:p w:rsidR="00EA4B1B" w:rsidRPr="00D41792" w:rsidRDefault="00EA4B1B" w:rsidP="00A73999">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EA4B1B" w:rsidRPr="00D41792" w:rsidRDefault="00EA4B1B" w:rsidP="00A73999">
      <w:pPr>
        <w:shd w:val="clear" w:color="auto" w:fill="FFFFFF"/>
        <w:spacing w:after="0" w:line="240" w:lineRule="auto"/>
        <w:ind w:firstLine="708"/>
        <w:jc w:val="both"/>
        <w:rPr>
          <w:rFonts w:ascii="Times New Roman" w:hAnsi="Times New Roman"/>
          <w:b/>
          <w:i/>
          <w:color w:val="000000"/>
          <w:sz w:val="28"/>
          <w:szCs w:val="28"/>
          <w:lang w:eastAsia="ru-RU"/>
        </w:rPr>
      </w:pPr>
      <w:r w:rsidRPr="00D41792">
        <w:rPr>
          <w:rFonts w:ascii="Times New Roman" w:hAnsi="Times New Roman"/>
          <w:b/>
          <w:i/>
          <w:color w:val="000000"/>
          <w:sz w:val="28"/>
          <w:szCs w:val="28"/>
          <w:lang w:eastAsia="ru-RU"/>
        </w:rPr>
        <w:t>Вариант 2 (умеренно-оптимистичный).</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территории </w:t>
      </w:r>
      <w:r w:rsidRPr="00EF0706">
        <w:rPr>
          <w:rFonts w:ascii="Times New Roman" w:hAnsi="Times New Roman"/>
          <w:sz w:val="28"/>
          <w:szCs w:val="28"/>
        </w:rPr>
        <w:t xml:space="preserve">МО </w:t>
      </w:r>
      <w:r>
        <w:rPr>
          <w:rFonts w:ascii="Times New Roman" w:hAnsi="Times New Roman"/>
          <w:sz w:val="28"/>
          <w:szCs w:val="28"/>
        </w:rPr>
        <w:t>Спасский сельсовет</w:t>
      </w:r>
      <w:r>
        <w:rPr>
          <w:rFonts w:ascii="Times New Roman" w:hAnsi="Times New Roman"/>
          <w:color w:val="FF0000"/>
          <w:sz w:val="28"/>
          <w:szCs w:val="28"/>
          <w:u w:val="single"/>
        </w:rPr>
        <w:t xml:space="preserve"> </w:t>
      </w:r>
      <w:r w:rsidRPr="00D41792">
        <w:rPr>
          <w:rFonts w:ascii="Times New Roman" w:hAnsi="Times New Roman"/>
          <w:color w:val="000000"/>
          <w:sz w:val="28"/>
          <w:szCs w:val="28"/>
          <w:lang w:eastAsia="ru-RU"/>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w:t>
      </w:r>
    </w:p>
    <w:p w:rsidR="00EA4B1B" w:rsidRPr="00D41792" w:rsidRDefault="00EA4B1B" w:rsidP="00A73999">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инвестиций.</w:t>
      </w:r>
    </w:p>
    <w:p w:rsidR="00EA4B1B" w:rsidRPr="00D41792" w:rsidRDefault="00EA4B1B" w:rsidP="00BF1A83">
      <w:pPr>
        <w:shd w:val="clear" w:color="auto" w:fill="FFFFFF"/>
        <w:spacing w:after="0" w:line="240" w:lineRule="auto"/>
        <w:ind w:firstLine="708"/>
        <w:jc w:val="both"/>
        <w:rPr>
          <w:rFonts w:ascii="Times New Roman" w:hAnsi="Times New Roman"/>
          <w:b/>
          <w:i/>
          <w:color w:val="000000"/>
          <w:sz w:val="28"/>
          <w:szCs w:val="28"/>
          <w:lang w:eastAsia="ru-RU"/>
        </w:rPr>
      </w:pPr>
      <w:r w:rsidRPr="00D41792">
        <w:rPr>
          <w:rFonts w:ascii="Times New Roman" w:hAnsi="Times New Roman"/>
          <w:b/>
          <w:i/>
          <w:color w:val="000000"/>
          <w:sz w:val="28"/>
          <w:szCs w:val="28"/>
          <w:lang w:eastAsia="ru-RU"/>
        </w:rPr>
        <w:t>Вариант 3 (экономически обоснованный).</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Сценарий предполагает </w:t>
      </w:r>
      <w:r w:rsidRPr="00EF0706">
        <w:rPr>
          <w:rFonts w:ascii="Times New Roman" w:hAnsi="Times New Roman"/>
          <w:color w:val="000000"/>
          <w:sz w:val="28"/>
          <w:szCs w:val="28"/>
          <w:lang w:eastAsia="ru-RU"/>
        </w:rPr>
        <w:t>реконструкцию/ строительство</w:t>
      </w:r>
      <w:r w:rsidRPr="00D41792">
        <w:rPr>
          <w:rFonts w:ascii="Times New Roman" w:hAnsi="Times New Roman"/>
          <w:color w:val="000000"/>
          <w:sz w:val="28"/>
          <w:szCs w:val="28"/>
          <w:lang w:eastAsia="ru-RU"/>
        </w:rPr>
        <w:t xml:space="preserve">  автодорог </w:t>
      </w:r>
      <w:r w:rsidRPr="00EF0706">
        <w:rPr>
          <w:rFonts w:ascii="Times New Roman" w:hAnsi="Times New Roman"/>
          <w:sz w:val="28"/>
          <w:szCs w:val="28"/>
        </w:rPr>
        <w:t xml:space="preserve">МО </w:t>
      </w:r>
      <w:r>
        <w:rPr>
          <w:rFonts w:ascii="Times New Roman" w:hAnsi="Times New Roman"/>
          <w:sz w:val="28"/>
          <w:szCs w:val="28"/>
        </w:rPr>
        <w:t>Спасский сельсовет</w:t>
      </w:r>
      <w:r w:rsidRPr="00987330">
        <w:rPr>
          <w:rFonts w:ascii="Times New Roman" w:hAnsi="Times New Roman"/>
          <w:sz w:val="28"/>
          <w:szCs w:val="28"/>
          <w:u w:val="single"/>
        </w:rPr>
        <w:t>,</w:t>
      </w:r>
      <w:r w:rsidRPr="00D41792">
        <w:rPr>
          <w:rFonts w:ascii="Times New Roman" w:hAnsi="Times New Roman"/>
          <w:color w:val="000000"/>
          <w:sz w:val="28"/>
          <w:szCs w:val="28"/>
          <w:lang w:eastAsia="ru-RU"/>
        </w:rPr>
        <w:t xml:space="preserve"> предполагает комплексную реализацию основных мероприятий по развитию улично-дорожной сети,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EA4B1B" w:rsidRPr="00D41792" w:rsidRDefault="00EA4B1B" w:rsidP="00A73999">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Результаты реализации Программы определяются уровнем достижения запланированных целевых показателей (индикаторов).</w:t>
      </w:r>
    </w:p>
    <w:p w:rsidR="00EA4B1B" w:rsidRPr="00D41792" w:rsidRDefault="00EA4B1B" w:rsidP="00A73999">
      <w:pPr>
        <w:pStyle w:val="a7"/>
        <w:autoSpaceDE w:val="0"/>
        <w:autoSpaceDN w:val="0"/>
        <w:adjustRightInd w:val="0"/>
        <w:spacing w:after="0" w:line="240" w:lineRule="auto"/>
        <w:ind w:left="0"/>
        <w:jc w:val="both"/>
        <w:rPr>
          <w:rFonts w:ascii="Times New Roman" w:hAnsi="Times New Roman"/>
          <w:b/>
          <w:sz w:val="28"/>
          <w:szCs w:val="28"/>
        </w:rPr>
      </w:pPr>
    </w:p>
    <w:p w:rsidR="00EA4B1B" w:rsidRPr="00D41792" w:rsidRDefault="00EA4B1B" w:rsidP="00454277">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454277">
      <w:pPr>
        <w:pStyle w:val="a7"/>
        <w:numPr>
          <w:ilvl w:val="1"/>
          <w:numId w:val="4"/>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EA4B1B" w:rsidRPr="00987330" w:rsidRDefault="00EA4B1B" w:rsidP="00454277">
      <w:pPr>
        <w:pStyle w:val="a7"/>
        <w:rPr>
          <w:rFonts w:ascii="Times New Roman" w:hAnsi="Times New Roman"/>
          <w:b/>
          <w:sz w:val="28"/>
          <w:szCs w:val="28"/>
        </w:rPr>
      </w:pPr>
    </w:p>
    <w:p w:rsidR="00EA4B1B" w:rsidRPr="00987330" w:rsidRDefault="00EA4B1B" w:rsidP="00454277">
      <w:pPr>
        <w:autoSpaceDE w:val="0"/>
        <w:autoSpaceDN w:val="0"/>
        <w:adjustRightInd w:val="0"/>
        <w:spacing w:after="0" w:line="240" w:lineRule="auto"/>
        <w:ind w:firstLine="720"/>
        <w:jc w:val="both"/>
        <w:rPr>
          <w:rFonts w:ascii="Times New Roman" w:hAnsi="Times New Roman"/>
          <w:sz w:val="28"/>
          <w:szCs w:val="28"/>
        </w:rPr>
      </w:pPr>
      <w:r w:rsidRPr="00987330">
        <w:rPr>
          <w:rFonts w:ascii="Times New Roman" w:hAnsi="Times New Roman"/>
          <w:sz w:val="28"/>
          <w:szCs w:val="28"/>
        </w:rPr>
        <w:t xml:space="preserve">Укрупненная оценка принципиальных вариантов развития 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w:t>
      </w:r>
      <w:r w:rsidRPr="00987330">
        <w:rPr>
          <w:rFonts w:ascii="Times New Roman" w:hAnsi="Times New Roman"/>
          <w:sz w:val="28"/>
          <w:szCs w:val="28"/>
        </w:rPr>
        <w:lastRenderedPageBreak/>
        <w:t>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
    <w:p w:rsidR="00EA4B1B" w:rsidRDefault="00EA4B1B" w:rsidP="00F40975">
      <w:pPr>
        <w:autoSpaceDE w:val="0"/>
        <w:autoSpaceDN w:val="0"/>
        <w:adjustRightInd w:val="0"/>
        <w:spacing w:after="0" w:line="240" w:lineRule="auto"/>
        <w:ind w:firstLine="720"/>
        <w:jc w:val="right"/>
        <w:rPr>
          <w:rFonts w:ascii="Times New Roman" w:hAnsi="Times New Roman"/>
          <w:bCs/>
          <w:sz w:val="24"/>
          <w:szCs w:val="28"/>
          <w:shd w:val="clear" w:color="auto" w:fill="FFFFFF"/>
        </w:rPr>
      </w:pPr>
    </w:p>
    <w:p w:rsidR="00EA4B1B" w:rsidRPr="00987330" w:rsidRDefault="00EA4B1B" w:rsidP="00F40975">
      <w:pPr>
        <w:autoSpaceDE w:val="0"/>
        <w:autoSpaceDN w:val="0"/>
        <w:adjustRightInd w:val="0"/>
        <w:spacing w:after="0" w:line="240" w:lineRule="auto"/>
        <w:ind w:firstLine="720"/>
        <w:jc w:val="right"/>
        <w:rPr>
          <w:rFonts w:ascii="Times New Roman" w:hAnsi="Times New Roman"/>
          <w:bCs/>
          <w:sz w:val="24"/>
          <w:szCs w:val="28"/>
          <w:shd w:val="clear" w:color="auto" w:fill="FFFFFF"/>
        </w:rPr>
      </w:pPr>
    </w:p>
    <w:p w:rsidR="00EA4B1B" w:rsidRPr="00F40975" w:rsidRDefault="00EA4B1B" w:rsidP="00F94274">
      <w:pPr>
        <w:autoSpaceDE w:val="0"/>
        <w:autoSpaceDN w:val="0"/>
        <w:adjustRightInd w:val="0"/>
        <w:spacing w:after="0" w:line="240" w:lineRule="auto"/>
        <w:ind w:firstLine="720"/>
        <w:jc w:val="center"/>
        <w:rPr>
          <w:rFonts w:ascii="Times New Roman" w:hAnsi="Times New Roman"/>
          <w:color w:val="7030A0"/>
          <w:sz w:val="24"/>
          <w:szCs w:val="28"/>
        </w:rPr>
      </w:pPr>
      <w:r w:rsidRPr="00F40975">
        <w:rPr>
          <w:rFonts w:ascii="Times New Roman" w:hAnsi="Times New Roman"/>
          <w:bCs/>
          <w:color w:val="000000"/>
          <w:sz w:val="24"/>
          <w:szCs w:val="28"/>
          <w:shd w:val="clear" w:color="auto" w:fill="FFFFFF"/>
        </w:rPr>
        <w:t>Таблица №7. Целевые индикаторы и показатели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276"/>
        <w:gridCol w:w="708"/>
        <w:gridCol w:w="709"/>
        <w:gridCol w:w="785"/>
        <w:gridCol w:w="858"/>
        <w:gridCol w:w="874"/>
      </w:tblGrid>
      <w:tr w:rsidR="00EA4B1B" w:rsidRPr="00F26B3B" w:rsidTr="00F26B3B">
        <w:tc>
          <w:tcPr>
            <w:tcW w:w="3652"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color w:val="000000"/>
                <w:sz w:val="24"/>
                <w:szCs w:val="24"/>
                <w:shd w:val="clear" w:color="auto" w:fill="FFFFFF"/>
              </w:rPr>
              <w:t>Наименование индикатора</w:t>
            </w:r>
          </w:p>
        </w:tc>
        <w:tc>
          <w:tcPr>
            <w:tcW w:w="1276" w:type="dxa"/>
          </w:tcPr>
          <w:p w:rsidR="00EA4B1B" w:rsidRPr="00F26B3B" w:rsidRDefault="00EA4B1B" w:rsidP="00F26B3B">
            <w:pPr>
              <w:pStyle w:val="western"/>
              <w:shd w:val="clear" w:color="auto" w:fill="FFFFFF"/>
              <w:spacing w:after="0" w:afterAutospacing="0"/>
              <w:ind w:right="144"/>
              <w:jc w:val="center"/>
              <w:rPr>
                <w:color w:val="000000"/>
              </w:rPr>
            </w:pPr>
            <w:r w:rsidRPr="00F26B3B">
              <w:rPr>
                <w:color w:val="000000"/>
              </w:rPr>
              <w:t>Единица</w:t>
            </w:r>
          </w:p>
          <w:p w:rsidR="00EA4B1B" w:rsidRPr="00F26B3B" w:rsidRDefault="00EA4B1B" w:rsidP="00F26B3B">
            <w:pPr>
              <w:pStyle w:val="western"/>
              <w:shd w:val="clear" w:color="auto" w:fill="FFFFFF"/>
              <w:spacing w:before="0" w:beforeAutospacing="0" w:after="0" w:afterAutospacing="0"/>
              <w:ind w:right="144"/>
              <w:jc w:val="center"/>
              <w:rPr>
                <w:color w:val="000000"/>
              </w:rPr>
            </w:pPr>
            <w:r w:rsidRPr="00F26B3B">
              <w:rPr>
                <w:color w:val="000000"/>
              </w:rPr>
              <w:t>измерения</w:t>
            </w:r>
          </w:p>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p>
        </w:tc>
        <w:tc>
          <w:tcPr>
            <w:tcW w:w="708"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sz w:val="24"/>
                <w:szCs w:val="24"/>
              </w:rPr>
              <w:t>2018</w:t>
            </w:r>
          </w:p>
        </w:tc>
        <w:tc>
          <w:tcPr>
            <w:tcW w:w="709"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sz w:val="24"/>
                <w:szCs w:val="24"/>
              </w:rPr>
              <w:t>2019</w:t>
            </w:r>
          </w:p>
        </w:tc>
        <w:tc>
          <w:tcPr>
            <w:tcW w:w="785"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sz w:val="24"/>
                <w:szCs w:val="24"/>
              </w:rPr>
              <w:t>2020</w:t>
            </w:r>
          </w:p>
        </w:tc>
        <w:tc>
          <w:tcPr>
            <w:tcW w:w="858"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sz w:val="24"/>
                <w:szCs w:val="24"/>
              </w:rPr>
              <w:t>2021</w:t>
            </w:r>
          </w:p>
        </w:tc>
        <w:tc>
          <w:tcPr>
            <w:tcW w:w="874" w:type="dxa"/>
          </w:tcPr>
          <w:p w:rsidR="00EA4B1B" w:rsidRPr="00F26B3B" w:rsidRDefault="00EA4B1B" w:rsidP="00F26B3B">
            <w:pPr>
              <w:autoSpaceDE w:val="0"/>
              <w:autoSpaceDN w:val="0"/>
              <w:adjustRightInd w:val="0"/>
              <w:spacing w:after="0" w:line="240" w:lineRule="auto"/>
              <w:jc w:val="both"/>
              <w:rPr>
                <w:rFonts w:ascii="Times New Roman" w:hAnsi="Times New Roman"/>
                <w:sz w:val="24"/>
                <w:szCs w:val="24"/>
              </w:rPr>
            </w:pPr>
            <w:r w:rsidRPr="00F26B3B">
              <w:rPr>
                <w:rFonts w:ascii="Times New Roman" w:hAnsi="Times New Roman"/>
                <w:sz w:val="24"/>
                <w:szCs w:val="24"/>
              </w:rPr>
              <w:t>2022-20</w:t>
            </w:r>
            <w:r>
              <w:rPr>
                <w:rFonts w:ascii="Times New Roman" w:hAnsi="Times New Roman"/>
                <w:sz w:val="24"/>
                <w:szCs w:val="24"/>
              </w:rPr>
              <w:t>25</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276"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sz w:val="24"/>
                <w:szCs w:val="24"/>
              </w:rPr>
              <w:t>%</w:t>
            </w:r>
          </w:p>
        </w:tc>
        <w:tc>
          <w:tcPr>
            <w:tcW w:w="70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p>
        </w:tc>
        <w:tc>
          <w:tcPr>
            <w:tcW w:w="709"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p>
        </w:tc>
        <w:tc>
          <w:tcPr>
            <w:tcW w:w="785"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w:t>
            </w:r>
          </w:p>
        </w:tc>
        <w:tc>
          <w:tcPr>
            <w:tcW w:w="85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c>
          <w:tcPr>
            <w:tcW w:w="874"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Протяжённость автомобильных дорог федерального значения</w:t>
            </w:r>
          </w:p>
        </w:tc>
        <w:tc>
          <w:tcPr>
            <w:tcW w:w="1276"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09"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85"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5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74"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Протяжённость автомобильных дорог регионального значения</w:t>
            </w:r>
          </w:p>
        </w:tc>
        <w:tc>
          <w:tcPr>
            <w:tcW w:w="1276" w:type="dxa"/>
          </w:tcPr>
          <w:p w:rsidR="00EA4B1B" w:rsidRPr="00F26B3B" w:rsidRDefault="00EA4B1B" w:rsidP="00F26B3B">
            <w:pPr>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709"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785"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85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874"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Протяжённость автомобильных дорог муниципального значения</w:t>
            </w:r>
          </w:p>
        </w:tc>
        <w:tc>
          <w:tcPr>
            <w:tcW w:w="1276" w:type="dxa"/>
          </w:tcPr>
          <w:p w:rsidR="00EA4B1B" w:rsidRPr="00F26B3B" w:rsidRDefault="00EA4B1B" w:rsidP="00F26B3B">
            <w:pPr>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709"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785"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85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874"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Протяжённость автомобильных дорог местного значения</w:t>
            </w:r>
          </w:p>
        </w:tc>
        <w:tc>
          <w:tcPr>
            <w:tcW w:w="1276" w:type="dxa"/>
          </w:tcPr>
          <w:p w:rsidR="00EA4B1B" w:rsidRPr="00F26B3B" w:rsidRDefault="00EA4B1B" w:rsidP="00F26B3B">
            <w:pPr>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19,5</w:t>
            </w:r>
          </w:p>
        </w:tc>
        <w:tc>
          <w:tcPr>
            <w:tcW w:w="709"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19,5</w:t>
            </w:r>
          </w:p>
        </w:tc>
        <w:tc>
          <w:tcPr>
            <w:tcW w:w="785"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19,5</w:t>
            </w:r>
          </w:p>
        </w:tc>
        <w:tc>
          <w:tcPr>
            <w:tcW w:w="85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19,5</w:t>
            </w:r>
          </w:p>
        </w:tc>
        <w:tc>
          <w:tcPr>
            <w:tcW w:w="874"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19,5</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Протяженность велосипедных дорожек</w:t>
            </w:r>
          </w:p>
        </w:tc>
        <w:tc>
          <w:tcPr>
            <w:tcW w:w="1276" w:type="dxa"/>
          </w:tcPr>
          <w:p w:rsidR="00EA4B1B" w:rsidRPr="00F26B3B" w:rsidRDefault="00EA4B1B" w:rsidP="00F26B3B">
            <w:pPr>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09"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85"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5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74"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Протяженность тротуаров</w:t>
            </w:r>
          </w:p>
        </w:tc>
        <w:tc>
          <w:tcPr>
            <w:tcW w:w="1276"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sz w:val="24"/>
                <w:szCs w:val="24"/>
              </w:rPr>
              <w:t>км</w:t>
            </w:r>
          </w:p>
        </w:tc>
        <w:tc>
          <w:tcPr>
            <w:tcW w:w="70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709"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85"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5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74" w:type="dxa"/>
          </w:tcPr>
          <w:p w:rsidR="00EA4B1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p w:rsidR="00EA4B1B" w:rsidRPr="00F26B3B" w:rsidRDefault="00EA4B1B" w:rsidP="00523C7E">
            <w:pPr>
              <w:autoSpaceDE w:val="0"/>
              <w:autoSpaceDN w:val="0"/>
              <w:adjustRightInd w:val="0"/>
              <w:spacing w:after="0" w:line="240" w:lineRule="auto"/>
              <w:rPr>
                <w:rFonts w:ascii="Times New Roman" w:hAnsi="Times New Roman"/>
                <w:sz w:val="24"/>
                <w:szCs w:val="24"/>
              </w:rPr>
            </w:pPr>
          </w:p>
        </w:tc>
      </w:tr>
      <w:tr w:rsidR="00EA4B1B" w:rsidRPr="00F26B3B" w:rsidTr="00F26B3B">
        <w:tc>
          <w:tcPr>
            <w:tcW w:w="3652"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color w:val="000000"/>
                <w:sz w:val="24"/>
                <w:szCs w:val="24"/>
                <w:shd w:val="clear" w:color="auto" w:fill="FFFFFF"/>
              </w:rPr>
              <w:t>Доля протяжённости тротуаров для обеспечения пешеходного движения на дорогах местного значения</w:t>
            </w:r>
          </w:p>
        </w:tc>
        <w:tc>
          <w:tcPr>
            <w:tcW w:w="1276" w:type="dxa"/>
          </w:tcPr>
          <w:p w:rsidR="00EA4B1B" w:rsidRPr="00F26B3B" w:rsidRDefault="00EA4B1B" w:rsidP="00F26B3B">
            <w:pPr>
              <w:autoSpaceDE w:val="0"/>
              <w:autoSpaceDN w:val="0"/>
              <w:adjustRightInd w:val="0"/>
              <w:spacing w:after="0" w:line="240" w:lineRule="auto"/>
              <w:rPr>
                <w:rFonts w:ascii="Times New Roman" w:hAnsi="Times New Roman"/>
                <w:sz w:val="24"/>
                <w:szCs w:val="24"/>
              </w:rPr>
            </w:pPr>
            <w:r w:rsidRPr="00F26B3B">
              <w:rPr>
                <w:rFonts w:ascii="Times New Roman" w:hAnsi="Times New Roman"/>
                <w:sz w:val="24"/>
                <w:szCs w:val="24"/>
              </w:rPr>
              <w:t>%</w:t>
            </w:r>
          </w:p>
        </w:tc>
        <w:tc>
          <w:tcPr>
            <w:tcW w:w="70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09"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785"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58"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c>
          <w:tcPr>
            <w:tcW w:w="874" w:type="dxa"/>
          </w:tcPr>
          <w:p w:rsidR="00EA4B1B" w:rsidRPr="00F26B3B" w:rsidRDefault="00EA4B1B" w:rsidP="00523C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w:t>
            </w:r>
          </w:p>
        </w:tc>
      </w:tr>
    </w:tbl>
    <w:p w:rsidR="00EA4B1B" w:rsidRPr="00D41792" w:rsidRDefault="00EA4B1B" w:rsidP="00D52A1C">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C83DFB">
      <w:pPr>
        <w:pStyle w:val="a7"/>
        <w:numPr>
          <w:ilvl w:val="0"/>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EA4B1B" w:rsidRPr="00D41792" w:rsidRDefault="00EA4B1B" w:rsidP="00A32FE8">
      <w:pPr>
        <w:pStyle w:val="a7"/>
        <w:autoSpaceDE w:val="0"/>
        <w:autoSpaceDN w:val="0"/>
        <w:adjustRightInd w:val="0"/>
        <w:spacing w:after="0" w:line="240" w:lineRule="auto"/>
        <w:ind w:left="0"/>
        <w:rPr>
          <w:rFonts w:ascii="Times New Roman" w:hAnsi="Times New Roman"/>
          <w:b/>
          <w:sz w:val="28"/>
          <w:szCs w:val="28"/>
        </w:rPr>
      </w:pPr>
    </w:p>
    <w:p w:rsidR="00EA4B1B" w:rsidRPr="00D41792" w:rsidRDefault="00EA4B1B" w:rsidP="00A32FE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Развитие транспорта на территории муниципального образования должно осуществляться на основе комплексного подхода, </w:t>
      </w:r>
      <w:r>
        <w:rPr>
          <w:rFonts w:ascii="Times New Roman" w:hAnsi="Times New Roman"/>
          <w:color w:val="000000"/>
          <w:sz w:val="28"/>
          <w:szCs w:val="28"/>
          <w:lang w:eastAsia="ru-RU"/>
        </w:rPr>
        <w:t xml:space="preserve">ориентированного на совместные </w:t>
      </w:r>
      <w:r w:rsidRPr="00D41792">
        <w:rPr>
          <w:rFonts w:ascii="Times New Roman" w:hAnsi="Times New Roman"/>
          <w:color w:val="000000"/>
          <w:sz w:val="28"/>
          <w:szCs w:val="28"/>
          <w:lang w:eastAsia="ru-RU"/>
        </w:rPr>
        <w:t>усилия различных уровней власти: федеральных, региональных, муниципальных. Транспортная система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EA4B1B" w:rsidRPr="00D41792" w:rsidRDefault="00EA4B1B" w:rsidP="00A32FE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Данные в Программе предложения по развитию транспортной инфраструктуры предполагается реализовывать с участием бюджетов всех уровней.</w:t>
      </w:r>
    </w:p>
    <w:p w:rsidR="00EA4B1B" w:rsidRPr="00D41792" w:rsidRDefault="00EA4B1B" w:rsidP="00A32FE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Pr>
          <w:rFonts w:ascii="Times New Roman" w:hAnsi="Times New Roman"/>
          <w:color w:val="000000"/>
          <w:sz w:val="28"/>
          <w:szCs w:val="28"/>
          <w:lang w:eastAsia="ru-RU"/>
        </w:rPr>
        <w:t>М</w:t>
      </w:r>
      <w:r>
        <w:rPr>
          <w:rFonts w:ascii="Times New Roman" w:hAnsi="Times New Roman"/>
          <w:sz w:val="28"/>
          <w:szCs w:val="28"/>
          <w:lang w:eastAsia="ru-RU"/>
        </w:rPr>
        <w:t xml:space="preserve">О Спасский сельсовет </w:t>
      </w:r>
      <w:r>
        <w:rPr>
          <w:rFonts w:ascii="Times New Roman" w:hAnsi="Times New Roman"/>
          <w:color w:val="000000"/>
          <w:sz w:val="28"/>
          <w:szCs w:val="28"/>
          <w:lang w:eastAsia="ru-RU"/>
        </w:rPr>
        <w:t xml:space="preserve">Оренбургской области </w:t>
      </w:r>
      <w:r w:rsidRPr="00D41792">
        <w:rPr>
          <w:rFonts w:ascii="Times New Roman" w:hAnsi="Times New Roman"/>
          <w:color w:val="000000"/>
          <w:sz w:val="28"/>
          <w:szCs w:val="28"/>
          <w:lang w:eastAsia="ru-RU"/>
        </w:rPr>
        <w:t>и органов государственной власти  Оренбургской области по развитию транспортной инфраструктуры.</w:t>
      </w:r>
    </w:p>
    <w:p w:rsidR="00EA4B1B" w:rsidRPr="00D41792" w:rsidRDefault="00EA4B1B" w:rsidP="00A32FE8">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 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w:t>
      </w:r>
      <w:r>
        <w:rPr>
          <w:rFonts w:ascii="Times New Roman" w:hAnsi="Times New Roman"/>
          <w:color w:val="000000"/>
          <w:sz w:val="28"/>
          <w:szCs w:val="28"/>
          <w:lang w:eastAsia="ru-RU"/>
        </w:rPr>
        <w:t>ряжением Правительства РФ от 22.11.</w:t>
      </w:r>
      <w:r w:rsidRPr="00D41792">
        <w:rPr>
          <w:rFonts w:ascii="Times New Roman" w:hAnsi="Times New Roman"/>
          <w:color w:val="000000"/>
          <w:sz w:val="28"/>
          <w:szCs w:val="28"/>
          <w:lang w:eastAsia="ru-RU"/>
        </w:rPr>
        <w:t>2008 г. № 1734-р.</w:t>
      </w:r>
    </w:p>
    <w:p w:rsidR="00EA4B1B" w:rsidRPr="00D41792" w:rsidRDefault="00EA4B1B" w:rsidP="00F40975">
      <w:pPr>
        <w:autoSpaceDE w:val="0"/>
        <w:autoSpaceDN w:val="0"/>
        <w:adjustRightInd w:val="0"/>
        <w:spacing w:after="0" w:line="240" w:lineRule="auto"/>
        <w:rPr>
          <w:rFonts w:ascii="Times New Roman" w:hAnsi="Times New Roman"/>
          <w:b/>
          <w:sz w:val="28"/>
          <w:szCs w:val="28"/>
        </w:rPr>
      </w:pPr>
    </w:p>
    <w:p w:rsidR="00EA4B1B" w:rsidRDefault="00EA4B1B" w:rsidP="003D4252">
      <w:pPr>
        <w:autoSpaceDE w:val="0"/>
        <w:autoSpaceDN w:val="0"/>
        <w:adjustRightInd w:val="0"/>
        <w:spacing w:after="0" w:line="240" w:lineRule="auto"/>
        <w:jc w:val="center"/>
        <w:rPr>
          <w:rFonts w:ascii="Times New Roman" w:hAnsi="Times New Roman"/>
          <w:b/>
          <w:bCs/>
          <w:color w:val="000000"/>
          <w:sz w:val="28"/>
          <w:szCs w:val="28"/>
          <w:shd w:val="clear" w:color="auto" w:fill="FFFFFF"/>
        </w:rPr>
      </w:pPr>
      <w:r w:rsidRPr="00F40975">
        <w:rPr>
          <w:rFonts w:ascii="Times New Roman" w:hAnsi="Times New Roman"/>
          <w:b/>
          <w:bCs/>
          <w:color w:val="000000"/>
          <w:sz w:val="28"/>
          <w:szCs w:val="28"/>
          <w:shd w:val="clear" w:color="auto" w:fill="FFFFFF"/>
        </w:rPr>
        <w:t>Технико-экономические параметры объектов транспорта</w:t>
      </w:r>
    </w:p>
    <w:p w:rsidR="00EA4B1B" w:rsidRPr="00F40975" w:rsidRDefault="00EA4B1B" w:rsidP="003D4252">
      <w:pPr>
        <w:autoSpaceDE w:val="0"/>
        <w:autoSpaceDN w:val="0"/>
        <w:adjustRightInd w:val="0"/>
        <w:spacing w:after="0" w:line="240" w:lineRule="auto"/>
        <w:jc w:val="center"/>
        <w:rPr>
          <w:rFonts w:ascii="Times New Roman" w:hAnsi="Times New Roman"/>
          <w:b/>
          <w:sz w:val="28"/>
          <w:szCs w:val="28"/>
        </w:rPr>
      </w:pPr>
    </w:p>
    <w:p w:rsidR="00EA4B1B" w:rsidRPr="00D41792" w:rsidRDefault="00EA4B1B" w:rsidP="003D4252">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Развитие транспортной инфраструктуры, согласно генерального плана поселения, в расчётный период с увеличением протяжённости до:</w:t>
      </w:r>
    </w:p>
    <w:p w:rsidR="00EA4B1B" w:rsidRPr="00F94274" w:rsidRDefault="00EA4B1B" w:rsidP="003D4252">
      <w:pPr>
        <w:shd w:val="clear" w:color="auto" w:fill="FFFFFF"/>
        <w:spacing w:after="0" w:line="240" w:lineRule="auto"/>
        <w:jc w:val="both"/>
        <w:rPr>
          <w:rFonts w:ascii="Times New Roman" w:hAnsi="Times New Roman"/>
          <w:color w:val="000000"/>
          <w:sz w:val="28"/>
          <w:szCs w:val="28"/>
          <w:lang w:eastAsia="ru-RU"/>
        </w:rPr>
      </w:pPr>
      <w:r w:rsidRPr="00F94274">
        <w:rPr>
          <w:rFonts w:ascii="Times New Roman" w:hAnsi="Times New Roman"/>
          <w:color w:val="000000"/>
          <w:sz w:val="28"/>
          <w:szCs w:val="28"/>
          <w:lang w:eastAsia="ru-RU"/>
        </w:rPr>
        <w:t xml:space="preserve">- Автомобильная дорога муниципального значения </w:t>
      </w:r>
      <w:r>
        <w:rPr>
          <w:rFonts w:ascii="Times New Roman" w:hAnsi="Times New Roman"/>
          <w:color w:val="000000"/>
          <w:sz w:val="28"/>
          <w:szCs w:val="28"/>
          <w:lang w:eastAsia="ru-RU"/>
        </w:rPr>
        <w:t>–</w:t>
      </w:r>
      <w:r w:rsidRPr="00F9427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5 </w:t>
      </w:r>
      <w:r w:rsidRPr="00F94274">
        <w:rPr>
          <w:rFonts w:ascii="Times New Roman" w:hAnsi="Times New Roman"/>
          <w:color w:val="000000"/>
          <w:sz w:val="28"/>
          <w:szCs w:val="28"/>
          <w:lang w:eastAsia="ru-RU"/>
        </w:rPr>
        <w:t>км</w:t>
      </w:r>
    </w:p>
    <w:p w:rsidR="00EA4B1B" w:rsidRPr="00F94274" w:rsidRDefault="00EA4B1B" w:rsidP="003D4252">
      <w:pPr>
        <w:shd w:val="clear" w:color="auto" w:fill="FFFFFF"/>
        <w:suppressAutoHyphens/>
        <w:spacing w:after="0" w:line="240" w:lineRule="auto"/>
        <w:jc w:val="both"/>
        <w:rPr>
          <w:rFonts w:ascii="Times New Roman" w:hAnsi="Times New Roman"/>
          <w:color w:val="000000"/>
          <w:sz w:val="28"/>
          <w:szCs w:val="28"/>
          <w:lang w:eastAsia="ru-RU"/>
        </w:rPr>
      </w:pPr>
      <w:r w:rsidRPr="00F94274">
        <w:rPr>
          <w:rFonts w:ascii="Times New Roman" w:hAnsi="Times New Roman"/>
          <w:color w:val="000000"/>
          <w:sz w:val="28"/>
          <w:szCs w:val="28"/>
          <w:lang w:eastAsia="ru-RU"/>
        </w:rPr>
        <w:t>- Автозаправочная станция –</w:t>
      </w:r>
      <w:r>
        <w:rPr>
          <w:rFonts w:ascii="Times New Roman" w:hAnsi="Times New Roman"/>
          <w:color w:val="000000"/>
          <w:sz w:val="28"/>
          <w:szCs w:val="28"/>
          <w:lang w:eastAsia="ru-RU"/>
        </w:rPr>
        <w:t xml:space="preserve"> 1</w:t>
      </w:r>
      <w:r w:rsidRPr="00F94274">
        <w:rPr>
          <w:rFonts w:ascii="Times New Roman" w:hAnsi="Times New Roman"/>
          <w:color w:val="000000"/>
          <w:sz w:val="28"/>
          <w:szCs w:val="28"/>
          <w:lang w:eastAsia="ru-RU"/>
        </w:rPr>
        <w:t xml:space="preserve"> шт.</w:t>
      </w:r>
    </w:p>
    <w:p w:rsidR="00EA4B1B" w:rsidRPr="00D41792" w:rsidRDefault="00EA4B1B" w:rsidP="00F40975">
      <w:pPr>
        <w:shd w:val="clear" w:color="auto" w:fill="FFFFFF"/>
        <w:suppressAutoHyphens/>
        <w:spacing w:after="0" w:line="240" w:lineRule="auto"/>
        <w:jc w:val="center"/>
        <w:rPr>
          <w:rFonts w:ascii="Times New Roman" w:hAnsi="Times New Roman"/>
          <w:color w:val="000000"/>
          <w:sz w:val="28"/>
          <w:szCs w:val="28"/>
          <w:lang w:eastAsia="ru-RU"/>
        </w:rPr>
      </w:pPr>
    </w:p>
    <w:p w:rsidR="00EA4B1B" w:rsidRPr="00D41792" w:rsidRDefault="00EA4B1B" w:rsidP="00F40975">
      <w:pPr>
        <w:shd w:val="clear" w:color="auto" w:fill="FFFFFF"/>
        <w:spacing w:after="0" w:line="240" w:lineRule="auto"/>
        <w:jc w:val="center"/>
        <w:rPr>
          <w:rFonts w:ascii="Times New Roman" w:hAnsi="Times New Roman"/>
          <w:color w:val="000000"/>
          <w:sz w:val="28"/>
          <w:szCs w:val="28"/>
          <w:lang w:eastAsia="ru-RU"/>
        </w:rPr>
      </w:pPr>
      <w:r w:rsidRPr="00D41792">
        <w:rPr>
          <w:rFonts w:ascii="Times New Roman" w:hAnsi="Times New Roman"/>
          <w:b/>
          <w:bCs/>
          <w:color w:val="000000"/>
          <w:sz w:val="28"/>
          <w:szCs w:val="28"/>
          <w:lang w:eastAsia="ru-RU"/>
        </w:rPr>
        <w:t>Очередность реализации мероприятий (инвестиционных проектов)</w:t>
      </w:r>
      <w:r>
        <w:rPr>
          <w:rFonts w:ascii="Times New Roman" w:hAnsi="Times New Roman"/>
          <w:b/>
          <w:bCs/>
          <w:color w:val="000000"/>
          <w:sz w:val="28"/>
          <w:szCs w:val="28"/>
          <w:lang w:eastAsia="ru-RU"/>
        </w:rPr>
        <w:t>.</w:t>
      </w:r>
    </w:p>
    <w:p w:rsidR="00EA4B1B" w:rsidRPr="00F94274" w:rsidRDefault="00EA4B1B" w:rsidP="003D4252">
      <w:pPr>
        <w:shd w:val="clear" w:color="auto" w:fill="FFFFFF"/>
        <w:spacing w:after="0" w:line="240" w:lineRule="auto"/>
        <w:jc w:val="both"/>
        <w:rPr>
          <w:rFonts w:ascii="Times New Roman" w:hAnsi="Times New Roman"/>
          <w:color w:val="000000"/>
          <w:sz w:val="28"/>
          <w:szCs w:val="28"/>
          <w:lang w:eastAsia="ru-RU"/>
        </w:rPr>
      </w:pPr>
      <w:r w:rsidRPr="00F94274">
        <w:rPr>
          <w:rFonts w:ascii="Times New Roman" w:hAnsi="Times New Roman"/>
          <w:color w:val="000000"/>
          <w:sz w:val="28"/>
          <w:szCs w:val="28"/>
          <w:lang w:eastAsia="ru-RU"/>
        </w:rPr>
        <w:t xml:space="preserve">- Автомобильная дорога муниципального значения </w:t>
      </w:r>
      <w:r>
        <w:rPr>
          <w:rFonts w:ascii="Times New Roman" w:hAnsi="Times New Roman"/>
          <w:color w:val="000000"/>
          <w:sz w:val="28"/>
          <w:szCs w:val="28"/>
          <w:lang w:eastAsia="ru-RU"/>
        </w:rPr>
        <w:t>–</w:t>
      </w:r>
      <w:r w:rsidRPr="00F9427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до 2019</w:t>
      </w:r>
      <w:r w:rsidRPr="00F94274">
        <w:rPr>
          <w:rFonts w:ascii="Times New Roman" w:hAnsi="Times New Roman"/>
          <w:color w:val="000000"/>
          <w:sz w:val="28"/>
          <w:szCs w:val="28"/>
          <w:lang w:eastAsia="ru-RU"/>
        </w:rPr>
        <w:t xml:space="preserve"> год</w:t>
      </w:r>
      <w:r>
        <w:rPr>
          <w:rFonts w:ascii="Times New Roman" w:hAnsi="Times New Roman"/>
          <w:color w:val="000000"/>
          <w:sz w:val="28"/>
          <w:szCs w:val="28"/>
          <w:lang w:eastAsia="ru-RU"/>
        </w:rPr>
        <w:t>а</w:t>
      </w:r>
    </w:p>
    <w:p w:rsidR="00EA4B1B" w:rsidRPr="00F94274" w:rsidRDefault="00EA4B1B" w:rsidP="003D4252">
      <w:pPr>
        <w:shd w:val="clear" w:color="auto" w:fill="FFFFFF"/>
        <w:spacing w:after="0" w:line="240" w:lineRule="auto"/>
        <w:jc w:val="both"/>
        <w:rPr>
          <w:rFonts w:ascii="Times New Roman" w:hAnsi="Times New Roman"/>
          <w:color w:val="000000"/>
          <w:sz w:val="28"/>
          <w:szCs w:val="28"/>
          <w:lang w:eastAsia="ru-RU"/>
        </w:rPr>
      </w:pPr>
      <w:r w:rsidRPr="00F94274">
        <w:rPr>
          <w:rFonts w:ascii="Times New Roman" w:hAnsi="Times New Roman"/>
          <w:color w:val="000000"/>
          <w:sz w:val="28"/>
          <w:szCs w:val="28"/>
          <w:lang w:eastAsia="ru-RU"/>
        </w:rPr>
        <w:t xml:space="preserve">- Автозаправочная станция - до </w:t>
      </w:r>
      <w:r>
        <w:rPr>
          <w:rFonts w:ascii="Times New Roman" w:hAnsi="Times New Roman"/>
          <w:color w:val="000000"/>
          <w:sz w:val="28"/>
          <w:szCs w:val="28"/>
          <w:lang w:eastAsia="ru-RU"/>
        </w:rPr>
        <w:t>2020</w:t>
      </w:r>
      <w:r w:rsidRPr="00F94274">
        <w:rPr>
          <w:rFonts w:ascii="Times New Roman" w:hAnsi="Times New Roman"/>
          <w:color w:val="000000"/>
          <w:sz w:val="28"/>
          <w:szCs w:val="28"/>
          <w:lang w:eastAsia="ru-RU"/>
        </w:rPr>
        <w:t xml:space="preserve"> год</w:t>
      </w:r>
      <w:r>
        <w:rPr>
          <w:rFonts w:ascii="Times New Roman" w:hAnsi="Times New Roman"/>
          <w:color w:val="000000"/>
          <w:sz w:val="28"/>
          <w:szCs w:val="28"/>
          <w:lang w:eastAsia="ru-RU"/>
        </w:rPr>
        <w:t>а</w:t>
      </w:r>
    </w:p>
    <w:p w:rsidR="00EA4B1B" w:rsidRPr="00D41792" w:rsidRDefault="00EA4B1B" w:rsidP="003D4252">
      <w:pPr>
        <w:autoSpaceDE w:val="0"/>
        <w:autoSpaceDN w:val="0"/>
        <w:adjustRightInd w:val="0"/>
        <w:spacing w:after="0" w:line="240" w:lineRule="auto"/>
        <w:rPr>
          <w:rFonts w:ascii="Times New Roman" w:hAnsi="Times New Roman"/>
          <w:b/>
          <w:sz w:val="28"/>
          <w:szCs w:val="28"/>
        </w:rPr>
      </w:pP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bookmarkStart w:id="17" w:name="sub_1111"/>
      <w:r w:rsidRPr="00D41792">
        <w:rPr>
          <w:rFonts w:ascii="Times New Roman" w:hAnsi="Times New Roman"/>
          <w:b/>
          <w:sz w:val="28"/>
          <w:szCs w:val="28"/>
        </w:rPr>
        <w:t>4.1.  Мероприятия по развитию транспортной инфраструктуры по видам транспорта.</w:t>
      </w:r>
    </w:p>
    <w:p w:rsidR="00EA4B1B" w:rsidRPr="00D41792" w:rsidRDefault="00EA4B1B" w:rsidP="003D4252">
      <w:pPr>
        <w:pStyle w:val="western"/>
        <w:shd w:val="clear" w:color="auto" w:fill="FFFFFF"/>
        <w:spacing w:before="0" w:beforeAutospacing="0" w:after="0" w:afterAutospacing="0"/>
        <w:jc w:val="both"/>
        <w:rPr>
          <w:b/>
          <w:i/>
          <w:color w:val="000000"/>
          <w:sz w:val="28"/>
          <w:szCs w:val="28"/>
        </w:rPr>
      </w:pPr>
      <w:r w:rsidRPr="00D41792">
        <w:rPr>
          <w:b/>
          <w:i/>
          <w:color w:val="000000"/>
          <w:sz w:val="28"/>
          <w:szCs w:val="28"/>
        </w:rPr>
        <w:t>Автомобильный транспорт:</w:t>
      </w:r>
    </w:p>
    <w:p w:rsidR="00EA4B1B" w:rsidRPr="00F94274" w:rsidRDefault="00EA4B1B" w:rsidP="003D4252">
      <w:pPr>
        <w:pStyle w:val="western"/>
        <w:shd w:val="clear" w:color="auto" w:fill="FFFFFF"/>
        <w:spacing w:before="0" w:beforeAutospacing="0" w:after="0" w:afterAutospacing="0"/>
        <w:jc w:val="both"/>
        <w:rPr>
          <w:color w:val="000000"/>
          <w:sz w:val="28"/>
          <w:szCs w:val="28"/>
        </w:rPr>
      </w:pPr>
      <w:r w:rsidRPr="00F94274">
        <w:rPr>
          <w:color w:val="000000"/>
          <w:sz w:val="28"/>
          <w:szCs w:val="28"/>
        </w:rPr>
        <w:t xml:space="preserve">-  строительство автомобильной дороги </w:t>
      </w:r>
      <w:r>
        <w:rPr>
          <w:color w:val="000000"/>
          <w:sz w:val="28"/>
          <w:szCs w:val="28"/>
        </w:rPr>
        <w:t>Спасское-Нижнеаскарово</w:t>
      </w:r>
      <w:r w:rsidRPr="00F94274">
        <w:rPr>
          <w:color w:val="000000"/>
          <w:sz w:val="28"/>
          <w:szCs w:val="28"/>
        </w:rPr>
        <w:t>.</w:t>
      </w:r>
    </w:p>
    <w:p w:rsidR="00EA4B1B" w:rsidRPr="00D41792" w:rsidRDefault="00EA4B1B" w:rsidP="003D4252">
      <w:pPr>
        <w:pStyle w:val="western"/>
        <w:shd w:val="clear" w:color="auto" w:fill="FFFFFF"/>
        <w:spacing w:before="0" w:beforeAutospacing="0" w:after="0" w:afterAutospacing="0"/>
        <w:jc w:val="both"/>
        <w:rPr>
          <w:color w:val="000000"/>
          <w:sz w:val="28"/>
          <w:szCs w:val="28"/>
        </w:rPr>
      </w:pPr>
      <w:r>
        <w:rPr>
          <w:color w:val="000000"/>
          <w:sz w:val="28"/>
          <w:szCs w:val="28"/>
        </w:rPr>
        <w:t>- о</w:t>
      </w:r>
      <w:r w:rsidRPr="00D41792">
        <w:rPr>
          <w:color w:val="000000"/>
          <w:sz w:val="28"/>
          <w:szCs w:val="28"/>
        </w:rPr>
        <w:t xml:space="preserve">рганизация зоны многофункционального назначения вдоль автодороги вблизи </w:t>
      </w:r>
      <w:r w:rsidRPr="00F94274">
        <w:rPr>
          <w:color w:val="000000"/>
          <w:sz w:val="28"/>
          <w:szCs w:val="28"/>
        </w:rPr>
        <w:t>с</w:t>
      </w:r>
      <w:r>
        <w:rPr>
          <w:color w:val="000000"/>
          <w:sz w:val="28"/>
          <w:szCs w:val="28"/>
        </w:rPr>
        <w:t xml:space="preserve">. Спасское, </w:t>
      </w:r>
      <w:r w:rsidRPr="00D41792">
        <w:rPr>
          <w:color w:val="000000"/>
          <w:sz w:val="28"/>
          <w:szCs w:val="28"/>
        </w:rPr>
        <w:t xml:space="preserve"> размещение в ней объектов придорожного сервиса, СТО и АЗС.</w:t>
      </w: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bookmarkStart w:id="18" w:name="sub_1112"/>
      <w:bookmarkEnd w:id="17"/>
      <w:r w:rsidRPr="00D41792">
        <w:rPr>
          <w:rFonts w:ascii="Times New Roman" w:hAnsi="Times New Roman"/>
          <w:b/>
          <w:sz w:val="28"/>
          <w:szCs w:val="28"/>
        </w:rPr>
        <w:t>4.2. Мероприятия по развитию транспорта общего пользования, созданию транспортно-пересадочных узлов.</w:t>
      </w: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p>
    <w:p w:rsidR="00EA4B1B" w:rsidRPr="00D41792" w:rsidRDefault="00EA4B1B" w:rsidP="00A9351C">
      <w:pPr>
        <w:autoSpaceDE w:val="0"/>
        <w:autoSpaceDN w:val="0"/>
        <w:adjustRightInd w:val="0"/>
        <w:spacing w:after="0" w:line="240" w:lineRule="auto"/>
        <w:ind w:firstLine="708"/>
        <w:jc w:val="both"/>
        <w:rPr>
          <w:rFonts w:ascii="Times New Roman" w:hAnsi="Times New Roman"/>
          <w:sz w:val="28"/>
          <w:szCs w:val="28"/>
        </w:rPr>
      </w:pPr>
      <w:r w:rsidRPr="00CF4EA6">
        <w:rPr>
          <w:rFonts w:ascii="Times New Roman" w:hAnsi="Times New Roman"/>
          <w:color w:val="000000"/>
          <w:sz w:val="28"/>
          <w:szCs w:val="28"/>
          <w:shd w:val="clear" w:color="auto" w:fill="FFFFFF"/>
        </w:rPr>
        <w:t xml:space="preserve">Мероприятия </w:t>
      </w:r>
      <w:r w:rsidRPr="00CF4EA6">
        <w:rPr>
          <w:rFonts w:ascii="Times New Roman" w:hAnsi="Times New Roman"/>
          <w:sz w:val="28"/>
          <w:szCs w:val="28"/>
        </w:rPr>
        <w:t>по развитию транспорта общего пользования, созданию транспортно-пересадочных узлов</w:t>
      </w:r>
      <w:r w:rsidRPr="00CF4EA6">
        <w:rPr>
          <w:rFonts w:ascii="Times New Roman" w:hAnsi="Times New Roman"/>
          <w:color w:val="000000"/>
          <w:sz w:val="28"/>
          <w:szCs w:val="28"/>
          <w:shd w:val="clear" w:color="auto" w:fill="FFFFFF"/>
        </w:rPr>
        <w:t xml:space="preserve">  в период реализации Программы не предусматриваются.</w:t>
      </w:r>
    </w:p>
    <w:p w:rsidR="00EA4B1B" w:rsidRDefault="00EA4B1B" w:rsidP="00A9351C">
      <w:pPr>
        <w:autoSpaceDE w:val="0"/>
        <w:autoSpaceDN w:val="0"/>
        <w:adjustRightInd w:val="0"/>
        <w:spacing w:after="0" w:line="240" w:lineRule="auto"/>
        <w:ind w:firstLine="720"/>
        <w:jc w:val="both"/>
        <w:rPr>
          <w:rFonts w:ascii="Times New Roman" w:hAnsi="Times New Roman"/>
          <w:sz w:val="28"/>
          <w:szCs w:val="28"/>
        </w:rPr>
      </w:pPr>
    </w:p>
    <w:p w:rsidR="00D52A1C" w:rsidRDefault="00D52A1C" w:rsidP="00A9351C">
      <w:pPr>
        <w:autoSpaceDE w:val="0"/>
        <w:autoSpaceDN w:val="0"/>
        <w:adjustRightInd w:val="0"/>
        <w:spacing w:after="0" w:line="240" w:lineRule="auto"/>
        <w:ind w:firstLine="720"/>
        <w:jc w:val="both"/>
        <w:rPr>
          <w:rFonts w:ascii="Times New Roman" w:hAnsi="Times New Roman"/>
          <w:sz w:val="28"/>
          <w:szCs w:val="28"/>
        </w:rPr>
      </w:pPr>
    </w:p>
    <w:p w:rsidR="00D52A1C" w:rsidRDefault="00D52A1C" w:rsidP="00A9351C">
      <w:pPr>
        <w:autoSpaceDE w:val="0"/>
        <w:autoSpaceDN w:val="0"/>
        <w:adjustRightInd w:val="0"/>
        <w:spacing w:after="0" w:line="240" w:lineRule="auto"/>
        <w:ind w:firstLine="720"/>
        <w:jc w:val="both"/>
        <w:rPr>
          <w:rFonts w:ascii="Times New Roman" w:hAnsi="Times New Roman"/>
          <w:sz w:val="28"/>
          <w:szCs w:val="28"/>
        </w:rPr>
      </w:pPr>
    </w:p>
    <w:p w:rsidR="00D52A1C" w:rsidRPr="00D41792" w:rsidRDefault="00D52A1C" w:rsidP="00A9351C">
      <w:pPr>
        <w:autoSpaceDE w:val="0"/>
        <w:autoSpaceDN w:val="0"/>
        <w:adjustRightInd w:val="0"/>
        <w:spacing w:after="0" w:line="240" w:lineRule="auto"/>
        <w:ind w:firstLine="720"/>
        <w:jc w:val="both"/>
        <w:rPr>
          <w:rFonts w:ascii="Times New Roman" w:hAnsi="Times New Roman"/>
          <w:sz w:val="28"/>
          <w:szCs w:val="28"/>
        </w:rPr>
      </w:pPr>
    </w:p>
    <w:p w:rsidR="00EA4B1B" w:rsidRPr="00D41792" w:rsidRDefault="00EA4B1B" w:rsidP="00A9351C">
      <w:pPr>
        <w:pStyle w:val="a7"/>
        <w:numPr>
          <w:ilvl w:val="1"/>
          <w:numId w:val="3"/>
        </w:numPr>
        <w:autoSpaceDE w:val="0"/>
        <w:autoSpaceDN w:val="0"/>
        <w:adjustRightInd w:val="0"/>
        <w:spacing w:after="0" w:line="240" w:lineRule="auto"/>
        <w:jc w:val="center"/>
        <w:rPr>
          <w:rFonts w:ascii="Times New Roman" w:hAnsi="Times New Roman"/>
          <w:b/>
          <w:sz w:val="28"/>
          <w:szCs w:val="28"/>
        </w:rPr>
      </w:pPr>
      <w:bookmarkStart w:id="19" w:name="sub_1113"/>
      <w:bookmarkEnd w:id="18"/>
      <w:r w:rsidRPr="00D41792">
        <w:rPr>
          <w:rFonts w:ascii="Times New Roman" w:hAnsi="Times New Roman"/>
          <w:b/>
          <w:sz w:val="28"/>
          <w:szCs w:val="28"/>
        </w:rPr>
        <w:lastRenderedPageBreak/>
        <w:t>Мероприятия по развитию инфраструктуры для легкового автомобильного транспорта, включая развитие единого парковочного пространства.</w:t>
      </w:r>
    </w:p>
    <w:p w:rsidR="00EA4B1B" w:rsidRPr="00D41792" w:rsidRDefault="00EA4B1B" w:rsidP="00A9351C">
      <w:pPr>
        <w:pStyle w:val="a7"/>
        <w:autoSpaceDE w:val="0"/>
        <w:autoSpaceDN w:val="0"/>
        <w:adjustRightInd w:val="0"/>
        <w:spacing w:after="0" w:line="240" w:lineRule="auto"/>
        <w:ind w:left="1430"/>
        <w:rPr>
          <w:rFonts w:ascii="Times New Roman" w:hAnsi="Times New Roman"/>
          <w:b/>
          <w:sz w:val="28"/>
          <w:szCs w:val="28"/>
        </w:rPr>
      </w:pPr>
    </w:p>
    <w:p w:rsidR="00EA4B1B" w:rsidRPr="00D41792" w:rsidRDefault="00EA4B1B" w:rsidP="00A9351C">
      <w:pPr>
        <w:pStyle w:val="a7"/>
        <w:autoSpaceDE w:val="0"/>
        <w:autoSpaceDN w:val="0"/>
        <w:adjustRightInd w:val="0"/>
        <w:spacing w:after="0" w:line="240" w:lineRule="auto"/>
        <w:ind w:left="0" w:firstLine="709"/>
        <w:jc w:val="both"/>
        <w:rPr>
          <w:rFonts w:ascii="Times New Roman" w:hAnsi="Times New Roman"/>
          <w:b/>
          <w:sz w:val="28"/>
          <w:szCs w:val="28"/>
        </w:rPr>
      </w:pPr>
      <w:r w:rsidRPr="00D41792">
        <w:rPr>
          <w:rFonts w:ascii="Times New Roman" w:hAnsi="Times New Roman"/>
          <w:color w:val="000000"/>
          <w:sz w:val="28"/>
          <w:szCs w:val="28"/>
          <w:shd w:val="clear" w:color="auto" w:fill="FFFFFF"/>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EA4B1B" w:rsidRPr="00D41792" w:rsidRDefault="00EA4B1B" w:rsidP="00A9351C">
      <w:pPr>
        <w:pStyle w:val="a7"/>
        <w:autoSpaceDE w:val="0"/>
        <w:autoSpaceDN w:val="0"/>
        <w:adjustRightInd w:val="0"/>
        <w:spacing w:after="0" w:line="240" w:lineRule="auto"/>
        <w:ind w:left="1430"/>
        <w:jc w:val="both"/>
        <w:rPr>
          <w:rFonts w:ascii="Times New Roman" w:hAnsi="Times New Roman"/>
          <w:b/>
          <w:sz w:val="28"/>
          <w:szCs w:val="28"/>
        </w:rPr>
      </w:pPr>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bookmarkStart w:id="20" w:name="sub_1114"/>
      <w:bookmarkEnd w:id="19"/>
      <w:r w:rsidRPr="00D41792">
        <w:rPr>
          <w:rFonts w:ascii="Times New Roman" w:hAnsi="Times New Roman"/>
          <w:b/>
          <w:sz w:val="28"/>
          <w:szCs w:val="28"/>
        </w:rPr>
        <w:t>4.4. Мероприятия по развитию инфраструктуры пешеходного и велосипедного передвижения.</w:t>
      </w:r>
    </w:p>
    <w:p w:rsidR="00EA4B1B" w:rsidRPr="00D41792" w:rsidRDefault="00EA4B1B" w:rsidP="00454277">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A9351C">
      <w:pPr>
        <w:autoSpaceDE w:val="0"/>
        <w:autoSpaceDN w:val="0"/>
        <w:adjustRightInd w:val="0"/>
        <w:spacing w:after="0" w:line="240" w:lineRule="auto"/>
        <w:ind w:firstLine="720"/>
        <w:jc w:val="both"/>
        <w:rPr>
          <w:rFonts w:ascii="Times New Roman" w:hAnsi="Times New Roman"/>
          <w:color w:val="000000"/>
          <w:sz w:val="28"/>
          <w:szCs w:val="28"/>
          <w:shd w:val="clear" w:color="auto" w:fill="FFFFFF"/>
        </w:rPr>
      </w:pPr>
      <w:r w:rsidRPr="00D41792">
        <w:rPr>
          <w:rFonts w:ascii="Times New Roman" w:hAnsi="Times New Roman"/>
          <w:color w:val="000000"/>
          <w:sz w:val="28"/>
          <w:szCs w:val="28"/>
          <w:shd w:val="clear" w:color="auto" w:fill="FFFFFF"/>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EA4B1B" w:rsidRPr="00D41792" w:rsidRDefault="00EA4B1B" w:rsidP="00A9351C">
      <w:pPr>
        <w:autoSpaceDE w:val="0"/>
        <w:autoSpaceDN w:val="0"/>
        <w:adjustRightInd w:val="0"/>
        <w:spacing w:after="0" w:line="240" w:lineRule="auto"/>
        <w:ind w:firstLine="720"/>
        <w:jc w:val="both"/>
        <w:rPr>
          <w:rFonts w:ascii="Times New Roman" w:hAnsi="Times New Roman"/>
          <w:b/>
          <w:sz w:val="28"/>
          <w:szCs w:val="28"/>
        </w:rPr>
      </w:pPr>
    </w:p>
    <w:p w:rsidR="00EA4B1B" w:rsidRDefault="00EA4B1B" w:rsidP="00A9351C">
      <w:pPr>
        <w:pStyle w:val="a7"/>
        <w:numPr>
          <w:ilvl w:val="1"/>
          <w:numId w:val="3"/>
        </w:numPr>
        <w:autoSpaceDE w:val="0"/>
        <w:autoSpaceDN w:val="0"/>
        <w:adjustRightInd w:val="0"/>
        <w:spacing w:after="0" w:line="240" w:lineRule="auto"/>
        <w:jc w:val="center"/>
        <w:rPr>
          <w:rFonts w:ascii="Times New Roman" w:hAnsi="Times New Roman"/>
          <w:b/>
          <w:sz w:val="28"/>
          <w:szCs w:val="28"/>
        </w:rPr>
      </w:pPr>
      <w:bookmarkStart w:id="21" w:name="sub_1115"/>
      <w:bookmarkEnd w:id="20"/>
      <w:r w:rsidRPr="00D41792">
        <w:rPr>
          <w:rFonts w:ascii="Times New Roman" w:hAnsi="Times New Roman"/>
          <w:b/>
          <w:sz w:val="28"/>
          <w:szCs w:val="28"/>
        </w:rPr>
        <w:t>Мероприятия по развитию инфраструктуры для грузового транспорта, транспортных средств коммунальных и дорожных служб.</w:t>
      </w:r>
    </w:p>
    <w:p w:rsidR="00EA4B1B" w:rsidRPr="00D41792" w:rsidRDefault="00EA4B1B" w:rsidP="005E2EA1">
      <w:pPr>
        <w:pStyle w:val="a7"/>
        <w:autoSpaceDE w:val="0"/>
        <w:autoSpaceDN w:val="0"/>
        <w:adjustRightInd w:val="0"/>
        <w:spacing w:after="0" w:line="240" w:lineRule="auto"/>
        <w:ind w:left="1430"/>
        <w:rPr>
          <w:rFonts w:ascii="Times New Roman" w:hAnsi="Times New Roman"/>
          <w:b/>
          <w:sz w:val="28"/>
          <w:szCs w:val="28"/>
        </w:rPr>
      </w:pPr>
    </w:p>
    <w:p w:rsidR="00EA4B1B" w:rsidRPr="00D41792" w:rsidRDefault="00EA4B1B" w:rsidP="00A9351C">
      <w:pPr>
        <w:pStyle w:val="a7"/>
        <w:autoSpaceDE w:val="0"/>
        <w:autoSpaceDN w:val="0"/>
        <w:adjustRightInd w:val="0"/>
        <w:spacing w:after="0" w:line="240" w:lineRule="auto"/>
        <w:ind w:left="0" w:firstLine="709"/>
        <w:jc w:val="both"/>
        <w:rPr>
          <w:rFonts w:ascii="Times New Roman" w:hAnsi="Times New Roman"/>
          <w:b/>
          <w:sz w:val="28"/>
          <w:szCs w:val="28"/>
        </w:rPr>
      </w:pPr>
      <w:r w:rsidRPr="00D41792">
        <w:rPr>
          <w:rFonts w:ascii="Times New Roman" w:hAnsi="Times New Roman"/>
          <w:color w:val="000000"/>
          <w:sz w:val="28"/>
          <w:szCs w:val="28"/>
          <w:shd w:val="clear" w:color="auto" w:fill="FFFFFF"/>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A4B1B" w:rsidRPr="00D41792" w:rsidRDefault="00EA4B1B" w:rsidP="00454277">
      <w:pPr>
        <w:autoSpaceDE w:val="0"/>
        <w:autoSpaceDN w:val="0"/>
        <w:adjustRightInd w:val="0"/>
        <w:spacing w:after="0" w:line="240" w:lineRule="auto"/>
        <w:ind w:firstLine="720"/>
        <w:jc w:val="center"/>
        <w:rPr>
          <w:rFonts w:ascii="Times New Roman" w:hAnsi="Times New Roman"/>
          <w:b/>
          <w:sz w:val="28"/>
          <w:szCs w:val="28"/>
        </w:rPr>
      </w:pPr>
    </w:p>
    <w:p w:rsidR="00EA4B1B" w:rsidRPr="00F94274" w:rsidRDefault="00EA4B1B" w:rsidP="00A9351C">
      <w:pPr>
        <w:pStyle w:val="a7"/>
        <w:numPr>
          <w:ilvl w:val="1"/>
          <w:numId w:val="3"/>
        </w:numPr>
        <w:autoSpaceDE w:val="0"/>
        <w:autoSpaceDN w:val="0"/>
        <w:adjustRightInd w:val="0"/>
        <w:spacing w:after="0" w:line="240" w:lineRule="auto"/>
        <w:jc w:val="center"/>
        <w:rPr>
          <w:rFonts w:ascii="Times New Roman" w:hAnsi="Times New Roman"/>
          <w:sz w:val="28"/>
          <w:szCs w:val="28"/>
        </w:rPr>
      </w:pPr>
      <w:bookmarkStart w:id="22" w:name="sub_1116"/>
      <w:bookmarkEnd w:id="21"/>
      <w:r w:rsidRPr="00D41792">
        <w:rPr>
          <w:rFonts w:ascii="Times New Roman" w:hAnsi="Times New Roman"/>
          <w:b/>
          <w:sz w:val="28"/>
          <w:szCs w:val="28"/>
        </w:rPr>
        <w:t xml:space="preserve">Мероприятия по развитию сети дорог  </w:t>
      </w:r>
      <w:r w:rsidRPr="00F94274">
        <w:rPr>
          <w:rFonts w:ascii="Times New Roman" w:hAnsi="Times New Roman"/>
          <w:sz w:val="28"/>
          <w:szCs w:val="28"/>
          <w:u w:val="single"/>
        </w:rPr>
        <w:t xml:space="preserve">МО </w:t>
      </w:r>
      <w:r>
        <w:rPr>
          <w:rFonts w:ascii="Times New Roman" w:hAnsi="Times New Roman"/>
          <w:sz w:val="28"/>
          <w:szCs w:val="28"/>
          <w:u w:val="single"/>
        </w:rPr>
        <w:t>Спасский сельсовет</w:t>
      </w:r>
    </w:p>
    <w:p w:rsidR="00EA4B1B" w:rsidRPr="00D41792" w:rsidRDefault="00EA4B1B" w:rsidP="00A9351C">
      <w:pPr>
        <w:pStyle w:val="western"/>
        <w:shd w:val="clear" w:color="auto" w:fill="FFFFFF"/>
        <w:spacing w:after="0" w:afterAutospacing="0"/>
        <w:ind w:firstLine="708"/>
        <w:jc w:val="both"/>
        <w:rPr>
          <w:color w:val="000000"/>
          <w:sz w:val="28"/>
          <w:szCs w:val="28"/>
        </w:rPr>
      </w:pPr>
      <w:r w:rsidRPr="00D41792">
        <w:rPr>
          <w:color w:val="000000"/>
          <w:sz w:val="28"/>
          <w:szCs w:val="28"/>
        </w:rPr>
        <w:t xml:space="preserve">Вблизи </w:t>
      </w:r>
      <w:r>
        <w:rPr>
          <w:color w:val="000000"/>
          <w:sz w:val="28"/>
          <w:szCs w:val="28"/>
        </w:rPr>
        <w:t xml:space="preserve">С.Спасское </w:t>
      </w:r>
      <w:r w:rsidRPr="00D41792">
        <w:rPr>
          <w:color w:val="000000"/>
          <w:sz w:val="28"/>
          <w:szCs w:val="28"/>
        </w:rPr>
        <w:t>вдоль автодороги предусмотрено размещение зоны многофункционального назначения, в том числе объектов придорожного сервиса.</w:t>
      </w:r>
    </w:p>
    <w:p w:rsidR="00EA4B1B" w:rsidRPr="00D41792" w:rsidRDefault="00EA4B1B" w:rsidP="00A9351C">
      <w:pPr>
        <w:pStyle w:val="a7"/>
        <w:autoSpaceDE w:val="0"/>
        <w:autoSpaceDN w:val="0"/>
        <w:adjustRightInd w:val="0"/>
        <w:spacing w:after="0" w:line="240" w:lineRule="auto"/>
        <w:ind w:left="1430"/>
        <w:rPr>
          <w:rFonts w:ascii="Times New Roman" w:hAnsi="Times New Roman"/>
          <w:b/>
          <w:sz w:val="28"/>
          <w:szCs w:val="28"/>
        </w:rPr>
      </w:pPr>
    </w:p>
    <w:p w:rsidR="00EA4B1B" w:rsidRPr="00D41792" w:rsidRDefault="00EA4B1B" w:rsidP="00454277">
      <w:pPr>
        <w:autoSpaceDE w:val="0"/>
        <w:autoSpaceDN w:val="0"/>
        <w:adjustRightInd w:val="0"/>
        <w:spacing w:after="0" w:line="240" w:lineRule="auto"/>
        <w:ind w:firstLine="720"/>
        <w:jc w:val="center"/>
        <w:rPr>
          <w:rFonts w:ascii="Times New Roman" w:hAnsi="Times New Roman"/>
          <w:b/>
          <w:sz w:val="28"/>
          <w:szCs w:val="28"/>
          <w:highlight w:val="green"/>
        </w:rPr>
      </w:pPr>
      <w:bookmarkStart w:id="23" w:name="sub_1123"/>
      <w:bookmarkEnd w:id="22"/>
    </w:p>
    <w:p w:rsidR="00EA4B1B" w:rsidRPr="00D41792" w:rsidRDefault="00EA4B1B" w:rsidP="00C83DFB">
      <w:pPr>
        <w:autoSpaceDE w:val="0"/>
        <w:autoSpaceDN w:val="0"/>
        <w:adjustRightInd w:val="0"/>
        <w:spacing w:after="0" w:line="240" w:lineRule="auto"/>
        <w:jc w:val="center"/>
        <w:rPr>
          <w:rFonts w:ascii="Times New Roman" w:hAnsi="Times New Roman"/>
          <w:b/>
          <w:sz w:val="28"/>
          <w:szCs w:val="28"/>
        </w:rPr>
      </w:pPr>
      <w:bookmarkStart w:id="24" w:name="sub_1124"/>
      <w:bookmarkEnd w:id="23"/>
      <w:r w:rsidRPr="008950CF">
        <w:rPr>
          <w:rFonts w:ascii="Times New Roman" w:hAnsi="Times New Roman"/>
          <w:b/>
          <w:sz w:val="28"/>
          <w:szCs w:val="28"/>
        </w:rPr>
        <w:t>4.6.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EA4B1B" w:rsidRPr="00D41792" w:rsidRDefault="00EA4B1B" w:rsidP="005E2EA1">
      <w:pPr>
        <w:autoSpaceDE w:val="0"/>
        <w:autoSpaceDN w:val="0"/>
        <w:adjustRightInd w:val="0"/>
        <w:spacing w:after="0" w:line="240" w:lineRule="auto"/>
        <w:rPr>
          <w:rFonts w:ascii="Times New Roman" w:hAnsi="Times New Roman"/>
          <w:b/>
          <w:sz w:val="28"/>
          <w:szCs w:val="28"/>
        </w:rPr>
      </w:pPr>
    </w:p>
    <w:p w:rsidR="00EA4B1B" w:rsidRPr="005E2EA1" w:rsidRDefault="00EA4B1B" w:rsidP="005E2EA1">
      <w:pPr>
        <w:autoSpaceDE w:val="0"/>
        <w:autoSpaceDN w:val="0"/>
        <w:adjustRightInd w:val="0"/>
        <w:spacing w:after="0" w:line="240" w:lineRule="auto"/>
        <w:ind w:firstLine="708"/>
        <w:jc w:val="right"/>
        <w:rPr>
          <w:rFonts w:ascii="Times New Roman" w:hAnsi="Times New Roman"/>
          <w:b/>
          <w:sz w:val="24"/>
          <w:szCs w:val="28"/>
        </w:rPr>
      </w:pPr>
      <w:r>
        <w:rPr>
          <w:rFonts w:ascii="Times New Roman" w:hAnsi="Times New Roman"/>
          <w:sz w:val="24"/>
          <w:szCs w:val="28"/>
        </w:rPr>
        <w:t xml:space="preserve">Таблица №8. </w:t>
      </w:r>
      <w:r w:rsidRPr="005E2EA1">
        <w:rPr>
          <w:rFonts w:ascii="Times New Roman" w:hAnsi="Times New Roman"/>
          <w:sz w:val="24"/>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должен быть разработан с учетом развития объектов транспортной инфраструктуры </w:t>
      </w:r>
      <w:r w:rsidRPr="005E2EA1">
        <w:rPr>
          <w:rFonts w:ascii="Times New Roman" w:hAnsi="Times New Roman"/>
          <w:b/>
          <w:sz w:val="24"/>
          <w:szCs w:val="28"/>
        </w:rPr>
        <w:t>регионального и федерального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446"/>
        <w:gridCol w:w="1577"/>
        <w:gridCol w:w="1481"/>
        <w:gridCol w:w="1356"/>
        <w:gridCol w:w="1797"/>
      </w:tblGrid>
      <w:tr w:rsidR="00EA4B1B" w:rsidRPr="00F26B3B" w:rsidTr="008950CF">
        <w:tc>
          <w:tcPr>
            <w:tcW w:w="1914"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sz w:val="24"/>
                <w:szCs w:val="24"/>
              </w:rPr>
              <w:t>Наименование мероприятия</w:t>
            </w:r>
          </w:p>
        </w:tc>
        <w:tc>
          <w:tcPr>
            <w:tcW w:w="1446"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sz w:val="24"/>
                <w:szCs w:val="24"/>
              </w:rPr>
              <w:t>Ед. измерения</w:t>
            </w:r>
          </w:p>
        </w:tc>
        <w:tc>
          <w:tcPr>
            <w:tcW w:w="1577"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sz w:val="24"/>
                <w:szCs w:val="24"/>
              </w:rPr>
              <w:t>Количество</w:t>
            </w:r>
          </w:p>
        </w:tc>
        <w:tc>
          <w:tcPr>
            <w:tcW w:w="1481"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sz w:val="24"/>
                <w:szCs w:val="24"/>
              </w:rPr>
              <w:t>Срок реализации</w:t>
            </w:r>
          </w:p>
        </w:tc>
        <w:tc>
          <w:tcPr>
            <w:tcW w:w="1356"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sz w:val="24"/>
                <w:szCs w:val="24"/>
              </w:rPr>
              <w:t>Стоимость</w:t>
            </w:r>
          </w:p>
        </w:tc>
        <w:tc>
          <w:tcPr>
            <w:tcW w:w="1797"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sidRPr="00F26B3B">
              <w:rPr>
                <w:rFonts w:ascii="Times New Roman" w:hAnsi="Times New Roman"/>
                <w:color w:val="000000"/>
                <w:sz w:val="24"/>
                <w:szCs w:val="24"/>
                <w:shd w:val="clear" w:color="auto" w:fill="FFFFFF"/>
              </w:rPr>
              <w:t>Ответственный за реализацию мероприятия</w:t>
            </w:r>
          </w:p>
        </w:tc>
      </w:tr>
      <w:tr w:rsidR="00EA4B1B" w:rsidRPr="00F26B3B" w:rsidTr="008950CF">
        <w:tc>
          <w:tcPr>
            <w:tcW w:w="1914"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Строительство АЗС</w:t>
            </w:r>
          </w:p>
        </w:tc>
        <w:tc>
          <w:tcPr>
            <w:tcW w:w="1446"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Шт.</w:t>
            </w:r>
          </w:p>
        </w:tc>
        <w:tc>
          <w:tcPr>
            <w:tcW w:w="1577"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81"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2020г.</w:t>
            </w:r>
          </w:p>
        </w:tc>
        <w:tc>
          <w:tcPr>
            <w:tcW w:w="1356"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40000тыс.</w:t>
            </w:r>
          </w:p>
        </w:tc>
        <w:tc>
          <w:tcPr>
            <w:tcW w:w="1797" w:type="dxa"/>
          </w:tcPr>
          <w:p w:rsidR="00EA4B1B" w:rsidRPr="00F26B3B" w:rsidRDefault="00EA4B1B" w:rsidP="00F26B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Частный инвестор</w:t>
            </w:r>
          </w:p>
        </w:tc>
      </w:tr>
    </w:tbl>
    <w:p w:rsidR="00EA4B1B" w:rsidRDefault="00EA4B1B" w:rsidP="00825D72">
      <w:pPr>
        <w:autoSpaceDE w:val="0"/>
        <w:autoSpaceDN w:val="0"/>
        <w:adjustRightInd w:val="0"/>
        <w:spacing w:after="0" w:line="240" w:lineRule="auto"/>
        <w:ind w:firstLine="708"/>
        <w:jc w:val="both"/>
        <w:rPr>
          <w:rFonts w:ascii="Times New Roman" w:hAnsi="Times New Roman"/>
          <w:sz w:val="28"/>
          <w:szCs w:val="28"/>
        </w:rPr>
      </w:pPr>
    </w:p>
    <w:p w:rsidR="00D52A1C" w:rsidRPr="00D41792" w:rsidRDefault="00D52A1C" w:rsidP="00825D72">
      <w:pPr>
        <w:autoSpaceDE w:val="0"/>
        <w:autoSpaceDN w:val="0"/>
        <w:adjustRightInd w:val="0"/>
        <w:spacing w:after="0" w:line="240" w:lineRule="auto"/>
        <w:ind w:firstLine="708"/>
        <w:jc w:val="both"/>
        <w:rPr>
          <w:rFonts w:ascii="Times New Roman" w:hAnsi="Times New Roman"/>
          <w:sz w:val="28"/>
          <w:szCs w:val="28"/>
        </w:rPr>
      </w:pPr>
    </w:p>
    <w:p w:rsidR="00EA4B1B" w:rsidRPr="008950CF" w:rsidRDefault="00EA4B1B" w:rsidP="008950CF">
      <w:pPr>
        <w:pStyle w:val="a7"/>
        <w:numPr>
          <w:ilvl w:val="0"/>
          <w:numId w:val="3"/>
        </w:numPr>
        <w:autoSpaceDE w:val="0"/>
        <w:autoSpaceDN w:val="0"/>
        <w:adjustRightInd w:val="0"/>
        <w:spacing w:after="0" w:line="240" w:lineRule="auto"/>
        <w:ind w:left="-142" w:firstLine="0"/>
        <w:jc w:val="center"/>
        <w:rPr>
          <w:rFonts w:ascii="Times New Roman" w:hAnsi="Times New Roman"/>
          <w:b/>
          <w:sz w:val="28"/>
          <w:szCs w:val="28"/>
        </w:rPr>
      </w:pPr>
      <w:r w:rsidRPr="008950CF">
        <w:rPr>
          <w:rFonts w:ascii="Times New Roman" w:hAnsi="Times New Roman"/>
          <w:sz w:val="28"/>
          <w:szCs w:val="28"/>
        </w:rPr>
        <w:lastRenderedPageBreak/>
        <w:t xml:space="preserve">ОЦЕНКА ОБЪЕМОВ И ИСТОЧНИКОВ ФИНАНСИРОВАНИЯ МЕРОПРИЯТИЙ И ИСТОЧНИКОВ ФИНАНСИРОВАНИЯ  МЕРОПРИЯТИЙ  (ИНВЕСТИЦИОННЫХ ПРОЕКТОВ) ПО ПРОЕКТИРОВАНИЮ, СТРОИЕЛЬСТВУ, РЕКОНСТРУКЦИИ ОБЪЕКТОВ ТРАНСПОРТНОЙ ИНФРАСТРУКТУРЫ ПРЕДПОЛОГАЕМОГО РАЗВИТИЯ ТРАНСПОРТНОЙ ИНФРАСТРУКТУРЫ. </w:t>
      </w:r>
    </w:p>
    <w:p w:rsidR="00EA4B1B" w:rsidRPr="00D41792" w:rsidRDefault="00EA4B1B" w:rsidP="006129EC">
      <w:pPr>
        <w:autoSpaceDE w:val="0"/>
        <w:autoSpaceDN w:val="0"/>
        <w:adjustRightInd w:val="0"/>
        <w:spacing w:after="0" w:line="240" w:lineRule="auto"/>
        <w:ind w:firstLine="720"/>
        <w:jc w:val="both"/>
        <w:rPr>
          <w:rFonts w:ascii="Times New Roman" w:hAnsi="Times New Roman"/>
          <w:color w:val="7030A0"/>
          <w:sz w:val="28"/>
          <w:szCs w:val="28"/>
        </w:rPr>
      </w:pPr>
    </w:p>
    <w:p w:rsidR="00EA4B1B" w:rsidRPr="00D41792" w:rsidRDefault="00EA4B1B" w:rsidP="009C05A9">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Объём и источники финансирования по реализуемым проектам строительства транспортной инфраструктуры:</w:t>
      </w:r>
    </w:p>
    <w:p w:rsidR="00EA4B1B" w:rsidRPr="00D41792" w:rsidRDefault="00EA4B1B" w:rsidP="009C05A9">
      <w:pPr>
        <w:pStyle w:val="western"/>
        <w:shd w:val="clear" w:color="auto" w:fill="FFFFFF"/>
        <w:spacing w:before="0" w:beforeAutospacing="0" w:after="0" w:afterAutospacing="0"/>
        <w:jc w:val="both"/>
        <w:rPr>
          <w:color w:val="000000"/>
          <w:sz w:val="28"/>
          <w:szCs w:val="28"/>
        </w:rPr>
      </w:pPr>
      <w:r>
        <w:rPr>
          <w:color w:val="000000"/>
          <w:sz w:val="28"/>
          <w:szCs w:val="28"/>
        </w:rPr>
        <w:t>- а</w:t>
      </w:r>
      <w:r w:rsidRPr="00D41792">
        <w:rPr>
          <w:color w:val="000000"/>
          <w:sz w:val="28"/>
          <w:szCs w:val="28"/>
        </w:rPr>
        <w:t>втомобильная дорога муниципального значения – 100 % бю</w:t>
      </w:r>
      <w:r>
        <w:rPr>
          <w:color w:val="000000"/>
          <w:sz w:val="28"/>
          <w:szCs w:val="28"/>
        </w:rPr>
        <w:t>джет муниципального образования;</w:t>
      </w:r>
    </w:p>
    <w:p w:rsidR="00EA4B1B" w:rsidRPr="00D41792" w:rsidRDefault="00EA4B1B" w:rsidP="009C05A9">
      <w:pPr>
        <w:pStyle w:val="western"/>
        <w:shd w:val="clear" w:color="auto" w:fill="FFFFFF"/>
        <w:spacing w:before="0" w:beforeAutospacing="0" w:after="0" w:afterAutospacing="0"/>
        <w:jc w:val="both"/>
        <w:rPr>
          <w:color w:val="000000"/>
          <w:sz w:val="28"/>
          <w:szCs w:val="28"/>
        </w:rPr>
      </w:pPr>
      <w:r>
        <w:rPr>
          <w:color w:val="000000"/>
          <w:sz w:val="28"/>
          <w:szCs w:val="28"/>
        </w:rPr>
        <w:t>- а</w:t>
      </w:r>
      <w:r w:rsidRPr="00D41792">
        <w:rPr>
          <w:color w:val="000000"/>
          <w:sz w:val="28"/>
          <w:szCs w:val="28"/>
        </w:rPr>
        <w:t>втозаправочные станции и автостанции – 100 % иные источники финансирования.</w:t>
      </w:r>
    </w:p>
    <w:p w:rsidR="00EA4B1B" w:rsidRPr="00D41792" w:rsidRDefault="00EA4B1B" w:rsidP="009C05A9">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Стоимость реализации запланированных мероприятий по проектированию, строительству, реконструкции объектов транспортной инфраструктуры посе</w:t>
      </w:r>
      <w:r>
        <w:rPr>
          <w:color w:val="000000"/>
          <w:sz w:val="28"/>
          <w:szCs w:val="28"/>
        </w:rPr>
        <w:t>ления представлена в таблице 9</w:t>
      </w:r>
      <w:r w:rsidRPr="00D41792">
        <w:rPr>
          <w:color w:val="000000"/>
          <w:sz w:val="28"/>
          <w:szCs w:val="28"/>
        </w:rPr>
        <w:t>.</w:t>
      </w:r>
    </w:p>
    <w:p w:rsidR="00EA4B1B" w:rsidRDefault="00EA4B1B" w:rsidP="009C05A9">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 xml:space="preserve">Методика определения стоимости реализации мероприятий по проектированию, строительству и реконструкции объектов транспортной инфраструктуры предполагает несколько вариантов: </w:t>
      </w:r>
    </w:p>
    <w:p w:rsidR="00EA4B1B" w:rsidRPr="00D41792" w:rsidRDefault="00EA4B1B" w:rsidP="005E2EA1">
      <w:pPr>
        <w:pStyle w:val="western"/>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D41792">
        <w:rPr>
          <w:color w:val="000000"/>
          <w:sz w:val="28"/>
          <w:szCs w:val="28"/>
        </w:rPr>
        <w:t xml:space="preserve">расчет по сборнику Государственные сметные нормативы. НЦС 81-02-07(08)-2014. </w:t>
      </w:r>
    </w:p>
    <w:p w:rsidR="00EA4B1B" w:rsidRDefault="00EA4B1B" w:rsidP="005E2EA1">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Укрупненные норматив</w:t>
      </w:r>
      <w:r>
        <w:rPr>
          <w:color w:val="000000"/>
          <w:sz w:val="28"/>
          <w:szCs w:val="28"/>
        </w:rPr>
        <w:t xml:space="preserve">ы цены строительства. НЦС-2014; </w:t>
      </w:r>
    </w:p>
    <w:p w:rsidR="00EA4B1B" w:rsidRPr="00D41792" w:rsidRDefault="00EA4B1B" w:rsidP="005E2EA1">
      <w:pPr>
        <w:pStyle w:val="western"/>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Pr="00D41792">
        <w:rPr>
          <w:color w:val="000000"/>
          <w:sz w:val="28"/>
          <w:szCs w:val="28"/>
        </w:rPr>
        <w:t>определение на основе объектов-аналогов.</w:t>
      </w:r>
    </w:p>
    <w:p w:rsidR="00EA4B1B" w:rsidRDefault="00EA4B1B" w:rsidP="005E2EA1">
      <w:pPr>
        <w:pStyle w:val="western"/>
        <w:shd w:val="clear" w:color="auto" w:fill="FFFFFF"/>
        <w:spacing w:before="0" w:beforeAutospacing="0" w:after="0" w:afterAutospacing="0"/>
        <w:ind w:firstLine="708"/>
        <w:jc w:val="both"/>
        <w:rPr>
          <w:color w:val="000000"/>
          <w:sz w:val="28"/>
          <w:szCs w:val="28"/>
        </w:rPr>
      </w:pPr>
      <w:r w:rsidRPr="00D41792">
        <w:rPr>
          <w:color w:val="000000"/>
          <w:sz w:val="28"/>
          <w:szCs w:val="28"/>
        </w:rPr>
        <w:t xml:space="preserve">Стоимость реализации мероприятий, согласно данной программы, определена на </w:t>
      </w:r>
      <w:r w:rsidRPr="008950CF">
        <w:rPr>
          <w:color w:val="000000"/>
          <w:sz w:val="28"/>
          <w:szCs w:val="28"/>
        </w:rPr>
        <w:t>основании объектов-аналогов.</w:t>
      </w:r>
    </w:p>
    <w:p w:rsidR="00EA4B1B" w:rsidRPr="00D41792" w:rsidRDefault="00EA4B1B" w:rsidP="005E2EA1">
      <w:pPr>
        <w:pStyle w:val="western"/>
        <w:shd w:val="clear" w:color="auto" w:fill="FFFFFF"/>
        <w:spacing w:before="0" w:beforeAutospacing="0" w:after="0" w:afterAutospacing="0"/>
        <w:ind w:firstLine="708"/>
        <w:jc w:val="both"/>
        <w:rPr>
          <w:color w:val="000000"/>
          <w:sz w:val="28"/>
          <w:szCs w:val="28"/>
        </w:rPr>
      </w:pPr>
    </w:p>
    <w:p w:rsidR="00EA4B1B" w:rsidRPr="00D41792" w:rsidRDefault="00EA4B1B" w:rsidP="006129EC">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6129EC">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6129EC">
      <w:pPr>
        <w:pStyle w:val="a7"/>
        <w:numPr>
          <w:ilvl w:val="0"/>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ОЦЕНКА ЭФЕКТИВНОСТИ МЕРОПРИЯТИЯ (ИНЫФЕСТИЦИОННЫХ ПРОЕКТОВ)   ПО ПРОЕКТИРОВАНИЮ, СТРОИТЕЛЬСТВУ, РЕКОНСТРУКЦИИ ОБЪЕКТОВ ТРАНСПОРТНОЙ ИНФРАСТРКУТУРЫ  ПРЕДПОЛОГАЕМОГО К РЕАЛИЗАЦИИ ВАРИАНТА РАЗВИТИЯ ТРАНСПОРТНОЙ ИНФРАСТРУКТУРЫ.</w:t>
      </w:r>
    </w:p>
    <w:p w:rsidR="00EA4B1B" w:rsidRPr="00D41792" w:rsidRDefault="00EA4B1B" w:rsidP="005E2EA1">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Социально</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экономический эффект от улучшения состояния дорожной сети муниципального образования выражается в следующем:</w:t>
      </w:r>
    </w:p>
    <w:p w:rsidR="00EA4B1B" w:rsidRPr="00D41792" w:rsidRDefault="00EA4B1B" w:rsidP="00962B2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повышение комфорта и удобства поездок, уменьшение риска ДТП за счет улучшения качественных показателей сети дорог;</w:t>
      </w:r>
    </w:p>
    <w:p w:rsidR="00EA4B1B" w:rsidRPr="00D41792" w:rsidRDefault="00EA4B1B" w:rsidP="00962B2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экономия времени за счет увеличения средней скорости движения;</w:t>
      </w:r>
    </w:p>
    <w:p w:rsidR="00EA4B1B" w:rsidRPr="00D41792" w:rsidRDefault="00EA4B1B" w:rsidP="00962B2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снижение затрат на транспортные перевозки как для граждан, так и для предприятий и организаций городского округа;</w:t>
      </w:r>
    </w:p>
    <w:p w:rsidR="00EA4B1B" w:rsidRPr="00D41792" w:rsidRDefault="00EA4B1B" w:rsidP="00962B2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w:t>
      </w:r>
    </w:p>
    <w:p w:rsidR="00EA4B1B" w:rsidRPr="00D41792" w:rsidRDefault="00EA4B1B" w:rsidP="00962B2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Оценка эффективности реализации программы осуществляется по итогам её исполнения за отчетный период, и в целом – после завершения реализации программы. Критериями оценки являются: эффективность, результативность, финансовое исполнение.</w:t>
      </w:r>
    </w:p>
    <w:p w:rsidR="00EA4B1B" w:rsidRPr="00D41792" w:rsidRDefault="00EA4B1B" w:rsidP="00962B27">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Эффективность отражает соотношение результатов, достигнутых в процессе реализации Программы и финансовых затрат, связанных с её реализацией.</w:t>
      </w:r>
    </w:p>
    <w:p w:rsidR="00EA4B1B" w:rsidRPr="00D41792" w:rsidRDefault="00EA4B1B" w:rsidP="00962B2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Результативность отражает степень достижения плановых значений целевых показателей Программы. Финансовое исполнение отражает соотношение фактических финансовых затрат, связанных с реализацией Программы, и ассигнований, утверждённых на очередной финансовый год.</w:t>
      </w:r>
    </w:p>
    <w:p w:rsidR="00EA4B1B" w:rsidRPr="00D41792" w:rsidRDefault="00EA4B1B" w:rsidP="008950CF">
      <w:pPr>
        <w:autoSpaceDE w:val="0"/>
        <w:autoSpaceDN w:val="0"/>
        <w:adjustRightInd w:val="0"/>
        <w:spacing w:after="0" w:line="240" w:lineRule="auto"/>
        <w:rPr>
          <w:rFonts w:ascii="Times New Roman" w:hAnsi="Times New Roman"/>
          <w:b/>
          <w:sz w:val="28"/>
          <w:szCs w:val="28"/>
        </w:rPr>
      </w:pPr>
    </w:p>
    <w:p w:rsidR="00EA4B1B" w:rsidRPr="00D41792" w:rsidRDefault="00EA4B1B" w:rsidP="00C83DFB">
      <w:pPr>
        <w:pStyle w:val="a7"/>
        <w:numPr>
          <w:ilvl w:val="0"/>
          <w:numId w:val="3"/>
        </w:numPr>
        <w:autoSpaceDE w:val="0"/>
        <w:autoSpaceDN w:val="0"/>
        <w:adjustRightInd w:val="0"/>
        <w:spacing w:after="0" w:line="240" w:lineRule="auto"/>
        <w:ind w:left="0" w:firstLine="0"/>
        <w:jc w:val="center"/>
        <w:rPr>
          <w:rFonts w:ascii="Times New Roman" w:hAnsi="Times New Roman"/>
          <w:b/>
          <w:sz w:val="28"/>
          <w:szCs w:val="28"/>
        </w:rPr>
      </w:pPr>
      <w:r w:rsidRPr="00D41792">
        <w:rPr>
          <w:rFonts w:ascii="Times New Roman" w:hAnsi="Times New Roman"/>
          <w:b/>
          <w:sz w:val="28"/>
          <w:szCs w:val="28"/>
        </w:rPr>
        <w:t>ПРЕДЛОЖЕНИЯ ПО ИНСТИТУЦИОНАЛЬНЫМ ПРЕОБРАЗОВАНИЯМ, СОВЕРШЕНСТВОВАНИЮ ПРАВОВОГО И ИНФОРМАЦИОННОНО ОБЕСПЕЧЕНИЯ ДЕЯТЕЛЬНОСТИ В СФЕРЕ ПРОЕКТ</w:t>
      </w:r>
      <w:r>
        <w:rPr>
          <w:rFonts w:ascii="Times New Roman" w:hAnsi="Times New Roman"/>
          <w:b/>
          <w:sz w:val="28"/>
          <w:szCs w:val="28"/>
        </w:rPr>
        <w:t>ИРОВАНИЯЧ</w:t>
      </w:r>
      <w:r w:rsidRPr="00D41792">
        <w:rPr>
          <w:rFonts w:ascii="Times New Roman" w:hAnsi="Times New Roman"/>
          <w:b/>
          <w:sz w:val="28"/>
          <w:szCs w:val="28"/>
        </w:rPr>
        <w:t xml:space="preserve">, СТРОИТЕЛЬСВА, РЕКОНСЬТРУКЦИИ ОБЪЕКТОВ ТРАНСПОРТНОЙ ИНФРАСТРУКТУРЫ НА ТЕРРИТОРИИ </w:t>
      </w:r>
      <w:r w:rsidRPr="008950CF">
        <w:rPr>
          <w:rFonts w:ascii="Times New Roman" w:hAnsi="Times New Roman"/>
          <w:b/>
          <w:sz w:val="28"/>
          <w:szCs w:val="28"/>
        </w:rPr>
        <w:t xml:space="preserve">МО </w:t>
      </w:r>
      <w:r>
        <w:rPr>
          <w:rFonts w:ascii="Times New Roman" w:hAnsi="Times New Roman"/>
          <w:b/>
          <w:sz w:val="28"/>
          <w:szCs w:val="28"/>
        </w:rPr>
        <w:t>СПАССКИЙ СЕЛЬСОВЕТ</w:t>
      </w:r>
    </w:p>
    <w:p w:rsidR="00EA4B1B" w:rsidRPr="00D41792" w:rsidRDefault="00EA4B1B" w:rsidP="00A5439C">
      <w:pPr>
        <w:autoSpaceDE w:val="0"/>
        <w:autoSpaceDN w:val="0"/>
        <w:adjustRightInd w:val="0"/>
        <w:spacing w:after="0" w:line="240" w:lineRule="auto"/>
        <w:ind w:left="360"/>
        <w:jc w:val="both"/>
        <w:rPr>
          <w:rFonts w:ascii="Times New Roman" w:hAnsi="Times New Roman"/>
          <w:sz w:val="28"/>
          <w:szCs w:val="28"/>
        </w:rPr>
      </w:pPr>
    </w:p>
    <w:p w:rsidR="00EA4B1B" w:rsidRPr="00D41792" w:rsidRDefault="00EA4B1B" w:rsidP="008950CF">
      <w:pPr>
        <w:autoSpaceDE w:val="0"/>
        <w:autoSpaceDN w:val="0"/>
        <w:adjustRightInd w:val="0"/>
        <w:spacing w:after="0" w:line="240" w:lineRule="auto"/>
        <w:jc w:val="both"/>
        <w:rPr>
          <w:rFonts w:ascii="Times New Roman" w:hAnsi="Times New Roman"/>
          <w:sz w:val="28"/>
          <w:szCs w:val="28"/>
        </w:rPr>
      </w:pPr>
    </w:p>
    <w:p w:rsidR="00EA4B1B" w:rsidRPr="00D41792" w:rsidRDefault="00EA4B1B" w:rsidP="00825D72">
      <w:pPr>
        <w:pStyle w:val="a7"/>
        <w:autoSpaceDE w:val="0"/>
        <w:autoSpaceDN w:val="0"/>
        <w:adjustRightInd w:val="0"/>
        <w:spacing w:after="0" w:line="240" w:lineRule="auto"/>
        <w:ind w:left="1080"/>
        <w:rPr>
          <w:rFonts w:ascii="Times New Roman" w:hAnsi="Times New Roman"/>
          <w:b/>
          <w:sz w:val="28"/>
          <w:szCs w:val="28"/>
        </w:rPr>
      </w:pPr>
    </w:p>
    <w:p w:rsidR="00EA4B1B" w:rsidRPr="00D41792" w:rsidRDefault="00EA4B1B" w:rsidP="00D106E0">
      <w:pPr>
        <w:autoSpaceDE w:val="0"/>
        <w:autoSpaceDN w:val="0"/>
        <w:adjustRightInd w:val="0"/>
        <w:spacing w:after="0" w:line="240" w:lineRule="auto"/>
        <w:ind w:firstLine="708"/>
        <w:jc w:val="both"/>
        <w:rPr>
          <w:rFonts w:ascii="Times New Roman" w:hAnsi="Times New Roman"/>
          <w:sz w:val="28"/>
          <w:szCs w:val="28"/>
        </w:rPr>
      </w:pP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EA4B1B"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w:t>
      </w: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Ведь только в случае успешной реализации обоснованных решений градостроительная политика может быть признана эффективной.</w:t>
      </w:r>
    </w:p>
    <w:p w:rsidR="00EA4B1B" w:rsidRPr="008950CF" w:rsidRDefault="00EA4B1B" w:rsidP="00B817B7">
      <w:pPr>
        <w:shd w:val="clear" w:color="auto" w:fill="FFFFFF"/>
        <w:spacing w:after="0" w:line="240" w:lineRule="auto"/>
        <w:ind w:firstLine="708"/>
        <w:jc w:val="both"/>
        <w:rPr>
          <w:rFonts w:ascii="Times New Roman" w:hAnsi="Times New Roman"/>
          <w:sz w:val="28"/>
          <w:szCs w:val="28"/>
          <w:lang w:eastAsia="ru-RU"/>
        </w:rPr>
      </w:pPr>
      <w:r w:rsidRPr="008950CF">
        <w:rPr>
          <w:rFonts w:ascii="Times New Roman" w:hAnsi="Times New Roman"/>
          <w:sz w:val="28"/>
          <w:szCs w:val="28"/>
          <w:lang w:eastAsia="ru-RU"/>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29.07.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w:t>
      </w: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8950CF">
        <w:rPr>
          <w:rFonts w:ascii="Times New Roman" w:hAnsi="Times New Roman"/>
          <w:sz w:val="28"/>
          <w:szCs w:val="28"/>
          <w:lang w:eastAsia="ru-RU"/>
        </w:rPr>
        <w:t>Затем, в конце декабря 2014 года в Градостроительный кодекс РФ были</w:t>
      </w:r>
      <w:r w:rsidRPr="00D41792">
        <w:rPr>
          <w:rFonts w:ascii="Times New Roman" w:hAnsi="Times New Roman"/>
          <w:color w:val="000000"/>
          <w:sz w:val="28"/>
          <w:szCs w:val="28"/>
          <w:lang w:eastAsia="ru-RU"/>
        </w:rPr>
        <w:t xml:space="preserve"> внесены изменения, касающиеся программ комплексного развития социальной инфраструктуры.</w:t>
      </w: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Сегодня, в соответствии со статьей 8 Градостроител</w:t>
      </w:r>
      <w:r>
        <w:rPr>
          <w:rFonts w:ascii="Times New Roman" w:hAnsi="Times New Roman"/>
          <w:color w:val="000000"/>
          <w:sz w:val="28"/>
          <w:szCs w:val="28"/>
          <w:lang w:eastAsia="ru-RU"/>
        </w:rPr>
        <w:t xml:space="preserve">ьного кодекса РФ, к полномочиям </w:t>
      </w:r>
      <w:r w:rsidRPr="00D41792">
        <w:rPr>
          <w:rFonts w:ascii="Times New Roman" w:hAnsi="Times New Roman"/>
          <w:color w:val="000000"/>
          <w:sz w:val="28"/>
          <w:szCs w:val="28"/>
          <w:lang w:eastAsia="ru-RU"/>
        </w:rPr>
        <w:t xml:space="preserve">органов местного самоуправления городских округов и </w:t>
      </w:r>
      <w:r w:rsidRPr="00D41792">
        <w:rPr>
          <w:rFonts w:ascii="Times New Roman" w:hAnsi="Times New Roman"/>
          <w:color w:val="000000"/>
          <w:sz w:val="28"/>
          <w:szCs w:val="28"/>
          <w:lang w:eastAsia="ru-RU"/>
        </w:rPr>
        <w:lastRenderedPageBreak/>
        <w:t>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В то же время, разработка и утверждение таких программ в отношении городских округов и поселений, по общему правилу, должна обеспечиваться органами местного самоуправления соответствующих муниципальных образований. </w:t>
      </w:r>
    </w:p>
    <w:p w:rsidR="00EA4B1B" w:rsidRPr="00D41792" w:rsidRDefault="00EA4B1B" w:rsidP="00B817B7">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EA4B1B" w:rsidRPr="008950CF" w:rsidRDefault="00EA4B1B" w:rsidP="00840B81">
      <w:pPr>
        <w:shd w:val="clear" w:color="auto" w:fill="FFFFFF"/>
        <w:spacing w:after="0" w:line="240" w:lineRule="auto"/>
        <w:ind w:firstLine="708"/>
        <w:jc w:val="both"/>
        <w:rPr>
          <w:rFonts w:ascii="Times New Roman" w:hAnsi="Times New Roman"/>
          <w:sz w:val="28"/>
          <w:szCs w:val="28"/>
          <w:lang w:eastAsia="ru-RU"/>
        </w:rPr>
      </w:pPr>
      <w:r w:rsidRPr="00D41792">
        <w:rPr>
          <w:rFonts w:ascii="Times New Roman" w:hAnsi="Times New Roman"/>
          <w:color w:val="000000"/>
          <w:sz w:val="28"/>
          <w:szCs w:val="28"/>
          <w:lang w:eastAsia="ru-RU"/>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w:t>
      </w:r>
      <w:r w:rsidRPr="008950CF">
        <w:rPr>
          <w:rFonts w:ascii="Times New Roman" w:hAnsi="Times New Roman"/>
          <w:sz w:val="28"/>
          <w:szCs w:val="28"/>
          <w:lang w:eastAsia="ru-RU"/>
        </w:rPr>
        <w:t>не идентична программе, предусматривающей мероприятия по созданию объектов местного значения в сфере транспортной инфраструктуры.</w:t>
      </w:r>
    </w:p>
    <w:p w:rsidR="00EA4B1B" w:rsidRPr="008950CF" w:rsidRDefault="00EA4B1B" w:rsidP="00840B81">
      <w:pPr>
        <w:shd w:val="clear" w:color="auto" w:fill="FFFFFF"/>
        <w:spacing w:after="0" w:line="240" w:lineRule="auto"/>
        <w:ind w:firstLine="708"/>
        <w:jc w:val="both"/>
        <w:rPr>
          <w:rFonts w:ascii="Times New Roman" w:hAnsi="Times New Roman"/>
          <w:sz w:val="28"/>
          <w:szCs w:val="28"/>
          <w:lang w:eastAsia="ru-RU"/>
        </w:rPr>
      </w:pPr>
      <w:r w:rsidRPr="008950CF">
        <w:rPr>
          <w:rFonts w:ascii="Times New Roman" w:hAnsi="Times New Roman"/>
          <w:sz w:val="28"/>
          <w:szCs w:val="28"/>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применение экономических мер, стимулирующих инвестиции в объекты транспортной инфраструктуры;</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Pr="00D41792">
        <w:rPr>
          <w:rFonts w:ascii="Times New Roman" w:hAnsi="Times New Roman"/>
          <w:color w:val="000000"/>
          <w:sz w:val="28"/>
          <w:szCs w:val="28"/>
          <w:lang w:eastAsia="ru-RU"/>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EA4B1B" w:rsidRPr="00D41792" w:rsidRDefault="00EA4B1B" w:rsidP="005E2EA1">
      <w:pPr>
        <w:shd w:val="clear" w:color="auto" w:fill="FFFFFF"/>
        <w:spacing w:after="0" w:line="240" w:lineRule="auto"/>
        <w:ind w:firstLine="709"/>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Для создания эффективной конкурентоспособной транспортной системы необходимы 3 основные составляющие:</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конкурентоспособные высококачественные транспортные услуги;</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высокопроизводительные безопасные транспортная инфраструктура и транспортные средства, которые необходимы в той мере, в которой он</w:t>
      </w:r>
      <w:r>
        <w:rPr>
          <w:rFonts w:ascii="Times New Roman" w:hAnsi="Times New Roman"/>
          <w:color w:val="000000"/>
          <w:sz w:val="28"/>
          <w:szCs w:val="28"/>
          <w:lang w:eastAsia="ru-RU"/>
        </w:rPr>
        <w:t xml:space="preserve">и обеспечат конкурентоспособные </w:t>
      </w:r>
      <w:r w:rsidRPr="00D41792">
        <w:rPr>
          <w:rFonts w:ascii="Times New Roman" w:hAnsi="Times New Roman"/>
          <w:color w:val="000000"/>
          <w:sz w:val="28"/>
          <w:szCs w:val="28"/>
          <w:lang w:eastAsia="ru-RU"/>
        </w:rPr>
        <w:t>высококачественные транспортные услуги;</w:t>
      </w:r>
    </w:p>
    <w:p w:rsidR="00EA4B1B" w:rsidRPr="00D41792" w:rsidRDefault="00EA4B1B" w:rsidP="00B817B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создание условий для превышения уровня предложения транспортных услуг над спросом.</w:t>
      </w:r>
    </w:p>
    <w:p w:rsidR="00EA4B1B" w:rsidRPr="00D41792" w:rsidRDefault="00EA4B1B" w:rsidP="00840B8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EA4B1B" w:rsidRPr="00D41792" w:rsidRDefault="00EA4B1B" w:rsidP="00840B8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Транспортная система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FF0000"/>
          <w:sz w:val="28"/>
          <w:szCs w:val="28"/>
          <w:lang w:eastAsia="ru-RU"/>
        </w:rPr>
        <w:t xml:space="preserve"> </w:t>
      </w:r>
      <w:r w:rsidRPr="00D41792">
        <w:rPr>
          <w:rFonts w:ascii="Times New Roman" w:hAnsi="Times New Roman"/>
          <w:color w:val="000000"/>
          <w:sz w:val="28"/>
          <w:szCs w:val="28"/>
          <w:lang w:eastAsia="ru-RU"/>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EA4B1B" w:rsidRPr="00D41792" w:rsidRDefault="00EA4B1B" w:rsidP="00840B8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Данные в Программе предложения по развитию транспортной инфраструктуры предполагается реализовывать с участием бюджетов всех уровней. </w:t>
      </w:r>
    </w:p>
    <w:p w:rsidR="00EA4B1B" w:rsidRPr="00D41792" w:rsidRDefault="00EA4B1B" w:rsidP="00840B8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Таким образом, ожидаемыми результатами реализа</w:t>
      </w:r>
      <w:r>
        <w:rPr>
          <w:rFonts w:ascii="Times New Roman" w:hAnsi="Times New Roman"/>
          <w:color w:val="000000"/>
          <w:sz w:val="28"/>
          <w:szCs w:val="28"/>
          <w:lang w:eastAsia="ru-RU"/>
        </w:rPr>
        <w:t xml:space="preserve">ции запланированных мероприятий </w:t>
      </w:r>
      <w:r w:rsidRPr="00D41792">
        <w:rPr>
          <w:rFonts w:ascii="Times New Roman" w:hAnsi="Times New Roman"/>
          <w:color w:val="000000"/>
          <w:sz w:val="28"/>
          <w:szCs w:val="28"/>
          <w:lang w:eastAsia="ru-RU"/>
        </w:rPr>
        <w:t xml:space="preserve">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 повышения уровня безопасности движения, доступности и качества оказываемых услуг транспортного комплекса для населения.</w:t>
      </w:r>
    </w:p>
    <w:p w:rsidR="00EA4B1B" w:rsidRDefault="00EA4B1B" w:rsidP="005E2EA1">
      <w:pPr>
        <w:autoSpaceDE w:val="0"/>
        <w:autoSpaceDN w:val="0"/>
        <w:adjustRightInd w:val="0"/>
        <w:spacing w:after="0" w:line="240" w:lineRule="auto"/>
        <w:ind w:firstLine="720"/>
        <w:jc w:val="center"/>
        <w:rPr>
          <w:rFonts w:ascii="Times New Roman" w:hAnsi="Times New Roman"/>
          <w:b/>
          <w:sz w:val="28"/>
          <w:szCs w:val="28"/>
        </w:rPr>
      </w:pPr>
    </w:p>
    <w:p w:rsidR="00D52A1C" w:rsidRDefault="00D52A1C" w:rsidP="005E2EA1">
      <w:pPr>
        <w:autoSpaceDE w:val="0"/>
        <w:autoSpaceDN w:val="0"/>
        <w:adjustRightInd w:val="0"/>
        <w:spacing w:after="0" w:line="240" w:lineRule="auto"/>
        <w:ind w:firstLine="720"/>
        <w:jc w:val="center"/>
        <w:rPr>
          <w:rFonts w:ascii="Times New Roman" w:hAnsi="Times New Roman"/>
          <w:b/>
          <w:sz w:val="28"/>
          <w:szCs w:val="28"/>
        </w:rPr>
      </w:pPr>
    </w:p>
    <w:p w:rsidR="00D52A1C" w:rsidRDefault="00D52A1C" w:rsidP="005E2EA1">
      <w:pPr>
        <w:autoSpaceDE w:val="0"/>
        <w:autoSpaceDN w:val="0"/>
        <w:adjustRightInd w:val="0"/>
        <w:spacing w:after="0" w:line="240" w:lineRule="auto"/>
        <w:ind w:firstLine="720"/>
        <w:jc w:val="center"/>
        <w:rPr>
          <w:rFonts w:ascii="Times New Roman" w:hAnsi="Times New Roman"/>
          <w:b/>
          <w:sz w:val="28"/>
          <w:szCs w:val="28"/>
        </w:rPr>
      </w:pPr>
    </w:p>
    <w:p w:rsidR="00D52A1C" w:rsidRPr="00D41792" w:rsidRDefault="00D52A1C" w:rsidP="005E2EA1">
      <w:pPr>
        <w:autoSpaceDE w:val="0"/>
        <w:autoSpaceDN w:val="0"/>
        <w:adjustRightInd w:val="0"/>
        <w:spacing w:after="0" w:line="240" w:lineRule="auto"/>
        <w:ind w:firstLine="720"/>
        <w:jc w:val="center"/>
        <w:rPr>
          <w:rFonts w:ascii="Times New Roman" w:hAnsi="Times New Roman"/>
          <w:b/>
          <w:sz w:val="28"/>
          <w:szCs w:val="28"/>
        </w:rPr>
      </w:pPr>
    </w:p>
    <w:p w:rsidR="00EA4B1B" w:rsidRPr="00D41792" w:rsidRDefault="00EA4B1B" w:rsidP="005E2EA1">
      <w:pPr>
        <w:pStyle w:val="a7"/>
        <w:numPr>
          <w:ilvl w:val="0"/>
          <w:numId w:val="3"/>
        </w:numPr>
        <w:autoSpaceDE w:val="0"/>
        <w:autoSpaceDN w:val="0"/>
        <w:adjustRightInd w:val="0"/>
        <w:spacing w:after="0" w:line="240" w:lineRule="auto"/>
        <w:jc w:val="center"/>
        <w:rPr>
          <w:rFonts w:ascii="Times New Roman" w:hAnsi="Times New Roman"/>
          <w:b/>
          <w:sz w:val="28"/>
          <w:szCs w:val="28"/>
        </w:rPr>
      </w:pPr>
      <w:r w:rsidRPr="00D41792">
        <w:rPr>
          <w:rFonts w:ascii="Times New Roman" w:hAnsi="Times New Roman"/>
          <w:b/>
          <w:color w:val="000000"/>
          <w:sz w:val="28"/>
          <w:szCs w:val="28"/>
          <w:shd w:val="clear" w:color="auto" w:fill="FFFFFF"/>
        </w:rPr>
        <w:lastRenderedPageBreak/>
        <w:t>УПРАВЛЕНИЕ И КОНТРОЛЬ НАД ХОДОМ РЕАЛИЗАЦИИ ПРОГРАММЫ</w:t>
      </w:r>
      <w:r>
        <w:rPr>
          <w:rFonts w:ascii="Times New Roman" w:hAnsi="Times New Roman"/>
          <w:b/>
          <w:color w:val="000000"/>
          <w:sz w:val="28"/>
          <w:szCs w:val="28"/>
          <w:shd w:val="clear" w:color="auto" w:fill="FFFFFF"/>
        </w:rPr>
        <w:t>.</w:t>
      </w:r>
    </w:p>
    <w:p w:rsidR="00EA4B1B" w:rsidRPr="00D41792" w:rsidRDefault="00EA4B1B" w:rsidP="00B463BD">
      <w:pPr>
        <w:pStyle w:val="a7"/>
        <w:autoSpaceDE w:val="0"/>
        <w:autoSpaceDN w:val="0"/>
        <w:adjustRightInd w:val="0"/>
        <w:spacing w:after="0" w:line="240" w:lineRule="auto"/>
        <w:jc w:val="center"/>
        <w:rPr>
          <w:rFonts w:ascii="Times New Roman" w:hAnsi="Times New Roman"/>
          <w:b/>
          <w:color w:val="000000"/>
          <w:sz w:val="28"/>
          <w:szCs w:val="28"/>
          <w:shd w:val="clear" w:color="auto" w:fill="FFFFFF"/>
        </w:rPr>
      </w:pPr>
    </w:p>
    <w:p w:rsidR="00EA4B1B" w:rsidRPr="00D41792" w:rsidRDefault="00EA4B1B" w:rsidP="00B463BD">
      <w:pPr>
        <w:pStyle w:val="a7"/>
        <w:autoSpaceDE w:val="0"/>
        <w:autoSpaceDN w:val="0"/>
        <w:adjustRightInd w:val="0"/>
        <w:spacing w:after="0" w:line="240" w:lineRule="auto"/>
        <w:jc w:val="center"/>
        <w:rPr>
          <w:rFonts w:ascii="Times New Roman" w:hAnsi="Times New Roman"/>
          <w:b/>
          <w:color w:val="000000"/>
          <w:sz w:val="28"/>
          <w:szCs w:val="28"/>
          <w:shd w:val="clear" w:color="auto" w:fill="FFFFFF"/>
        </w:rPr>
      </w:pPr>
      <w:r w:rsidRPr="00D41792">
        <w:rPr>
          <w:rFonts w:ascii="Times New Roman" w:hAnsi="Times New Roman"/>
          <w:b/>
          <w:color w:val="000000"/>
          <w:sz w:val="28"/>
          <w:szCs w:val="28"/>
          <w:shd w:val="clear" w:color="auto" w:fill="FFFFFF"/>
        </w:rPr>
        <w:t>8.1. Ответственные за реализацию Программы</w:t>
      </w:r>
      <w:r>
        <w:rPr>
          <w:rFonts w:ascii="Times New Roman" w:hAnsi="Times New Roman"/>
          <w:b/>
          <w:color w:val="000000"/>
          <w:sz w:val="28"/>
          <w:szCs w:val="28"/>
          <w:shd w:val="clear" w:color="auto" w:fill="FFFFFF"/>
        </w:rPr>
        <w:t>.</w:t>
      </w:r>
    </w:p>
    <w:p w:rsidR="00EA4B1B" w:rsidRPr="00D41792" w:rsidRDefault="00EA4B1B" w:rsidP="00C450F5">
      <w:pPr>
        <w:pStyle w:val="a7"/>
        <w:autoSpaceDE w:val="0"/>
        <w:autoSpaceDN w:val="0"/>
        <w:adjustRightInd w:val="0"/>
        <w:spacing w:after="0" w:line="240" w:lineRule="auto"/>
        <w:jc w:val="both"/>
        <w:rPr>
          <w:rFonts w:ascii="Times New Roman" w:hAnsi="Times New Roman"/>
          <w:b/>
          <w:sz w:val="28"/>
          <w:szCs w:val="28"/>
        </w:rPr>
      </w:pP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Система управления Программой и контроль над ходом ее выполнени</w:t>
      </w:r>
      <w:r>
        <w:rPr>
          <w:rFonts w:ascii="Times New Roman" w:hAnsi="Times New Roman"/>
          <w:color w:val="000000"/>
          <w:sz w:val="28"/>
          <w:szCs w:val="28"/>
          <w:lang w:eastAsia="ru-RU"/>
        </w:rPr>
        <w:t xml:space="preserve">я определяется в </w:t>
      </w:r>
      <w:r w:rsidRPr="00D41792">
        <w:rPr>
          <w:rFonts w:ascii="Times New Roman" w:hAnsi="Times New Roman"/>
          <w:color w:val="000000"/>
          <w:sz w:val="28"/>
          <w:szCs w:val="28"/>
          <w:lang w:eastAsia="ru-RU"/>
        </w:rPr>
        <w:t>соответствии с требованиями, определенными действующим законодательством.</w:t>
      </w: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Механизм реализации Программы базируется на </w:t>
      </w:r>
      <w:r>
        <w:rPr>
          <w:rFonts w:ascii="Times New Roman" w:hAnsi="Times New Roman"/>
          <w:color w:val="000000"/>
          <w:sz w:val="28"/>
          <w:szCs w:val="28"/>
          <w:lang w:eastAsia="ru-RU"/>
        </w:rPr>
        <w:t xml:space="preserve">принципах четкого разграничения </w:t>
      </w:r>
      <w:r w:rsidRPr="00D41792">
        <w:rPr>
          <w:rFonts w:ascii="Times New Roman" w:hAnsi="Times New Roman"/>
          <w:color w:val="000000"/>
          <w:sz w:val="28"/>
          <w:szCs w:val="28"/>
          <w:lang w:eastAsia="ru-RU"/>
        </w:rPr>
        <w:t>полномочий и ответственности всех исполнителей программы.</w:t>
      </w:r>
    </w:p>
    <w:p w:rsidR="00EA4B1B" w:rsidRPr="00D41792" w:rsidRDefault="00EA4B1B" w:rsidP="00A216A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Ответственным за реализацию Программы в рамках подразделений администрации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5E2EA1">
        <w:rPr>
          <w:rFonts w:ascii="Times New Roman" w:hAnsi="Times New Roman"/>
          <w:b/>
          <w:color w:val="000000"/>
          <w:sz w:val="28"/>
          <w:szCs w:val="28"/>
          <w:u w:val="single"/>
          <w:lang w:eastAsia="ru-RU"/>
        </w:rPr>
        <w:t>,</w:t>
      </w:r>
      <w:r w:rsidRPr="00D41792">
        <w:rPr>
          <w:rFonts w:ascii="Times New Roman" w:hAnsi="Times New Roman"/>
          <w:color w:val="000000"/>
          <w:sz w:val="28"/>
          <w:szCs w:val="28"/>
          <w:lang w:eastAsia="ru-RU"/>
        </w:rPr>
        <w:t xml:space="preserve"> является лицо, назначаемое постановлением главы администрации муниципального в соответствии с установленным порядком. </w:t>
      </w: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При реализации Программы назначаются координаторы Программы, обеспечивающе</w:t>
      </w:r>
      <w:r>
        <w:rPr>
          <w:rFonts w:ascii="Times New Roman" w:hAnsi="Times New Roman"/>
          <w:color w:val="000000"/>
          <w:sz w:val="28"/>
          <w:szCs w:val="28"/>
          <w:lang w:eastAsia="ru-RU"/>
        </w:rPr>
        <w:t xml:space="preserve">е </w:t>
      </w:r>
      <w:r w:rsidRPr="00D41792">
        <w:rPr>
          <w:rFonts w:ascii="Times New Roman" w:hAnsi="Times New Roman"/>
          <w:color w:val="000000"/>
          <w:sz w:val="28"/>
          <w:szCs w:val="28"/>
          <w:lang w:eastAsia="ru-RU"/>
        </w:rPr>
        <w:t xml:space="preserve">общее управление реализацией конкретных мероприятий Программы. </w:t>
      </w:r>
    </w:p>
    <w:p w:rsidR="00EA4B1B" w:rsidRPr="005E2EA1" w:rsidRDefault="00EA4B1B" w:rsidP="00A216A0">
      <w:pPr>
        <w:shd w:val="clear" w:color="auto" w:fill="FFFFFF"/>
        <w:spacing w:after="0" w:line="240" w:lineRule="auto"/>
        <w:ind w:firstLine="708"/>
        <w:jc w:val="both"/>
        <w:rPr>
          <w:rFonts w:ascii="Times New Roman" w:hAnsi="Times New Roman"/>
          <w:b/>
          <w:color w:val="000000"/>
          <w:sz w:val="28"/>
          <w:szCs w:val="28"/>
          <w:u w:val="single"/>
          <w:lang w:eastAsia="ru-RU"/>
        </w:rPr>
      </w:pPr>
      <w:r w:rsidRPr="00D41792">
        <w:rPr>
          <w:rFonts w:ascii="Times New Roman" w:hAnsi="Times New Roman"/>
          <w:color w:val="000000"/>
          <w:sz w:val="28"/>
          <w:szCs w:val="28"/>
          <w:lang w:eastAsia="ru-RU"/>
        </w:rPr>
        <w:t>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Транспортной инфраструктуры</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МО </w:t>
      </w:r>
      <w:r w:rsidRPr="008950CF">
        <w:rPr>
          <w:rFonts w:ascii="Times New Roman" w:hAnsi="Times New Roman"/>
          <w:sz w:val="28"/>
          <w:szCs w:val="28"/>
          <w:lang w:eastAsia="ru-RU"/>
        </w:rPr>
        <w:t>С</w:t>
      </w:r>
      <w:r>
        <w:rPr>
          <w:rFonts w:ascii="Times New Roman" w:hAnsi="Times New Roman"/>
          <w:sz w:val="28"/>
          <w:szCs w:val="28"/>
          <w:lang w:eastAsia="ru-RU"/>
        </w:rPr>
        <w:t>ПАССКИЙ СЕЛЬСОВЕТ</w:t>
      </w:r>
      <w:r w:rsidRPr="005E2EA1">
        <w:rPr>
          <w:rFonts w:ascii="Times New Roman" w:hAnsi="Times New Roman"/>
          <w:b/>
          <w:color w:val="000000"/>
          <w:sz w:val="28"/>
          <w:szCs w:val="28"/>
          <w:u w:val="single"/>
          <w:lang w:eastAsia="ru-RU"/>
        </w:rPr>
        <w:t xml:space="preserve">. </w:t>
      </w:r>
    </w:p>
    <w:p w:rsidR="00EA4B1B" w:rsidRPr="00D41792" w:rsidRDefault="00EA4B1B" w:rsidP="00A216A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Основными функциями администрации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 xml:space="preserve"> по реализации Программы являются:</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оценка эффективности использования финансовых средств;</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вынесение заключения по вопросу возможности выделения бюджетных средств на реализацию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реализация мероприятий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подготовка и уточнение перечня программных мероприятий и финансовых потребностей на их реализацию;</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организационное, техническое и методическое содействие организациям, участвующим в реализации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обеспечение взаимодействия органов Местного самоуправления и организаций, участвующих в реализации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мониторинг и анализ реализации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сбор информации о ходе выполнения производственных и инвестиционных программ организаций в рамках проведения мониторинга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осуществление оценки эффективности Программы и расчет целевых показателей и индикаторов реализации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подготовка заключения об эффективности реализации Программы;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подготовка докладов о ходе реализации Программы главе администрации муниципального образования и предложений о ее корректировке;</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осуществление мероприятий в сфере информационного освещения и сопровождения реализации Программы.</w:t>
      </w:r>
    </w:p>
    <w:p w:rsidR="00EA4B1B" w:rsidRPr="00D41792" w:rsidRDefault="00EA4B1B" w:rsidP="00A216A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 xml:space="preserve">В рамках осуществляемых функций администрация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 xml:space="preserve"> подготавливает соответствующие необходимые документы для использования организациями, участвующими в реализации Программы.</w:t>
      </w:r>
    </w:p>
    <w:p w:rsidR="00EA4B1B" w:rsidRPr="005E2EA1" w:rsidRDefault="00EA4B1B" w:rsidP="00A216A0">
      <w:pPr>
        <w:shd w:val="clear" w:color="auto" w:fill="FFFFFF"/>
        <w:spacing w:after="0" w:line="240" w:lineRule="auto"/>
        <w:ind w:firstLine="708"/>
        <w:jc w:val="both"/>
        <w:rPr>
          <w:rFonts w:ascii="Times New Roman" w:hAnsi="Times New Roman"/>
          <w:b/>
          <w:color w:val="000000"/>
          <w:sz w:val="28"/>
          <w:szCs w:val="28"/>
          <w:u w:val="single"/>
          <w:lang w:eastAsia="ru-RU"/>
        </w:rPr>
      </w:pPr>
      <w:r w:rsidRPr="00D41792">
        <w:rPr>
          <w:rFonts w:ascii="Times New Roman" w:hAnsi="Times New Roman"/>
          <w:color w:val="000000"/>
          <w:sz w:val="28"/>
          <w:szCs w:val="28"/>
          <w:lang w:eastAsia="ru-RU"/>
        </w:rPr>
        <w:t xml:space="preserve">Общий контроль над ходом реализации Программы осуществляет глава администрации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5E2EA1">
        <w:rPr>
          <w:rFonts w:ascii="Times New Roman" w:hAnsi="Times New Roman"/>
          <w:b/>
          <w:color w:val="000000"/>
          <w:sz w:val="28"/>
          <w:szCs w:val="28"/>
          <w:u w:val="single"/>
          <w:lang w:eastAsia="ru-RU"/>
        </w:rPr>
        <w:t>.</w:t>
      </w:r>
    </w:p>
    <w:p w:rsidR="00EA4B1B" w:rsidRPr="00D41792" w:rsidRDefault="00EA4B1B" w:rsidP="00A216A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Финансовое обеспечение мероприятий Программы осуществляется за счет средств бюджета муниципального образования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00D52A1C">
        <w:rPr>
          <w:rFonts w:ascii="Times New Roman" w:hAnsi="Times New Roman"/>
          <w:color w:val="000000"/>
          <w:sz w:val="28"/>
          <w:szCs w:val="28"/>
          <w:lang w:eastAsia="ru-RU"/>
        </w:rPr>
        <w:t xml:space="preserve">, </w:t>
      </w:r>
      <w:r w:rsidRPr="00D41792">
        <w:rPr>
          <w:rFonts w:ascii="Times New Roman" w:hAnsi="Times New Roman"/>
          <w:color w:val="000000"/>
          <w:sz w:val="28"/>
          <w:szCs w:val="28"/>
          <w:lang w:eastAsia="ru-RU"/>
        </w:rPr>
        <w:t>средств предприятий автотранспортного комплекса, осуществляющих деятельность на территории муниципалитета и прочих источников финансирования.</w:t>
      </w:r>
    </w:p>
    <w:p w:rsidR="00EA4B1B" w:rsidRPr="00D41792" w:rsidRDefault="00EA4B1B" w:rsidP="005E2EA1">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К реализации мероприятий могут привлекаться средства областного и федерального бюджетов в рамках финансирования областных и федераль</w:t>
      </w:r>
      <w:r>
        <w:rPr>
          <w:rFonts w:ascii="Times New Roman" w:hAnsi="Times New Roman"/>
          <w:color w:val="000000"/>
          <w:sz w:val="28"/>
          <w:szCs w:val="28"/>
          <w:lang w:eastAsia="ru-RU"/>
        </w:rPr>
        <w:t>ных программ по развитию систем т</w:t>
      </w:r>
      <w:r w:rsidRPr="00D41792">
        <w:rPr>
          <w:rFonts w:ascii="Times New Roman" w:hAnsi="Times New Roman"/>
          <w:color w:val="000000"/>
          <w:sz w:val="28"/>
          <w:szCs w:val="28"/>
          <w:lang w:eastAsia="ru-RU"/>
        </w:rPr>
        <w:t>ранспортной инфраструктуры.</w:t>
      </w:r>
    </w:p>
    <w:p w:rsidR="00EA4B1B" w:rsidRPr="00D41792" w:rsidRDefault="00EA4B1B" w:rsidP="00A216A0">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Объемы финансирования Программы за счет средств бюджета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 xml:space="preserve">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Финансирование расходов на реализацию Программы осуществляется в порядке, установленном бюджетным процессом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w:t>
      </w:r>
    </w:p>
    <w:p w:rsidR="00EA4B1B" w:rsidRPr="00D41792" w:rsidRDefault="00EA4B1B" w:rsidP="00C450F5">
      <w:pPr>
        <w:pStyle w:val="a7"/>
        <w:autoSpaceDE w:val="0"/>
        <w:autoSpaceDN w:val="0"/>
        <w:adjustRightInd w:val="0"/>
        <w:spacing w:after="0" w:line="240" w:lineRule="auto"/>
        <w:jc w:val="both"/>
        <w:rPr>
          <w:rFonts w:ascii="Times New Roman" w:hAnsi="Times New Roman"/>
          <w:b/>
          <w:sz w:val="28"/>
          <w:szCs w:val="28"/>
        </w:rPr>
      </w:pPr>
    </w:p>
    <w:p w:rsidR="00EA4B1B" w:rsidRPr="00D41792" w:rsidRDefault="00EA4B1B" w:rsidP="00B463BD">
      <w:pPr>
        <w:pStyle w:val="a7"/>
        <w:autoSpaceDE w:val="0"/>
        <w:autoSpaceDN w:val="0"/>
        <w:adjustRightInd w:val="0"/>
        <w:spacing w:after="0" w:line="240" w:lineRule="auto"/>
        <w:jc w:val="center"/>
        <w:rPr>
          <w:rFonts w:ascii="Times New Roman" w:hAnsi="Times New Roman"/>
          <w:b/>
          <w:color w:val="000000"/>
          <w:sz w:val="28"/>
          <w:szCs w:val="28"/>
          <w:shd w:val="clear" w:color="auto" w:fill="FFFFFF"/>
        </w:rPr>
      </w:pPr>
      <w:r w:rsidRPr="00D41792">
        <w:rPr>
          <w:rFonts w:ascii="Times New Roman" w:hAnsi="Times New Roman"/>
          <w:b/>
          <w:sz w:val="28"/>
          <w:szCs w:val="28"/>
        </w:rPr>
        <w:t xml:space="preserve">8.2. </w:t>
      </w:r>
      <w:r w:rsidRPr="00D41792">
        <w:rPr>
          <w:rFonts w:ascii="Times New Roman" w:hAnsi="Times New Roman"/>
          <w:b/>
          <w:color w:val="000000"/>
          <w:sz w:val="28"/>
          <w:szCs w:val="28"/>
          <w:shd w:val="clear" w:color="auto" w:fill="FFFFFF"/>
        </w:rPr>
        <w:t>План график работ по реализации Программы</w:t>
      </w:r>
      <w:r>
        <w:rPr>
          <w:rFonts w:ascii="Times New Roman" w:hAnsi="Times New Roman"/>
          <w:b/>
          <w:color w:val="000000"/>
          <w:sz w:val="28"/>
          <w:szCs w:val="28"/>
          <w:shd w:val="clear" w:color="auto" w:fill="FFFFFF"/>
        </w:rPr>
        <w:t>.</w:t>
      </w:r>
    </w:p>
    <w:p w:rsidR="00EA4B1B" w:rsidRPr="00D41792" w:rsidRDefault="00EA4B1B" w:rsidP="00B463BD">
      <w:pPr>
        <w:pStyle w:val="a7"/>
        <w:autoSpaceDE w:val="0"/>
        <w:autoSpaceDN w:val="0"/>
        <w:adjustRightInd w:val="0"/>
        <w:spacing w:after="0" w:line="240" w:lineRule="auto"/>
        <w:jc w:val="center"/>
        <w:rPr>
          <w:rFonts w:ascii="Times New Roman" w:hAnsi="Times New Roman"/>
          <w:b/>
          <w:sz w:val="28"/>
          <w:szCs w:val="28"/>
        </w:rPr>
      </w:pP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Реализация программы осуществляется поэтапно:</w:t>
      </w:r>
    </w:p>
    <w:p w:rsidR="00EA4B1B" w:rsidRPr="00AF3B4E" w:rsidRDefault="00EA4B1B" w:rsidP="00B463BD">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 </w:t>
      </w:r>
      <w:r w:rsidRPr="00AF3B4E">
        <w:rPr>
          <w:rFonts w:ascii="Times New Roman" w:hAnsi="Times New Roman"/>
          <w:color w:val="000000"/>
          <w:sz w:val="28"/>
          <w:szCs w:val="28"/>
          <w:lang w:eastAsia="ru-RU"/>
        </w:rPr>
        <w:t>1 этап: 2017 - 2021 гг.;</w:t>
      </w:r>
    </w:p>
    <w:p w:rsidR="00EA4B1B" w:rsidRPr="00AF3B4E" w:rsidRDefault="00EA4B1B" w:rsidP="00B463BD">
      <w:pPr>
        <w:shd w:val="clear" w:color="auto" w:fill="FFFFFF"/>
        <w:spacing w:after="0" w:line="240" w:lineRule="auto"/>
        <w:jc w:val="both"/>
        <w:rPr>
          <w:rFonts w:ascii="Times New Roman" w:hAnsi="Times New Roman"/>
          <w:color w:val="000000"/>
          <w:sz w:val="28"/>
          <w:szCs w:val="28"/>
          <w:lang w:eastAsia="ru-RU"/>
        </w:rPr>
      </w:pPr>
      <w:r w:rsidRPr="00AF3B4E">
        <w:rPr>
          <w:rFonts w:ascii="Times New Roman" w:hAnsi="Times New Roman"/>
          <w:color w:val="000000"/>
          <w:sz w:val="28"/>
          <w:szCs w:val="28"/>
          <w:lang w:eastAsia="ru-RU"/>
        </w:rPr>
        <w:t xml:space="preserve"> 2 этап: 2022 - 2026 гг.;</w:t>
      </w:r>
    </w:p>
    <w:p w:rsidR="00EA4B1B" w:rsidRPr="00AF3B4E" w:rsidRDefault="00EA4B1B" w:rsidP="00B463BD">
      <w:pPr>
        <w:shd w:val="clear" w:color="auto" w:fill="FFFFFF"/>
        <w:spacing w:after="0" w:line="240" w:lineRule="auto"/>
        <w:jc w:val="both"/>
        <w:rPr>
          <w:rFonts w:ascii="Times New Roman" w:hAnsi="Times New Roman"/>
          <w:color w:val="000000"/>
          <w:sz w:val="28"/>
          <w:szCs w:val="28"/>
          <w:lang w:eastAsia="ru-RU"/>
        </w:rPr>
      </w:pPr>
      <w:r w:rsidRPr="00AF3B4E">
        <w:rPr>
          <w:rFonts w:ascii="Times New Roman" w:hAnsi="Times New Roman"/>
          <w:color w:val="000000"/>
          <w:sz w:val="28"/>
          <w:szCs w:val="28"/>
          <w:lang w:eastAsia="ru-RU"/>
        </w:rPr>
        <w:t xml:space="preserve"> 3 этап: 2027 - 2031 гг.;</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Оренбургской области.</w:t>
      </w:r>
    </w:p>
    <w:p w:rsidR="00EA4B1B" w:rsidRPr="00D41792" w:rsidRDefault="00EA4B1B" w:rsidP="00B463BD">
      <w:pPr>
        <w:autoSpaceDE w:val="0"/>
        <w:autoSpaceDN w:val="0"/>
        <w:adjustRightInd w:val="0"/>
        <w:spacing w:after="0" w:line="240" w:lineRule="auto"/>
        <w:jc w:val="both"/>
        <w:rPr>
          <w:rFonts w:ascii="Times New Roman" w:hAnsi="Times New Roman"/>
          <w:b/>
          <w:sz w:val="28"/>
          <w:szCs w:val="28"/>
        </w:rPr>
      </w:pPr>
    </w:p>
    <w:p w:rsidR="00EA4B1B" w:rsidRPr="00D41792" w:rsidRDefault="00EA4B1B" w:rsidP="00B463BD">
      <w:pPr>
        <w:pStyle w:val="a7"/>
        <w:numPr>
          <w:ilvl w:val="1"/>
          <w:numId w:val="3"/>
        </w:numPr>
        <w:autoSpaceDE w:val="0"/>
        <w:autoSpaceDN w:val="0"/>
        <w:adjustRightInd w:val="0"/>
        <w:spacing w:after="0" w:line="240" w:lineRule="auto"/>
        <w:jc w:val="center"/>
        <w:rPr>
          <w:rFonts w:ascii="Times New Roman" w:hAnsi="Times New Roman"/>
          <w:b/>
          <w:sz w:val="28"/>
          <w:szCs w:val="28"/>
        </w:rPr>
      </w:pPr>
      <w:r w:rsidRPr="00D41792">
        <w:rPr>
          <w:rFonts w:ascii="Times New Roman" w:hAnsi="Times New Roman"/>
          <w:b/>
          <w:color w:val="000000"/>
          <w:sz w:val="28"/>
          <w:szCs w:val="28"/>
          <w:shd w:val="clear" w:color="auto" w:fill="FFFFFF"/>
        </w:rPr>
        <w:t>Порядок предоставления отчетности по выполнению Программы</w:t>
      </w:r>
      <w:r>
        <w:rPr>
          <w:rFonts w:ascii="Times New Roman" w:hAnsi="Times New Roman"/>
          <w:b/>
          <w:color w:val="000000"/>
          <w:sz w:val="28"/>
          <w:szCs w:val="28"/>
          <w:shd w:val="clear" w:color="auto" w:fill="FFFFFF"/>
        </w:rPr>
        <w:t>.</w:t>
      </w:r>
    </w:p>
    <w:p w:rsidR="00EA4B1B" w:rsidRPr="00D41792" w:rsidRDefault="00EA4B1B" w:rsidP="00B463BD">
      <w:pPr>
        <w:pStyle w:val="a7"/>
        <w:autoSpaceDE w:val="0"/>
        <w:autoSpaceDN w:val="0"/>
        <w:adjustRightInd w:val="0"/>
        <w:spacing w:after="0" w:line="240" w:lineRule="auto"/>
        <w:ind w:left="1430"/>
        <w:rPr>
          <w:rFonts w:ascii="Times New Roman" w:hAnsi="Times New Roman"/>
          <w:b/>
          <w:sz w:val="28"/>
          <w:szCs w:val="28"/>
        </w:rPr>
      </w:pP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Предоставление отчетности по выполнению мероприятий Программы осуществляется в рамках ежегодного мониторинга.</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Целью мониторинга выполнения Программы является ежегодный контроль ситуации, а также  анализ выполнения мероприятия по модернизации и развитию транспортной инфраструктуры, предусмотренных Программой. </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lastRenderedPageBreak/>
        <w:t>Мониторинг Программы комплексного развития систем  транспортной инфраструктуры включает следующие этапы:</w:t>
      </w:r>
    </w:p>
    <w:p w:rsidR="00EA4B1B" w:rsidRPr="00D41792" w:rsidRDefault="00EA4B1B" w:rsidP="00B463BD">
      <w:pPr>
        <w:pStyle w:val="a7"/>
        <w:shd w:val="clear" w:color="auto" w:fill="FFFFFF"/>
        <w:spacing w:after="0" w:line="240" w:lineRule="auto"/>
        <w:ind w:left="0" w:firstLine="720"/>
        <w:jc w:val="both"/>
        <w:rPr>
          <w:rFonts w:ascii="Times New Roman" w:hAnsi="Times New Roman"/>
          <w:color w:val="000000"/>
          <w:sz w:val="28"/>
          <w:szCs w:val="28"/>
          <w:lang w:eastAsia="ru-RU"/>
        </w:rPr>
      </w:pPr>
      <w:r w:rsidRPr="00D41792">
        <w:rPr>
          <w:rFonts w:ascii="Times New Roman" w:hAnsi="Times New Roman"/>
          <w:sz w:val="28"/>
          <w:szCs w:val="28"/>
          <w:lang w:eastAsia="ru-RU"/>
        </w:rPr>
        <w:t xml:space="preserve">- </w:t>
      </w:r>
      <w:r w:rsidRPr="00D41792">
        <w:rPr>
          <w:rFonts w:ascii="Times New Roman" w:hAnsi="Times New Roman"/>
          <w:color w:val="000000"/>
          <w:sz w:val="28"/>
          <w:szCs w:val="28"/>
          <w:lang w:eastAsia="ru-RU"/>
        </w:rPr>
        <w:t>Периодический сбор информации о результатах выполнения мероприятий Программы, а также информации о состоянии и развитии транспортной инфраструктуры;</w:t>
      </w: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sz w:val="28"/>
          <w:szCs w:val="28"/>
          <w:lang w:eastAsia="ru-RU"/>
        </w:rPr>
        <w:t xml:space="preserve">- </w:t>
      </w:r>
      <w:r w:rsidRPr="00D41792">
        <w:rPr>
          <w:rFonts w:ascii="Times New Roman" w:hAnsi="Times New Roman"/>
          <w:color w:val="000000"/>
          <w:sz w:val="28"/>
          <w:szCs w:val="28"/>
          <w:lang w:eastAsia="ru-RU"/>
        </w:rPr>
        <w:t>Анализ данных о результатах планируемых и фактически проводимых преобразований транспортной инфраструктуры.</w:t>
      </w: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На  основе результатов мониторинга выполнения Программы администрации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D41792">
        <w:rPr>
          <w:rFonts w:ascii="Times New Roman" w:hAnsi="Times New Roman"/>
          <w:color w:val="000000"/>
          <w:sz w:val="28"/>
          <w:szCs w:val="28"/>
          <w:lang w:eastAsia="ru-RU"/>
        </w:rPr>
        <w:t xml:space="preserve"> формируется информационная аналитическая база об изменении целевых показателей Программы. </w:t>
      </w: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 xml:space="preserve">Данная информационная база используется для оценки Программы, а также для принятия решений о ее корректировке. </w:t>
      </w:r>
    </w:p>
    <w:p w:rsidR="00EA4B1B" w:rsidRPr="005E2EA1" w:rsidRDefault="00EA4B1B" w:rsidP="00B463BD">
      <w:pPr>
        <w:pStyle w:val="a7"/>
        <w:shd w:val="clear" w:color="auto" w:fill="FFFFFF"/>
        <w:spacing w:after="0" w:line="240" w:lineRule="auto"/>
        <w:ind w:left="0" w:firstLine="708"/>
        <w:jc w:val="both"/>
        <w:rPr>
          <w:rFonts w:ascii="Times New Roman" w:hAnsi="Times New Roman"/>
          <w:b/>
          <w:color w:val="000000"/>
          <w:sz w:val="28"/>
          <w:szCs w:val="28"/>
          <w:u w:val="single"/>
          <w:lang w:eastAsia="ru-RU"/>
        </w:rPr>
      </w:pPr>
      <w:r w:rsidRPr="00D41792">
        <w:rPr>
          <w:rFonts w:ascii="Times New Roman" w:hAnsi="Times New Roman"/>
          <w:color w:val="000000"/>
          <w:sz w:val="28"/>
          <w:szCs w:val="28"/>
          <w:lang w:eastAsia="ru-RU"/>
        </w:rPr>
        <w:t>Порядок предоставления отчетности и формы отчетности по выполнению Программы устанавливаются муниципальными правовыми актами администрации</w:t>
      </w:r>
      <w:r w:rsidRPr="00AF3B4E">
        <w:rPr>
          <w:rFonts w:ascii="Times New Roman" w:hAnsi="Times New Roman"/>
          <w:color w:val="FF0000"/>
          <w:sz w:val="28"/>
          <w:szCs w:val="28"/>
          <w:lang w:eastAsia="ru-RU"/>
        </w:rPr>
        <w:t xml:space="preserve">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5E2EA1">
        <w:rPr>
          <w:rFonts w:ascii="Times New Roman" w:hAnsi="Times New Roman"/>
          <w:b/>
          <w:color w:val="000000"/>
          <w:sz w:val="28"/>
          <w:szCs w:val="28"/>
          <w:u w:val="single"/>
          <w:lang w:eastAsia="ru-RU"/>
        </w:rPr>
        <w:t>.</w:t>
      </w: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p>
    <w:p w:rsidR="00EA4B1B" w:rsidRPr="00D41792" w:rsidRDefault="00EA4B1B" w:rsidP="00B463BD">
      <w:pPr>
        <w:pStyle w:val="a7"/>
        <w:shd w:val="clear" w:color="auto" w:fill="FFFFFF"/>
        <w:spacing w:after="0" w:line="240" w:lineRule="auto"/>
        <w:ind w:left="0" w:firstLine="708"/>
        <w:jc w:val="both"/>
        <w:rPr>
          <w:rFonts w:ascii="Times New Roman" w:hAnsi="Times New Roman"/>
          <w:color w:val="000000"/>
          <w:sz w:val="28"/>
          <w:szCs w:val="28"/>
          <w:lang w:eastAsia="ru-RU"/>
        </w:rPr>
      </w:pPr>
    </w:p>
    <w:p w:rsidR="00EA4B1B" w:rsidRPr="00D41792" w:rsidRDefault="00EA4B1B" w:rsidP="00A216A0">
      <w:pPr>
        <w:pStyle w:val="a7"/>
        <w:numPr>
          <w:ilvl w:val="1"/>
          <w:numId w:val="3"/>
        </w:numPr>
        <w:autoSpaceDE w:val="0"/>
        <w:autoSpaceDN w:val="0"/>
        <w:adjustRightInd w:val="0"/>
        <w:spacing w:after="0" w:line="240" w:lineRule="auto"/>
        <w:jc w:val="center"/>
        <w:rPr>
          <w:rFonts w:ascii="Times New Roman" w:hAnsi="Times New Roman"/>
          <w:b/>
          <w:color w:val="000000"/>
          <w:sz w:val="28"/>
          <w:szCs w:val="28"/>
          <w:shd w:val="clear" w:color="auto" w:fill="FFFFFF"/>
        </w:rPr>
      </w:pPr>
      <w:r w:rsidRPr="00D41792">
        <w:rPr>
          <w:rFonts w:ascii="Times New Roman" w:hAnsi="Times New Roman"/>
          <w:b/>
          <w:color w:val="000000"/>
          <w:sz w:val="28"/>
          <w:szCs w:val="28"/>
          <w:shd w:val="clear" w:color="auto" w:fill="FFFFFF"/>
        </w:rPr>
        <w:t xml:space="preserve">Порядок и сроки корректировки Программы </w:t>
      </w:r>
    </w:p>
    <w:p w:rsidR="00EA4B1B" w:rsidRPr="00D41792" w:rsidRDefault="00EA4B1B" w:rsidP="00B463BD">
      <w:pPr>
        <w:pStyle w:val="a7"/>
        <w:autoSpaceDE w:val="0"/>
        <w:autoSpaceDN w:val="0"/>
        <w:adjustRightInd w:val="0"/>
        <w:spacing w:after="0" w:line="240" w:lineRule="auto"/>
        <w:ind w:left="1430"/>
        <w:rPr>
          <w:rFonts w:ascii="Times New Roman" w:hAnsi="Times New Roman"/>
          <w:b/>
          <w:color w:val="000000"/>
          <w:sz w:val="28"/>
          <w:szCs w:val="28"/>
          <w:shd w:val="clear" w:color="auto" w:fill="FFFFFF"/>
        </w:rPr>
      </w:pPr>
    </w:p>
    <w:p w:rsidR="00EA4B1B" w:rsidRPr="00D41792" w:rsidRDefault="00EA4B1B" w:rsidP="00B463BD">
      <w:pPr>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r w:rsidRPr="00D41792">
        <w:rPr>
          <w:rFonts w:ascii="Times New Roman" w:hAnsi="Times New Roman"/>
          <w:color w:val="000000"/>
          <w:sz w:val="28"/>
          <w:szCs w:val="28"/>
          <w:lang w:eastAsia="ru-RU"/>
        </w:rPr>
        <w:t xml:space="preserve">Внесение изменений в Программу осуществляется по итогам анализа отчета о ходе выполнения Программы путем внесения изменений в </w:t>
      </w:r>
      <w:r w:rsidRPr="00AF3B4E">
        <w:rPr>
          <w:rFonts w:ascii="Times New Roman" w:hAnsi="Times New Roman"/>
          <w:color w:val="000000"/>
          <w:sz w:val="28"/>
          <w:szCs w:val="28"/>
          <w:lang w:eastAsia="ru-RU"/>
        </w:rPr>
        <w:t xml:space="preserve">соответствующие Решения Совета </w:t>
      </w:r>
      <w:r w:rsidRPr="008950CF">
        <w:rPr>
          <w:rFonts w:ascii="Times New Roman" w:hAnsi="Times New Roman"/>
          <w:sz w:val="28"/>
          <w:szCs w:val="28"/>
          <w:lang w:eastAsia="ru-RU"/>
        </w:rPr>
        <w:t>МО С</w:t>
      </w:r>
      <w:r>
        <w:rPr>
          <w:rFonts w:ascii="Times New Roman" w:hAnsi="Times New Roman"/>
          <w:sz w:val="28"/>
          <w:szCs w:val="28"/>
          <w:lang w:eastAsia="ru-RU"/>
        </w:rPr>
        <w:t>ПАССКИЙ СЕЛЬСОВЕТ</w:t>
      </w:r>
      <w:r w:rsidRPr="00AF3B4E">
        <w:rPr>
          <w:rFonts w:ascii="Times New Roman" w:hAnsi="Times New Roman"/>
          <w:b/>
          <w:color w:val="000000"/>
          <w:sz w:val="28"/>
          <w:szCs w:val="28"/>
          <w:u w:val="single"/>
          <w:lang w:eastAsia="ru-RU"/>
        </w:rPr>
        <w:t>,</w:t>
      </w:r>
      <w:r w:rsidRPr="00D41792">
        <w:rPr>
          <w:rFonts w:ascii="Times New Roman" w:hAnsi="Times New Roman"/>
          <w:color w:val="000000"/>
          <w:sz w:val="28"/>
          <w:szCs w:val="28"/>
          <w:lang w:eastAsia="ru-RU"/>
        </w:rPr>
        <w:t xml:space="preserve"> которым утверждена Программа.</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Корректировка Программы осуществляется в случаях:</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о</w:t>
      </w:r>
      <w:r w:rsidRPr="00D41792">
        <w:rPr>
          <w:rFonts w:ascii="Times New Roman" w:hAnsi="Times New Roman"/>
          <w:color w:val="000000"/>
          <w:sz w:val="28"/>
          <w:szCs w:val="28"/>
          <w:lang w:eastAsia="ru-RU"/>
        </w:rPr>
        <w:t>тклонений в выполнении мероприятий Программы в предшествующий период;</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п</w:t>
      </w:r>
      <w:r w:rsidRPr="00D41792">
        <w:rPr>
          <w:rFonts w:ascii="Times New Roman" w:hAnsi="Times New Roman"/>
          <w:color w:val="000000"/>
          <w:sz w:val="28"/>
          <w:szCs w:val="28"/>
          <w:lang w:eastAsia="ru-RU"/>
        </w:rPr>
        <w:t>риведение объемов финансирования Программы в соответствие с фактическим уровнем цен и фактическими условиями бюджетного финансирования;</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с</w:t>
      </w:r>
      <w:r w:rsidRPr="00D41792">
        <w:rPr>
          <w:rFonts w:ascii="Times New Roman" w:hAnsi="Times New Roman"/>
          <w:color w:val="000000"/>
          <w:sz w:val="28"/>
          <w:szCs w:val="28"/>
          <w:lang w:eastAsia="ru-RU"/>
        </w:rPr>
        <w:t>нижения результативности и эффективности использования средств бюджетной системы;</w:t>
      </w:r>
    </w:p>
    <w:p w:rsidR="00EA4B1B" w:rsidRPr="00D41792" w:rsidRDefault="00EA4B1B" w:rsidP="00A216A0">
      <w:pPr>
        <w:shd w:val="clear" w:color="auto" w:fill="FFFFFF"/>
        <w:spacing w:after="0" w:line="240" w:lineRule="auto"/>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у</w:t>
      </w:r>
      <w:r w:rsidRPr="00D41792">
        <w:rPr>
          <w:rFonts w:ascii="Times New Roman" w:hAnsi="Times New Roman"/>
          <w:color w:val="000000"/>
          <w:sz w:val="28"/>
          <w:szCs w:val="28"/>
          <w:lang w:eastAsia="ru-RU"/>
        </w:rPr>
        <w:t>точнения мероприятий, сроков реализации объемов финансирования мероприятий.</w:t>
      </w:r>
    </w:p>
    <w:p w:rsidR="00EA4B1B" w:rsidRPr="00D41792" w:rsidRDefault="00EA4B1B" w:rsidP="00B463BD">
      <w:pPr>
        <w:shd w:val="clear" w:color="auto" w:fill="FFFFFF"/>
        <w:spacing w:after="0" w:line="240" w:lineRule="auto"/>
        <w:ind w:firstLine="708"/>
        <w:jc w:val="both"/>
        <w:rPr>
          <w:rFonts w:ascii="Times New Roman" w:hAnsi="Times New Roman"/>
          <w:color w:val="000000"/>
          <w:sz w:val="28"/>
          <w:szCs w:val="28"/>
          <w:lang w:eastAsia="ru-RU"/>
        </w:rPr>
      </w:pPr>
      <w:r w:rsidRPr="00D41792">
        <w:rPr>
          <w:rFonts w:ascii="Times New Roman" w:hAnsi="Times New Roman"/>
          <w:color w:val="000000"/>
          <w:sz w:val="28"/>
          <w:szCs w:val="28"/>
          <w:lang w:eastAsia="ru-RU"/>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EA4B1B" w:rsidRDefault="00EA4B1B" w:rsidP="00A216A0">
      <w:pPr>
        <w:shd w:val="clear" w:color="auto" w:fill="FFFFFF"/>
        <w:spacing w:after="0" w:line="240" w:lineRule="auto"/>
        <w:jc w:val="both"/>
        <w:rPr>
          <w:rFonts w:ascii="Times New Roman" w:hAnsi="Times New Roman"/>
          <w:b/>
          <w:color w:val="000000"/>
          <w:sz w:val="28"/>
          <w:szCs w:val="28"/>
          <w:lang w:eastAsia="ru-RU"/>
        </w:rPr>
      </w:pPr>
    </w:p>
    <w:p w:rsidR="00D52A1C" w:rsidRDefault="00D52A1C" w:rsidP="00A216A0">
      <w:pPr>
        <w:shd w:val="clear" w:color="auto" w:fill="FFFFFF"/>
        <w:spacing w:after="0" w:line="240" w:lineRule="auto"/>
        <w:jc w:val="both"/>
        <w:rPr>
          <w:rFonts w:ascii="Times New Roman" w:hAnsi="Times New Roman"/>
          <w:b/>
          <w:color w:val="000000"/>
          <w:sz w:val="28"/>
          <w:szCs w:val="28"/>
          <w:lang w:eastAsia="ru-RU"/>
        </w:rPr>
      </w:pPr>
    </w:p>
    <w:p w:rsidR="00D52A1C" w:rsidRDefault="00D52A1C" w:rsidP="00A216A0">
      <w:pPr>
        <w:shd w:val="clear" w:color="auto" w:fill="FFFFFF"/>
        <w:spacing w:after="0" w:line="240" w:lineRule="auto"/>
        <w:jc w:val="both"/>
        <w:rPr>
          <w:rFonts w:ascii="Times New Roman" w:hAnsi="Times New Roman"/>
          <w:b/>
          <w:color w:val="000000"/>
          <w:sz w:val="28"/>
          <w:szCs w:val="28"/>
          <w:lang w:eastAsia="ru-RU"/>
        </w:rPr>
      </w:pPr>
    </w:p>
    <w:p w:rsidR="00D52A1C" w:rsidRDefault="00D52A1C" w:rsidP="00A216A0">
      <w:pPr>
        <w:shd w:val="clear" w:color="auto" w:fill="FFFFFF"/>
        <w:spacing w:after="0" w:line="240" w:lineRule="auto"/>
        <w:jc w:val="both"/>
        <w:rPr>
          <w:rFonts w:ascii="Times New Roman" w:hAnsi="Times New Roman"/>
          <w:b/>
          <w:color w:val="000000"/>
          <w:sz w:val="28"/>
          <w:szCs w:val="28"/>
          <w:lang w:eastAsia="ru-RU"/>
        </w:rPr>
      </w:pPr>
    </w:p>
    <w:p w:rsidR="00D52A1C" w:rsidRDefault="00D52A1C" w:rsidP="00A216A0">
      <w:pPr>
        <w:shd w:val="clear" w:color="auto" w:fill="FFFFFF"/>
        <w:spacing w:after="0" w:line="240" w:lineRule="auto"/>
        <w:jc w:val="both"/>
        <w:rPr>
          <w:rFonts w:ascii="Times New Roman" w:hAnsi="Times New Roman"/>
          <w:b/>
          <w:color w:val="000000"/>
          <w:sz w:val="28"/>
          <w:szCs w:val="28"/>
          <w:lang w:eastAsia="ru-RU"/>
        </w:rPr>
      </w:pPr>
    </w:p>
    <w:p w:rsidR="00D52A1C" w:rsidRPr="00D41792" w:rsidRDefault="00D52A1C" w:rsidP="00A216A0">
      <w:pPr>
        <w:shd w:val="clear" w:color="auto" w:fill="FFFFFF"/>
        <w:spacing w:after="0" w:line="240" w:lineRule="auto"/>
        <w:jc w:val="both"/>
        <w:rPr>
          <w:rFonts w:ascii="Times New Roman" w:hAnsi="Times New Roman"/>
          <w:b/>
          <w:color w:val="000000"/>
          <w:sz w:val="28"/>
          <w:szCs w:val="28"/>
          <w:lang w:eastAsia="ru-RU"/>
        </w:rPr>
      </w:pPr>
    </w:p>
    <w:p w:rsidR="00EA4B1B" w:rsidRPr="00D02B88" w:rsidRDefault="00EA4B1B" w:rsidP="005E2EA1">
      <w:pPr>
        <w:shd w:val="clear" w:color="auto" w:fill="FFFFFF"/>
        <w:spacing w:after="0" w:line="240" w:lineRule="auto"/>
        <w:jc w:val="center"/>
        <w:rPr>
          <w:rFonts w:ascii="Times New Roman" w:hAnsi="Times New Roman"/>
          <w:b/>
          <w:color w:val="000000"/>
          <w:sz w:val="24"/>
          <w:szCs w:val="24"/>
          <w:lang w:eastAsia="ru-RU"/>
        </w:rPr>
      </w:pPr>
      <w:r w:rsidRPr="00D02B88">
        <w:rPr>
          <w:rFonts w:ascii="Times New Roman" w:hAnsi="Times New Roman"/>
          <w:b/>
          <w:color w:val="000000"/>
          <w:sz w:val="24"/>
          <w:szCs w:val="24"/>
          <w:lang w:eastAsia="ru-RU"/>
        </w:rPr>
        <w:lastRenderedPageBreak/>
        <w:t>План проведения мониторинга, оценки и корректировки Программы комплексного развития систем транспортной инфраструктуры</w:t>
      </w:r>
    </w:p>
    <w:p w:rsidR="00EA4B1B" w:rsidRPr="00D02B88" w:rsidRDefault="00EA4B1B" w:rsidP="00C450F5">
      <w:pPr>
        <w:pStyle w:val="a7"/>
        <w:autoSpaceDE w:val="0"/>
        <w:autoSpaceDN w:val="0"/>
        <w:adjustRightInd w:val="0"/>
        <w:spacing w:after="0" w:line="240" w:lineRule="auto"/>
        <w:ind w:left="1430"/>
        <w:jc w:val="both"/>
        <w:rPr>
          <w:rFonts w:ascii="Times New Roman" w:hAnsi="Times New Roman"/>
          <w:b/>
          <w:sz w:val="24"/>
          <w:szCs w:val="24"/>
        </w:rPr>
      </w:pPr>
    </w:p>
    <w:p w:rsidR="00EA4B1B" w:rsidRPr="00D02B88" w:rsidRDefault="00EA4B1B" w:rsidP="00D02B88">
      <w:pPr>
        <w:autoSpaceDE w:val="0"/>
        <w:autoSpaceDN w:val="0"/>
        <w:adjustRightInd w:val="0"/>
        <w:spacing w:after="0" w:line="240" w:lineRule="auto"/>
        <w:ind w:firstLine="720"/>
        <w:jc w:val="right"/>
        <w:rPr>
          <w:rFonts w:ascii="Times New Roman" w:hAnsi="Times New Roman"/>
          <w:sz w:val="24"/>
          <w:szCs w:val="24"/>
        </w:rPr>
      </w:pPr>
      <w:r w:rsidRPr="00D02B88">
        <w:rPr>
          <w:rFonts w:ascii="Times New Roman" w:hAnsi="Times New Roman"/>
          <w:sz w:val="24"/>
          <w:szCs w:val="24"/>
        </w:rPr>
        <w:t>Таблица №</w:t>
      </w:r>
      <w:r>
        <w:rPr>
          <w:rFonts w:ascii="Times New Roman" w:hAnsi="Times New Roman"/>
          <w:sz w:val="24"/>
          <w:szCs w:val="24"/>
        </w:rPr>
        <w:t>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2070"/>
        <w:gridCol w:w="2041"/>
        <w:gridCol w:w="1985"/>
      </w:tblGrid>
      <w:tr w:rsidR="00EA4B1B" w:rsidRPr="00F26B3B" w:rsidTr="00F26B3B">
        <w:tc>
          <w:tcPr>
            <w:tcW w:w="567" w:type="dxa"/>
          </w:tcPr>
          <w:bookmarkEnd w:id="24"/>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№п/п</w:t>
            </w:r>
          </w:p>
        </w:tc>
        <w:tc>
          <w:tcPr>
            <w:tcW w:w="283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 xml:space="preserve">      Мероприятия</w:t>
            </w:r>
          </w:p>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4"/>
              </w:rPr>
            </w:pPr>
          </w:p>
        </w:tc>
        <w:tc>
          <w:tcPr>
            <w:tcW w:w="2070" w:type="dxa"/>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4"/>
              </w:rPr>
            </w:pPr>
            <w:r w:rsidRPr="00F26B3B">
              <w:rPr>
                <w:rFonts w:ascii="Times New Roman" w:hAnsi="Times New Roman"/>
                <w:sz w:val="24"/>
                <w:szCs w:val="24"/>
              </w:rPr>
              <w:t>Срок реализации</w:t>
            </w:r>
          </w:p>
        </w:tc>
        <w:tc>
          <w:tcPr>
            <w:tcW w:w="2041" w:type="dxa"/>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4"/>
              </w:rPr>
            </w:pPr>
            <w:r w:rsidRPr="00F26B3B">
              <w:rPr>
                <w:rFonts w:ascii="Times New Roman" w:hAnsi="Times New Roman"/>
                <w:sz w:val="24"/>
                <w:szCs w:val="24"/>
              </w:rPr>
              <w:t>Ответственный исполнитель</w:t>
            </w:r>
          </w:p>
        </w:tc>
        <w:tc>
          <w:tcPr>
            <w:tcW w:w="1985" w:type="dxa"/>
          </w:tcPr>
          <w:p w:rsidR="00EA4B1B" w:rsidRPr="00F26B3B" w:rsidRDefault="00EA4B1B" w:rsidP="00F26B3B">
            <w:pPr>
              <w:pStyle w:val="a7"/>
              <w:autoSpaceDE w:val="0"/>
              <w:autoSpaceDN w:val="0"/>
              <w:adjustRightInd w:val="0"/>
              <w:spacing w:after="0" w:line="240" w:lineRule="auto"/>
              <w:ind w:left="0"/>
              <w:jc w:val="center"/>
              <w:rPr>
                <w:rFonts w:ascii="Times New Roman" w:hAnsi="Times New Roman"/>
                <w:sz w:val="24"/>
                <w:szCs w:val="24"/>
              </w:rPr>
            </w:pPr>
            <w:r w:rsidRPr="00F26B3B">
              <w:rPr>
                <w:rFonts w:ascii="Times New Roman" w:hAnsi="Times New Roman"/>
                <w:sz w:val="24"/>
                <w:szCs w:val="24"/>
              </w:rPr>
              <w:t>Результат</w:t>
            </w:r>
          </w:p>
        </w:tc>
      </w:tr>
      <w:tr w:rsidR="00EA4B1B" w:rsidRPr="00F26B3B" w:rsidTr="00F26B3B">
        <w:tc>
          <w:tcPr>
            <w:tcW w:w="567"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1</w:t>
            </w:r>
          </w:p>
        </w:tc>
        <w:tc>
          <w:tcPr>
            <w:tcW w:w="283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Мониторинг по основным</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индикаторам и целевым</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показателям</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70"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color w:val="000000"/>
                <w:sz w:val="24"/>
                <w:szCs w:val="24"/>
                <w:shd w:val="clear" w:color="auto" w:fill="FFFFFF"/>
              </w:rPr>
              <w:t>Ежегодно</w:t>
            </w:r>
          </w:p>
        </w:tc>
        <w:tc>
          <w:tcPr>
            <w:tcW w:w="2041" w:type="dxa"/>
          </w:tcPr>
          <w:p w:rsidR="00EA4B1B" w:rsidRPr="00AF3B4E" w:rsidRDefault="00EA4B1B" w:rsidP="00F26B3B">
            <w:pPr>
              <w:spacing w:after="0" w:line="240" w:lineRule="auto"/>
              <w:jc w:val="center"/>
              <w:rPr>
                <w:rFonts w:ascii="Times New Roman" w:hAnsi="Times New Roman"/>
                <w:b/>
                <w:sz w:val="24"/>
                <w:szCs w:val="24"/>
                <w:highlight w:val="yellow"/>
                <w:u w:val="single"/>
              </w:rPr>
            </w:pPr>
            <w:r w:rsidRPr="00AF3B4E">
              <w:rPr>
                <w:rFonts w:ascii="Times New Roman" w:hAnsi="Times New Roman"/>
                <w:b/>
                <w:sz w:val="24"/>
                <w:szCs w:val="24"/>
                <w:u w:val="single"/>
              </w:rPr>
              <w:t xml:space="preserve">Администрация МО </w:t>
            </w:r>
            <w:r>
              <w:rPr>
                <w:rFonts w:ascii="Times New Roman" w:hAnsi="Times New Roman"/>
                <w:b/>
                <w:sz w:val="24"/>
                <w:szCs w:val="24"/>
                <w:u w:val="single"/>
              </w:rPr>
              <w:t>Спасский сельсовет</w:t>
            </w:r>
          </w:p>
        </w:tc>
        <w:tc>
          <w:tcPr>
            <w:tcW w:w="198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Годовой отчет об итогах</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мониторинга реализации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Программы</w:t>
            </w:r>
          </w:p>
        </w:tc>
      </w:tr>
      <w:tr w:rsidR="00EA4B1B" w:rsidRPr="00F26B3B" w:rsidTr="00F26B3B">
        <w:tc>
          <w:tcPr>
            <w:tcW w:w="567"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2</w:t>
            </w:r>
          </w:p>
        </w:tc>
        <w:tc>
          <w:tcPr>
            <w:tcW w:w="283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Круглый стол по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обсуждению результатов</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мониторинга</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70"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color w:val="000000"/>
                <w:sz w:val="24"/>
                <w:szCs w:val="24"/>
                <w:shd w:val="clear" w:color="auto" w:fill="FFFFFF"/>
              </w:rPr>
              <w:t>Ежегодно</w:t>
            </w:r>
          </w:p>
        </w:tc>
        <w:tc>
          <w:tcPr>
            <w:tcW w:w="2041" w:type="dxa"/>
          </w:tcPr>
          <w:p w:rsidR="00EA4B1B" w:rsidRPr="00AF3B4E" w:rsidRDefault="00EA4B1B" w:rsidP="00523C7E">
            <w:pPr>
              <w:spacing w:after="0" w:line="240" w:lineRule="auto"/>
              <w:jc w:val="center"/>
              <w:rPr>
                <w:rFonts w:ascii="Times New Roman" w:hAnsi="Times New Roman"/>
                <w:b/>
                <w:sz w:val="24"/>
                <w:szCs w:val="24"/>
                <w:highlight w:val="yellow"/>
                <w:u w:val="single"/>
              </w:rPr>
            </w:pPr>
            <w:r w:rsidRPr="00AF3B4E">
              <w:rPr>
                <w:rFonts w:ascii="Times New Roman" w:hAnsi="Times New Roman"/>
                <w:b/>
                <w:sz w:val="24"/>
                <w:szCs w:val="24"/>
                <w:u w:val="single"/>
              </w:rPr>
              <w:t xml:space="preserve">Администрация МО </w:t>
            </w:r>
            <w:r>
              <w:rPr>
                <w:rFonts w:ascii="Times New Roman" w:hAnsi="Times New Roman"/>
                <w:b/>
                <w:sz w:val="24"/>
                <w:szCs w:val="24"/>
                <w:u w:val="single"/>
              </w:rPr>
              <w:t>Спасский сельсовет</w:t>
            </w:r>
          </w:p>
        </w:tc>
        <w:tc>
          <w:tcPr>
            <w:tcW w:w="198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Рекомендации по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корректировке</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текущих плановых</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документов</w:t>
            </w:r>
          </w:p>
        </w:tc>
      </w:tr>
      <w:tr w:rsidR="00EA4B1B" w:rsidRPr="00F26B3B" w:rsidTr="00F26B3B">
        <w:tc>
          <w:tcPr>
            <w:tcW w:w="567"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3</w:t>
            </w:r>
          </w:p>
        </w:tc>
        <w:tc>
          <w:tcPr>
            <w:tcW w:w="283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Оценка реализации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Программы комплексного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развития</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70"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Не чаще чем</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один раз в три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года</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41" w:type="dxa"/>
          </w:tcPr>
          <w:p w:rsidR="00EA4B1B" w:rsidRPr="00AF3B4E" w:rsidRDefault="00EA4B1B" w:rsidP="00523C7E">
            <w:pPr>
              <w:spacing w:after="0" w:line="240" w:lineRule="auto"/>
              <w:jc w:val="center"/>
              <w:rPr>
                <w:rFonts w:ascii="Times New Roman" w:hAnsi="Times New Roman"/>
                <w:b/>
                <w:sz w:val="24"/>
                <w:szCs w:val="24"/>
                <w:highlight w:val="yellow"/>
                <w:u w:val="single"/>
              </w:rPr>
            </w:pPr>
            <w:r w:rsidRPr="00AF3B4E">
              <w:rPr>
                <w:rFonts w:ascii="Times New Roman" w:hAnsi="Times New Roman"/>
                <w:b/>
                <w:sz w:val="24"/>
                <w:szCs w:val="24"/>
                <w:u w:val="single"/>
              </w:rPr>
              <w:t xml:space="preserve">Администрация МО </w:t>
            </w:r>
            <w:r>
              <w:rPr>
                <w:rFonts w:ascii="Times New Roman" w:hAnsi="Times New Roman"/>
                <w:b/>
                <w:sz w:val="24"/>
                <w:szCs w:val="24"/>
                <w:u w:val="single"/>
              </w:rPr>
              <w:t>Спасский сельсовет</w:t>
            </w:r>
          </w:p>
        </w:tc>
        <w:tc>
          <w:tcPr>
            <w:tcW w:w="198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Сводные рекомендации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по корректировке</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разделов Программы</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r>
      <w:tr w:rsidR="00EA4B1B" w:rsidRPr="00F26B3B" w:rsidTr="00F26B3B">
        <w:tc>
          <w:tcPr>
            <w:tcW w:w="567"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4</w:t>
            </w:r>
          </w:p>
        </w:tc>
        <w:tc>
          <w:tcPr>
            <w:tcW w:w="2835"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color w:val="000000"/>
                <w:sz w:val="24"/>
                <w:szCs w:val="24"/>
                <w:shd w:val="clear" w:color="auto" w:fill="FFFFFF"/>
              </w:rPr>
              <w:t>Программная сессия</w:t>
            </w:r>
          </w:p>
        </w:tc>
        <w:tc>
          <w:tcPr>
            <w:tcW w:w="2070"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Не чаще чем</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один раз в три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года</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41" w:type="dxa"/>
          </w:tcPr>
          <w:p w:rsidR="00EA4B1B" w:rsidRPr="00AF3B4E" w:rsidRDefault="00EA4B1B" w:rsidP="00523C7E">
            <w:pPr>
              <w:spacing w:after="0" w:line="240" w:lineRule="auto"/>
              <w:jc w:val="center"/>
              <w:rPr>
                <w:rFonts w:ascii="Times New Roman" w:hAnsi="Times New Roman"/>
                <w:b/>
                <w:sz w:val="24"/>
                <w:szCs w:val="24"/>
                <w:highlight w:val="yellow"/>
                <w:u w:val="single"/>
              </w:rPr>
            </w:pPr>
            <w:r w:rsidRPr="00AF3B4E">
              <w:rPr>
                <w:rFonts w:ascii="Times New Roman" w:hAnsi="Times New Roman"/>
                <w:b/>
                <w:sz w:val="24"/>
                <w:szCs w:val="24"/>
                <w:u w:val="single"/>
              </w:rPr>
              <w:t xml:space="preserve">Администрация МО </w:t>
            </w:r>
            <w:r>
              <w:rPr>
                <w:rFonts w:ascii="Times New Roman" w:hAnsi="Times New Roman"/>
                <w:b/>
                <w:sz w:val="24"/>
                <w:szCs w:val="24"/>
                <w:u w:val="single"/>
              </w:rPr>
              <w:t>Спасский сельсовет</w:t>
            </w:r>
          </w:p>
        </w:tc>
        <w:tc>
          <w:tcPr>
            <w:tcW w:w="198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Программа</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комплексного развития</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транспортной</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инфраструктуры (с изменениями)</w:t>
            </w:r>
          </w:p>
        </w:tc>
      </w:tr>
      <w:tr w:rsidR="00EA4B1B" w:rsidRPr="00F26B3B" w:rsidTr="00F26B3B">
        <w:tc>
          <w:tcPr>
            <w:tcW w:w="567" w:type="dxa"/>
          </w:tcPr>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r w:rsidRPr="00F26B3B">
              <w:rPr>
                <w:rFonts w:ascii="Times New Roman" w:hAnsi="Times New Roman"/>
                <w:sz w:val="24"/>
                <w:szCs w:val="24"/>
              </w:rPr>
              <w:t>5</w:t>
            </w:r>
          </w:p>
        </w:tc>
        <w:tc>
          <w:tcPr>
            <w:tcW w:w="283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Утверждение</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откорректированной версии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«Программы комплексного</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развития транспортной</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инфраструктуры»</w:t>
            </w:r>
          </w:p>
        </w:tc>
        <w:tc>
          <w:tcPr>
            <w:tcW w:w="2070"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В случае</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корректировки</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разделов</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Программы</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c>
          <w:tcPr>
            <w:tcW w:w="2041" w:type="dxa"/>
          </w:tcPr>
          <w:p w:rsidR="00EA4B1B" w:rsidRPr="00AF3B4E" w:rsidRDefault="00EA4B1B" w:rsidP="00F26B3B">
            <w:pPr>
              <w:pStyle w:val="a7"/>
              <w:autoSpaceDE w:val="0"/>
              <w:autoSpaceDN w:val="0"/>
              <w:adjustRightInd w:val="0"/>
              <w:spacing w:after="0" w:line="240" w:lineRule="auto"/>
              <w:ind w:left="0"/>
              <w:jc w:val="center"/>
              <w:rPr>
                <w:rFonts w:ascii="Times New Roman" w:hAnsi="Times New Roman"/>
                <w:b/>
                <w:sz w:val="24"/>
                <w:szCs w:val="24"/>
                <w:highlight w:val="yellow"/>
                <w:u w:val="single"/>
              </w:rPr>
            </w:pPr>
            <w:r w:rsidRPr="00AF3B4E">
              <w:rPr>
                <w:rFonts w:ascii="Times New Roman" w:hAnsi="Times New Roman"/>
                <w:b/>
                <w:sz w:val="24"/>
                <w:szCs w:val="24"/>
                <w:u w:val="single"/>
              </w:rPr>
              <w:t>Совет Депутатов МО Спасский сельсовет</w:t>
            </w:r>
          </w:p>
        </w:tc>
        <w:tc>
          <w:tcPr>
            <w:tcW w:w="1985" w:type="dxa"/>
          </w:tcPr>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Утвержденная</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Программа</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комплексного развития</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транспортной</w:t>
            </w:r>
          </w:p>
          <w:p w:rsidR="00EA4B1B" w:rsidRPr="00F26B3B" w:rsidRDefault="00EA4B1B" w:rsidP="00F26B3B">
            <w:pPr>
              <w:shd w:val="clear" w:color="auto" w:fill="FFFFFF"/>
              <w:spacing w:after="0" w:line="240" w:lineRule="auto"/>
              <w:rPr>
                <w:rFonts w:ascii="Times New Roman" w:hAnsi="Times New Roman"/>
                <w:color w:val="000000"/>
                <w:sz w:val="24"/>
                <w:szCs w:val="24"/>
                <w:lang w:eastAsia="ru-RU"/>
              </w:rPr>
            </w:pPr>
            <w:r w:rsidRPr="00F26B3B">
              <w:rPr>
                <w:rFonts w:ascii="Times New Roman" w:hAnsi="Times New Roman"/>
                <w:color w:val="000000"/>
                <w:sz w:val="24"/>
                <w:szCs w:val="24"/>
                <w:lang w:eastAsia="ru-RU"/>
              </w:rPr>
              <w:t>инфраструктуры (с изменениями)</w:t>
            </w:r>
          </w:p>
          <w:p w:rsidR="00EA4B1B" w:rsidRPr="00F26B3B" w:rsidRDefault="00EA4B1B" w:rsidP="00F26B3B">
            <w:pPr>
              <w:pStyle w:val="a7"/>
              <w:autoSpaceDE w:val="0"/>
              <w:autoSpaceDN w:val="0"/>
              <w:adjustRightInd w:val="0"/>
              <w:spacing w:after="0" w:line="240" w:lineRule="auto"/>
              <w:ind w:left="0"/>
              <w:jc w:val="both"/>
              <w:rPr>
                <w:rFonts w:ascii="Times New Roman" w:hAnsi="Times New Roman"/>
                <w:sz w:val="24"/>
                <w:szCs w:val="24"/>
              </w:rPr>
            </w:pPr>
          </w:p>
        </w:tc>
      </w:tr>
    </w:tbl>
    <w:p w:rsidR="00EA4B1B" w:rsidRPr="00D02B88" w:rsidRDefault="00EA4B1B" w:rsidP="00ED4978">
      <w:pPr>
        <w:pStyle w:val="a7"/>
        <w:autoSpaceDE w:val="0"/>
        <w:autoSpaceDN w:val="0"/>
        <w:adjustRightInd w:val="0"/>
        <w:spacing w:after="0" w:line="240" w:lineRule="auto"/>
        <w:ind w:left="1080"/>
        <w:jc w:val="both"/>
        <w:rPr>
          <w:rFonts w:ascii="Times New Roman" w:hAnsi="Times New Roman"/>
          <w:b/>
          <w:sz w:val="24"/>
          <w:szCs w:val="24"/>
        </w:rPr>
      </w:pPr>
    </w:p>
    <w:p w:rsidR="00EA4B1B" w:rsidRPr="00D41792" w:rsidRDefault="00EA4B1B" w:rsidP="00ED4978">
      <w:pPr>
        <w:pStyle w:val="a7"/>
        <w:autoSpaceDE w:val="0"/>
        <w:autoSpaceDN w:val="0"/>
        <w:adjustRightInd w:val="0"/>
        <w:spacing w:after="0" w:line="240" w:lineRule="auto"/>
        <w:ind w:left="1080"/>
        <w:jc w:val="both"/>
        <w:rPr>
          <w:rFonts w:ascii="Times New Roman" w:hAnsi="Times New Roman"/>
          <w:b/>
          <w:sz w:val="28"/>
          <w:szCs w:val="28"/>
        </w:rPr>
      </w:pPr>
    </w:p>
    <w:p w:rsidR="00EA4B1B" w:rsidRPr="00D41792" w:rsidRDefault="00EA4B1B" w:rsidP="00ED4978">
      <w:pPr>
        <w:autoSpaceDE w:val="0"/>
        <w:autoSpaceDN w:val="0"/>
        <w:adjustRightInd w:val="0"/>
        <w:spacing w:after="0" w:line="240" w:lineRule="auto"/>
        <w:ind w:left="360"/>
        <w:jc w:val="both"/>
        <w:rPr>
          <w:rFonts w:ascii="Times New Roman" w:hAnsi="Times New Roman"/>
          <w:b/>
          <w:sz w:val="28"/>
          <w:szCs w:val="28"/>
        </w:rPr>
      </w:pPr>
    </w:p>
    <w:p w:rsidR="00EA4B1B" w:rsidRPr="00D41792" w:rsidRDefault="00EA4B1B" w:rsidP="00ED4978">
      <w:pPr>
        <w:jc w:val="both"/>
        <w:rPr>
          <w:rFonts w:ascii="Times New Roman" w:hAnsi="Times New Roman"/>
          <w:b/>
          <w:sz w:val="28"/>
          <w:szCs w:val="28"/>
        </w:rPr>
      </w:pPr>
    </w:p>
    <w:p w:rsidR="00EA4B1B" w:rsidRPr="00D41792" w:rsidRDefault="00EA4B1B" w:rsidP="00ED4978">
      <w:pPr>
        <w:autoSpaceDE w:val="0"/>
        <w:autoSpaceDN w:val="0"/>
        <w:adjustRightInd w:val="0"/>
        <w:spacing w:after="0" w:line="240" w:lineRule="auto"/>
        <w:ind w:firstLine="720"/>
        <w:jc w:val="both"/>
        <w:rPr>
          <w:rFonts w:ascii="Times New Roman" w:hAnsi="Times New Roman"/>
          <w:sz w:val="28"/>
          <w:szCs w:val="28"/>
        </w:rPr>
      </w:pPr>
    </w:p>
    <w:p w:rsidR="00EA4B1B" w:rsidRPr="00D41792" w:rsidRDefault="00EA4B1B" w:rsidP="00ED4978">
      <w:pPr>
        <w:jc w:val="both"/>
        <w:rPr>
          <w:rFonts w:ascii="Times New Roman" w:hAnsi="Times New Roman"/>
          <w:b/>
          <w:sz w:val="28"/>
          <w:szCs w:val="28"/>
        </w:rPr>
      </w:pPr>
    </w:p>
    <w:p w:rsidR="00EA4B1B" w:rsidRPr="00D41792" w:rsidRDefault="00EA4B1B" w:rsidP="00ED4978">
      <w:pPr>
        <w:autoSpaceDE w:val="0"/>
        <w:autoSpaceDN w:val="0"/>
        <w:adjustRightInd w:val="0"/>
        <w:spacing w:after="0" w:line="240" w:lineRule="auto"/>
        <w:jc w:val="both"/>
        <w:rPr>
          <w:rFonts w:ascii="Times New Roman" w:hAnsi="Times New Roman"/>
          <w:sz w:val="28"/>
          <w:szCs w:val="28"/>
        </w:rPr>
      </w:pPr>
    </w:p>
    <w:p w:rsidR="00D52A1C" w:rsidRDefault="00D52A1C" w:rsidP="00D52A1C">
      <w:pPr>
        <w:rPr>
          <w:rFonts w:ascii="Times New Roman" w:hAnsi="Times New Roman"/>
          <w:sz w:val="28"/>
          <w:szCs w:val="28"/>
        </w:rPr>
        <w:sectPr w:rsidR="00D52A1C" w:rsidSect="00841284">
          <w:pgSz w:w="11906" w:h="16838"/>
          <w:pgMar w:top="1134" w:right="850" w:bottom="1134" w:left="1701" w:header="708" w:footer="708" w:gutter="0"/>
          <w:cols w:space="708"/>
          <w:docGrid w:linePitch="360"/>
        </w:sectPr>
      </w:pPr>
    </w:p>
    <w:p w:rsidR="00D52A1C" w:rsidRDefault="00D52A1C" w:rsidP="00D52A1C">
      <w:pPr>
        <w:rPr>
          <w:rFonts w:ascii="Times New Roman" w:hAnsi="Times New Roman"/>
          <w:color w:val="FF0000"/>
        </w:rPr>
      </w:pPr>
      <w:r w:rsidRPr="006C0825">
        <w:rPr>
          <w:rFonts w:ascii="Times New Roman" w:hAnsi="Times New Roman"/>
          <w:color w:val="FF0000"/>
          <w:highlight w:val="yellow"/>
        </w:rPr>
        <w:lastRenderedPageBreak/>
        <w:t>Таблица</w:t>
      </w:r>
      <w:r>
        <w:rPr>
          <w:rFonts w:ascii="Times New Roman" w:hAnsi="Times New Roman"/>
          <w:color w:val="FF0000"/>
          <w:highlight w:val="yellow"/>
        </w:rPr>
        <w:t xml:space="preserve"> 1</w:t>
      </w:r>
      <w:r w:rsidRPr="006C0825">
        <w:rPr>
          <w:rFonts w:ascii="Times New Roman" w:hAnsi="Times New Roman"/>
          <w:color w:val="FF0000"/>
          <w:highlight w:val="yellow"/>
        </w:rPr>
        <w:t xml:space="preserve"> (№)</w:t>
      </w:r>
    </w:p>
    <w:p w:rsidR="00D52A1C" w:rsidRPr="006C0825" w:rsidRDefault="00D52A1C" w:rsidP="00D52A1C">
      <w:pPr>
        <w:jc w:val="center"/>
        <w:rPr>
          <w:rFonts w:ascii="Times New Roman" w:hAnsi="Times New Roman"/>
          <w:b/>
          <w:bCs/>
          <w:color w:val="000000"/>
          <w:sz w:val="24"/>
          <w:szCs w:val="24"/>
          <w:shd w:val="clear" w:color="auto" w:fill="FFFFFF"/>
        </w:rPr>
      </w:pPr>
      <w:r w:rsidRPr="006C0825">
        <w:rPr>
          <w:rFonts w:ascii="Times New Roman" w:hAnsi="Times New Roman"/>
          <w:b/>
          <w:bCs/>
          <w:color w:val="000000"/>
          <w:sz w:val="24"/>
          <w:szCs w:val="24"/>
          <w:shd w:val="clear" w:color="auto" w:fill="FFFFFF"/>
        </w:rPr>
        <w:t>Источники финансирования мероприятий по проектированию, строительству, реконструкции объектов транспортной инфраструктуры</w:t>
      </w:r>
    </w:p>
    <w:p w:rsidR="00D52A1C" w:rsidRPr="006C0825" w:rsidRDefault="00D52A1C" w:rsidP="00D52A1C">
      <w:pPr>
        <w:jc w:val="center"/>
        <w:rPr>
          <w:rFonts w:ascii="Times New Roman" w:hAnsi="Times New Roman"/>
          <w:b/>
          <w:bCs/>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964"/>
        <w:gridCol w:w="1261"/>
        <w:gridCol w:w="1359"/>
        <w:gridCol w:w="1562"/>
        <w:gridCol w:w="1594"/>
        <w:gridCol w:w="1107"/>
        <w:gridCol w:w="1512"/>
        <w:gridCol w:w="1233"/>
        <w:gridCol w:w="1075"/>
        <w:gridCol w:w="1305"/>
      </w:tblGrid>
      <w:tr w:rsidR="00D52A1C" w:rsidRPr="00BB07E4" w:rsidTr="000D252C">
        <w:tc>
          <w:tcPr>
            <w:tcW w:w="814" w:type="dxa"/>
            <w:vMerge w:val="restart"/>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z w:val="23"/>
                <w:szCs w:val="23"/>
                <w:shd w:val="clear" w:color="auto" w:fill="FFFFFF"/>
              </w:rPr>
              <w:t>№</w:t>
            </w:r>
            <w:r w:rsidRPr="00BB07E4">
              <w:rPr>
                <w:rStyle w:val="apple-converted-space"/>
                <w:rFonts w:ascii="Times New Roman" w:hAnsi="Times New Roman"/>
                <w:color w:val="000000"/>
                <w:sz w:val="23"/>
                <w:szCs w:val="23"/>
                <w:shd w:val="clear" w:color="auto" w:fill="FFFFFF"/>
              </w:rPr>
              <w:t> </w:t>
            </w:r>
            <w:r w:rsidRPr="00BB07E4">
              <w:rPr>
                <w:rFonts w:ascii="Times New Roman" w:hAnsi="Times New Roman"/>
                <w:color w:val="000000"/>
                <w:shd w:val="clear" w:color="auto" w:fill="FFFFFF"/>
              </w:rPr>
              <w:t>п/п</w:t>
            </w:r>
          </w:p>
        </w:tc>
        <w:tc>
          <w:tcPr>
            <w:tcW w:w="1964" w:type="dxa"/>
            <w:vMerge w:val="restart"/>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hd w:val="clear" w:color="auto" w:fill="FFFFFF"/>
              </w:rPr>
              <w:t>Наименование объекта</w:t>
            </w:r>
          </w:p>
        </w:tc>
        <w:tc>
          <w:tcPr>
            <w:tcW w:w="1261" w:type="dxa"/>
            <w:vMerge w:val="restart"/>
            <w:vAlign w:val="center"/>
          </w:tcPr>
          <w:p w:rsidR="00D52A1C" w:rsidRPr="00BB07E4" w:rsidRDefault="00D52A1C" w:rsidP="000D252C">
            <w:pPr>
              <w:pStyle w:val="western"/>
              <w:jc w:val="center"/>
              <w:rPr>
                <w:color w:val="000000"/>
                <w:sz w:val="23"/>
                <w:szCs w:val="23"/>
              </w:rPr>
            </w:pPr>
            <w:r w:rsidRPr="00BB07E4">
              <w:rPr>
                <w:color w:val="000000"/>
                <w:sz w:val="22"/>
                <w:szCs w:val="22"/>
              </w:rPr>
              <w:t>Единица измерения</w:t>
            </w:r>
          </w:p>
        </w:tc>
        <w:tc>
          <w:tcPr>
            <w:tcW w:w="1359" w:type="dxa"/>
            <w:vMerge w:val="restart"/>
            <w:vAlign w:val="center"/>
          </w:tcPr>
          <w:p w:rsidR="00D52A1C" w:rsidRPr="00BB07E4" w:rsidRDefault="00D52A1C" w:rsidP="000D252C">
            <w:pPr>
              <w:pStyle w:val="western"/>
              <w:jc w:val="center"/>
              <w:rPr>
                <w:color w:val="000000"/>
                <w:sz w:val="23"/>
                <w:szCs w:val="23"/>
              </w:rPr>
            </w:pPr>
            <w:r w:rsidRPr="00BB07E4">
              <w:rPr>
                <w:color w:val="000000"/>
                <w:sz w:val="22"/>
                <w:szCs w:val="22"/>
              </w:rPr>
              <w:t>Параметры объекта</w:t>
            </w:r>
          </w:p>
        </w:tc>
        <w:tc>
          <w:tcPr>
            <w:tcW w:w="1562" w:type="dxa"/>
            <w:vMerge w:val="restart"/>
            <w:vAlign w:val="center"/>
          </w:tcPr>
          <w:p w:rsidR="00D52A1C" w:rsidRPr="00BB07E4" w:rsidRDefault="00D52A1C" w:rsidP="000D252C">
            <w:pPr>
              <w:pStyle w:val="western"/>
              <w:jc w:val="center"/>
              <w:rPr>
                <w:color w:val="000000"/>
                <w:sz w:val="23"/>
                <w:szCs w:val="23"/>
              </w:rPr>
            </w:pPr>
            <w:r w:rsidRPr="00BB07E4">
              <w:rPr>
                <w:color w:val="000000"/>
                <w:sz w:val="22"/>
                <w:szCs w:val="22"/>
              </w:rPr>
              <w:t>Мероприятие</w:t>
            </w:r>
          </w:p>
        </w:tc>
        <w:tc>
          <w:tcPr>
            <w:tcW w:w="1594" w:type="dxa"/>
            <w:vMerge w:val="restart"/>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hd w:val="clear" w:color="auto" w:fill="FFFFFF"/>
              </w:rPr>
              <w:t>Срок реализации мероприятия, годы</w:t>
            </w:r>
          </w:p>
        </w:tc>
        <w:tc>
          <w:tcPr>
            <w:tcW w:w="6232" w:type="dxa"/>
            <w:gridSpan w:val="5"/>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hd w:val="clear" w:color="auto" w:fill="FFFFFF"/>
              </w:rPr>
              <w:t>Источники финансирования, тыс. руб.</w:t>
            </w:r>
          </w:p>
        </w:tc>
      </w:tr>
      <w:tr w:rsidR="00D52A1C" w:rsidRPr="00BB07E4" w:rsidTr="000D252C">
        <w:tc>
          <w:tcPr>
            <w:tcW w:w="814"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964"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261"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359"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562"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594" w:type="dxa"/>
            <w:vMerge/>
          </w:tcPr>
          <w:p w:rsidR="00D52A1C" w:rsidRPr="00BB07E4" w:rsidRDefault="00D52A1C" w:rsidP="000D252C">
            <w:pPr>
              <w:spacing w:after="0" w:line="240" w:lineRule="auto"/>
              <w:jc w:val="center"/>
              <w:rPr>
                <w:rFonts w:ascii="Times New Roman" w:hAnsi="Times New Roman"/>
                <w:color w:val="FF0000"/>
                <w:sz w:val="24"/>
                <w:szCs w:val="24"/>
              </w:rPr>
            </w:pPr>
          </w:p>
        </w:tc>
        <w:tc>
          <w:tcPr>
            <w:tcW w:w="1107"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hd w:val="clear" w:color="auto" w:fill="FFFFFF"/>
              </w:rPr>
              <w:t>всего, в том числе</w:t>
            </w:r>
          </w:p>
        </w:tc>
        <w:tc>
          <w:tcPr>
            <w:tcW w:w="1512" w:type="dxa"/>
            <w:vAlign w:val="center"/>
          </w:tcPr>
          <w:p w:rsidR="00D52A1C" w:rsidRPr="00BB07E4" w:rsidRDefault="00D52A1C" w:rsidP="000D252C">
            <w:pPr>
              <w:pStyle w:val="western"/>
              <w:jc w:val="center"/>
              <w:rPr>
                <w:color w:val="000000"/>
                <w:sz w:val="23"/>
                <w:szCs w:val="23"/>
              </w:rPr>
            </w:pPr>
            <w:r w:rsidRPr="00BB07E4">
              <w:rPr>
                <w:color w:val="000000"/>
                <w:sz w:val="22"/>
                <w:szCs w:val="22"/>
              </w:rPr>
              <w:t>за счет федерального бюджета</w:t>
            </w:r>
          </w:p>
        </w:tc>
        <w:tc>
          <w:tcPr>
            <w:tcW w:w="1233" w:type="dxa"/>
            <w:vAlign w:val="center"/>
          </w:tcPr>
          <w:p w:rsidR="00D52A1C" w:rsidRPr="00BB07E4" w:rsidRDefault="00D52A1C" w:rsidP="000D252C">
            <w:pPr>
              <w:pStyle w:val="western"/>
              <w:jc w:val="center"/>
              <w:rPr>
                <w:color w:val="000000"/>
                <w:sz w:val="23"/>
                <w:szCs w:val="23"/>
              </w:rPr>
            </w:pPr>
            <w:r w:rsidRPr="00BB07E4">
              <w:rPr>
                <w:color w:val="000000"/>
                <w:sz w:val="22"/>
                <w:szCs w:val="22"/>
              </w:rPr>
              <w:t>за счет окружного бюджета</w:t>
            </w:r>
          </w:p>
        </w:tc>
        <w:tc>
          <w:tcPr>
            <w:tcW w:w="1075" w:type="dxa"/>
            <w:vAlign w:val="center"/>
          </w:tcPr>
          <w:p w:rsidR="00D52A1C" w:rsidRPr="00BB07E4" w:rsidRDefault="00D52A1C" w:rsidP="000D252C">
            <w:pPr>
              <w:pStyle w:val="western"/>
              <w:jc w:val="center"/>
              <w:rPr>
                <w:color w:val="000000"/>
                <w:sz w:val="23"/>
                <w:szCs w:val="23"/>
              </w:rPr>
            </w:pPr>
            <w:r w:rsidRPr="00BB07E4">
              <w:rPr>
                <w:color w:val="000000"/>
                <w:sz w:val="22"/>
                <w:szCs w:val="22"/>
              </w:rPr>
              <w:t>за счет средств местного бюджета</w:t>
            </w:r>
          </w:p>
        </w:tc>
        <w:tc>
          <w:tcPr>
            <w:tcW w:w="1305" w:type="dxa"/>
            <w:vAlign w:val="center"/>
          </w:tcPr>
          <w:p w:rsidR="00D52A1C" w:rsidRPr="00BB07E4" w:rsidRDefault="00D52A1C" w:rsidP="000D252C">
            <w:pPr>
              <w:pStyle w:val="western"/>
              <w:jc w:val="center"/>
              <w:rPr>
                <w:color w:val="000000"/>
                <w:sz w:val="23"/>
                <w:szCs w:val="23"/>
              </w:rPr>
            </w:pPr>
            <w:r w:rsidRPr="00BB07E4">
              <w:rPr>
                <w:color w:val="000000"/>
                <w:sz w:val="22"/>
                <w:szCs w:val="22"/>
              </w:rPr>
              <w:t>за счет других источников</w:t>
            </w:r>
          </w:p>
        </w:tc>
      </w:tr>
      <w:tr w:rsidR="00D52A1C" w:rsidRPr="00BB07E4" w:rsidTr="000D252C">
        <w:tc>
          <w:tcPr>
            <w:tcW w:w="81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96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6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59"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6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9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107"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1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33"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075"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05"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81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96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6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59"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6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9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107"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1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33"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075"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05"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81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96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6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59"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6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9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107"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1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33"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075"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05"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81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96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6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59"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6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9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107"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512"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233"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075"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305" w:type="dxa"/>
          </w:tcPr>
          <w:p w:rsidR="00D52A1C" w:rsidRPr="00BB07E4" w:rsidRDefault="00D52A1C" w:rsidP="000D252C">
            <w:pPr>
              <w:spacing w:after="0" w:line="240" w:lineRule="auto"/>
              <w:jc w:val="center"/>
              <w:rPr>
                <w:rFonts w:ascii="Times New Roman" w:hAnsi="Times New Roman"/>
                <w:color w:val="FF0000"/>
                <w:sz w:val="24"/>
                <w:szCs w:val="24"/>
              </w:rPr>
            </w:pPr>
          </w:p>
        </w:tc>
      </w:tr>
    </w:tbl>
    <w:p w:rsidR="00D52A1C" w:rsidRPr="006C0825" w:rsidRDefault="00D52A1C" w:rsidP="00D52A1C">
      <w:pPr>
        <w:jc w:val="center"/>
        <w:rPr>
          <w:rFonts w:ascii="Times New Roman" w:hAnsi="Times New Roman"/>
          <w:color w:val="FF0000"/>
          <w:sz w:val="24"/>
          <w:szCs w:val="24"/>
        </w:rPr>
      </w:pPr>
    </w:p>
    <w:p w:rsidR="00D52A1C" w:rsidRPr="006C0825" w:rsidRDefault="00D52A1C" w:rsidP="00D52A1C">
      <w:pPr>
        <w:pStyle w:val="western"/>
        <w:shd w:val="clear" w:color="auto" w:fill="FFFFFF"/>
        <w:spacing w:after="158" w:afterAutospacing="0"/>
        <w:ind w:firstLine="708"/>
        <w:jc w:val="both"/>
        <w:rPr>
          <w:color w:val="000000"/>
          <w:sz w:val="23"/>
          <w:szCs w:val="23"/>
        </w:rPr>
      </w:pPr>
      <w:r w:rsidRPr="006C0825">
        <w:rPr>
          <w:color w:val="000000"/>
          <w:sz w:val="22"/>
          <w:szCs w:val="22"/>
        </w:rPr>
        <w:t>Общая потребность в капитальных вложениях для выполнения мероприятий по проектированию, строит</w:t>
      </w:r>
      <w:r>
        <w:rPr>
          <w:color w:val="000000"/>
          <w:sz w:val="22"/>
          <w:szCs w:val="22"/>
        </w:rPr>
        <w:t xml:space="preserve">ельству, реконструкции объектов </w:t>
      </w:r>
      <w:r w:rsidRPr="006C0825">
        <w:rPr>
          <w:color w:val="000000"/>
          <w:sz w:val="22"/>
          <w:szCs w:val="22"/>
        </w:rPr>
        <w:t xml:space="preserve">транспортной инфраструктуры </w:t>
      </w:r>
      <w:r>
        <w:rPr>
          <w:color w:val="000000"/>
          <w:sz w:val="22"/>
          <w:szCs w:val="22"/>
        </w:rPr>
        <w:t xml:space="preserve"> МО СП/ГП с</w:t>
      </w:r>
      <w:r w:rsidRPr="006C0825">
        <w:rPr>
          <w:color w:val="000000"/>
          <w:sz w:val="22"/>
          <w:szCs w:val="22"/>
        </w:rPr>
        <w:t>оставляет</w:t>
      </w:r>
      <w:r w:rsidRPr="006C0825">
        <w:rPr>
          <w:rStyle w:val="apple-converted-space"/>
          <w:color w:val="000000"/>
          <w:sz w:val="22"/>
          <w:szCs w:val="22"/>
        </w:rPr>
        <w:t> </w:t>
      </w:r>
      <w:r>
        <w:rPr>
          <w:color w:val="000000"/>
          <w:sz w:val="22"/>
          <w:szCs w:val="22"/>
        </w:rPr>
        <w:t>___________</w:t>
      </w:r>
      <w:r w:rsidRPr="006C0825">
        <w:rPr>
          <w:color w:val="000000"/>
          <w:sz w:val="22"/>
          <w:szCs w:val="22"/>
        </w:rPr>
        <w:t>тыс. руб., без у</w:t>
      </w:r>
      <w:r>
        <w:rPr>
          <w:color w:val="000000"/>
          <w:sz w:val="22"/>
          <w:szCs w:val="22"/>
        </w:rPr>
        <w:t xml:space="preserve">чёта объектом финансируемых вне </w:t>
      </w:r>
      <w:r w:rsidRPr="006C0825">
        <w:rPr>
          <w:color w:val="000000"/>
          <w:sz w:val="22"/>
          <w:szCs w:val="22"/>
        </w:rPr>
        <w:t>государственного бюджета.</w:t>
      </w:r>
    </w:p>
    <w:p w:rsidR="00D52A1C" w:rsidRPr="006C0825" w:rsidRDefault="00D52A1C" w:rsidP="00D52A1C">
      <w:pPr>
        <w:pStyle w:val="western"/>
        <w:shd w:val="clear" w:color="auto" w:fill="FFFFFF"/>
        <w:spacing w:after="158" w:afterAutospacing="0"/>
        <w:ind w:firstLine="708"/>
        <w:jc w:val="both"/>
        <w:rPr>
          <w:color w:val="000000"/>
          <w:sz w:val="23"/>
          <w:szCs w:val="23"/>
        </w:rPr>
      </w:pPr>
      <w:r w:rsidRPr="006C0825">
        <w:rPr>
          <w:color w:val="000000"/>
          <w:sz w:val="22"/>
          <w:szCs w:val="22"/>
        </w:rPr>
        <w:t>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w:t>
      </w:r>
    </w:p>
    <w:p w:rsidR="00D52A1C" w:rsidRDefault="00D52A1C" w:rsidP="00D52A1C">
      <w:pPr>
        <w:jc w:val="center"/>
        <w:rPr>
          <w:rFonts w:ascii="Times New Roman" w:hAnsi="Times New Roman"/>
          <w:color w:val="FF0000"/>
          <w:sz w:val="24"/>
          <w:szCs w:val="24"/>
        </w:rPr>
      </w:pPr>
    </w:p>
    <w:p w:rsidR="00D52A1C" w:rsidRDefault="00D52A1C" w:rsidP="00D52A1C">
      <w:pPr>
        <w:jc w:val="center"/>
        <w:rPr>
          <w:rFonts w:ascii="Times New Roman" w:hAnsi="Times New Roman"/>
          <w:color w:val="FF0000"/>
          <w:sz w:val="24"/>
          <w:szCs w:val="24"/>
        </w:rPr>
      </w:pPr>
    </w:p>
    <w:p w:rsidR="00D52A1C" w:rsidRDefault="00D52A1C" w:rsidP="00D52A1C">
      <w:pPr>
        <w:jc w:val="center"/>
        <w:rPr>
          <w:rFonts w:ascii="Times New Roman" w:hAnsi="Times New Roman"/>
          <w:color w:val="FF0000"/>
          <w:sz w:val="24"/>
          <w:szCs w:val="24"/>
        </w:rPr>
      </w:pPr>
    </w:p>
    <w:p w:rsidR="00D52A1C" w:rsidRDefault="00D52A1C" w:rsidP="00D52A1C">
      <w:pPr>
        <w:jc w:val="center"/>
        <w:rPr>
          <w:rFonts w:ascii="Times New Roman" w:hAnsi="Times New Roman"/>
          <w:color w:val="FF0000"/>
          <w:sz w:val="24"/>
          <w:szCs w:val="24"/>
        </w:rPr>
      </w:pPr>
    </w:p>
    <w:p w:rsidR="00D52A1C" w:rsidRDefault="00D52A1C" w:rsidP="00D52A1C">
      <w:pPr>
        <w:jc w:val="center"/>
        <w:rPr>
          <w:rFonts w:ascii="Times New Roman" w:hAnsi="Times New Roman"/>
          <w:color w:val="FF0000"/>
          <w:sz w:val="24"/>
          <w:szCs w:val="24"/>
        </w:rPr>
      </w:pPr>
    </w:p>
    <w:p w:rsidR="00D52A1C" w:rsidRDefault="00D52A1C" w:rsidP="00D52A1C">
      <w:pPr>
        <w:jc w:val="center"/>
        <w:rPr>
          <w:rFonts w:ascii="Times New Roman" w:hAnsi="Times New Roman"/>
          <w:color w:val="FF0000"/>
          <w:sz w:val="24"/>
          <w:szCs w:val="24"/>
        </w:rPr>
      </w:pPr>
    </w:p>
    <w:p w:rsidR="00D52A1C" w:rsidRDefault="00D52A1C" w:rsidP="00D52A1C">
      <w:pPr>
        <w:rPr>
          <w:rFonts w:ascii="Times New Roman" w:hAnsi="Times New Roman"/>
          <w:color w:val="FF0000"/>
        </w:rPr>
      </w:pPr>
      <w:r w:rsidRPr="006C0825">
        <w:rPr>
          <w:rFonts w:ascii="Times New Roman" w:hAnsi="Times New Roman"/>
          <w:color w:val="FF0000"/>
          <w:highlight w:val="yellow"/>
        </w:rPr>
        <w:lastRenderedPageBreak/>
        <w:t>Таблица</w:t>
      </w:r>
      <w:r>
        <w:rPr>
          <w:rFonts w:ascii="Times New Roman" w:hAnsi="Times New Roman"/>
          <w:color w:val="FF0000"/>
          <w:highlight w:val="yellow"/>
        </w:rPr>
        <w:t xml:space="preserve"> 2</w:t>
      </w:r>
      <w:r w:rsidRPr="006C0825">
        <w:rPr>
          <w:rFonts w:ascii="Times New Roman" w:hAnsi="Times New Roman"/>
          <w:color w:val="FF0000"/>
          <w:highlight w:val="yellow"/>
        </w:rPr>
        <w:t xml:space="preserve"> (№)</w:t>
      </w:r>
    </w:p>
    <w:p w:rsidR="00D52A1C" w:rsidRPr="00173E70" w:rsidRDefault="00D52A1C" w:rsidP="00D52A1C">
      <w:pPr>
        <w:rPr>
          <w:rFonts w:ascii="Times New Roman" w:hAnsi="Times New Roman"/>
          <w:b/>
          <w:color w:val="FF0000"/>
        </w:rPr>
      </w:pPr>
      <w:r>
        <w:rPr>
          <w:rFonts w:ascii="yandex-sans" w:hAnsi="yandex-sans"/>
          <w:color w:val="000000"/>
          <w:sz w:val="23"/>
          <w:szCs w:val="23"/>
          <w:shd w:val="clear" w:color="auto" w:fill="FFFFFF"/>
        </w:rPr>
        <w:t xml:space="preserve">                            </w:t>
      </w:r>
      <w:r w:rsidRPr="00173E70">
        <w:rPr>
          <w:rFonts w:ascii="yandex-sans" w:hAnsi="yandex-sans"/>
          <w:b/>
          <w:color w:val="000000"/>
          <w:sz w:val="23"/>
          <w:szCs w:val="23"/>
          <w:shd w:val="clear" w:color="auto" w:fill="FFFFFF"/>
        </w:rPr>
        <w:t>Оценка эффективности мероприятий предлагаемого к реализации варианта развития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1"/>
        <w:gridCol w:w="1674"/>
        <w:gridCol w:w="2268"/>
        <w:gridCol w:w="1418"/>
        <w:gridCol w:w="2126"/>
        <w:gridCol w:w="3260"/>
      </w:tblGrid>
      <w:tr w:rsidR="00D52A1C" w:rsidRPr="00BB07E4" w:rsidTr="000D252C">
        <w:trPr>
          <w:trHeight w:val="70"/>
        </w:trPr>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z w:val="23"/>
                <w:szCs w:val="23"/>
                <w:shd w:val="clear" w:color="auto" w:fill="FFFFFF"/>
              </w:rPr>
              <w:t>№</w:t>
            </w:r>
            <w:r w:rsidRPr="00BB07E4">
              <w:rPr>
                <w:rStyle w:val="apple-converted-space"/>
                <w:rFonts w:ascii="Times New Roman" w:hAnsi="Times New Roman"/>
                <w:color w:val="000000"/>
                <w:sz w:val="23"/>
                <w:szCs w:val="23"/>
                <w:shd w:val="clear" w:color="auto" w:fill="FFFFFF"/>
              </w:rPr>
              <w:t> </w:t>
            </w:r>
            <w:r w:rsidRPr="00BB07E4">
              <w:rPr>
                <w:rFonts w:ascii="Times New Roman" w:hAnsi="Times New Roman"/>
                <w:color w:val="000000"/>
                <w:shd w:val="clear" w:color="auto" w:fill="FFFFFF"/>
              </w:rPr>
              <w:t>п/п</w:t>
            </w: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000000"/>
                <w:shd w:val="clear" w:color="auto" w:fill="FFFFFF"/>
              </w:rPr>
              <w:t>Наименование объекта</w:t>
            </w: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FF0000"/>
                <w:sz w:val="24"/>
                <w:szCs w:val="24"/>
              </w:rPr>
              <w:t>Вид транспорта</w:t>
            </w: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FF0000"/>
                <w:sz w:val="24"/>
                <w:szCs w:val="24"/>
              </w:rPr>
              <w:t>Источник мероприятия</w:t>
            </w: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FF0000"/>
                <w:sz w:val="24"/>
                <w:szCs w:val="24"/>
              </w:rPr>
              <w:t>Цель</w:t>
            </w: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r w:rsidRPr="00BB07E4">
              <w:rPr>
                <w:rFonts w:ascii="Times New Roman" w:hAnsi="Times New Roman"/>
                <w:color w:val="FF0000"/>
                <w:sz w:val="24"/>
                <w:szCs w:val="24"/>
              </w:rPr>
              <w:t>Оценка социально- экономического эффекта</w:t>
            </w:r>
          </w:p>
        </w:tc>
      </w:tr>
      <w:tr w:rsidR="00D52A1C" w:rsidRPr="00BB07E4" w:rsidTr="000D252C">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p>
        </w:tc>
      </w:tr>
      <w:tr w:rsidR="00D52A1C" w:rsidRPr="00BB07E4" w:rsidTr="000D252C">
        <w:tc>
          <w:tcPr>
            <w:tcW w:w="1411"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674"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26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1418"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2126" w:type="dxa"/>
          </w:tcPr>
          <w:p w:rsidR="00D52A1C" w:rsidRPr="00BB07E4" w:rsidRDefault="00D52A1C" w:rsidP="000D252C">
            <w:pPr>
              <w:spacing w:after="0" w:line="240" w:lineRule="auto"/>
              <w:jc w:val="center"/>
              <w:rPr>
                <w:rFonts w:ascii="Times New Roman" w:hAnsi="Times New Roman"/>
                <w:color w:val="FF0000"/>
                <w:sz w:val="24"/>
                <w:szCs w:val="24"/>
              </w:rPr>
            </w:pPr>
          </w:p>
        </w:tc>
        <w:tc>
          <w:tcPr>
            <w:tcW w:w="3260" w:type="dxa"/>
          </w:tcPr>
          <w:p w:rsidR="00D52A1C" w:rsidRPr="00BB07E4" w:rsidRDefault="00D52A1C" w:rsidP="000D252C">
            <w:pPr>
              <w:spacing w:after="0" w:line="240" w:lineRule="auto"/>
              <w:jc w:val="center"/>
              <w:rPr>
                <w:rFonts w:ascii="Times New Roman" w:hAnsi="Times New Roman"/>
                <w:color w:val="FF0000"/>
                <w:sz w:val="24"/>
                <w:szCs w:val="24"/>
              </w:rPr>
            </w:pPr>
          </w:p>
        </w:tc>
      </w:tr>
    </w:tbl>
    <w:p w:rsidR="00D52A1C" w:rsidRDefault="00D52A1C" w:rsidP="00D52A1C">
      <w:pPr>
        <w:jc w:val="center"/>
        <w:rPr>
          <w:rFonts w:ascii="Times New Roman" w:hAnsi="Times New Roman"/>
          <w:color w:val="FF0000"/>
          <w:sz w:val="24"/>
          <w:szCs w:val="24"/>
        </w:rPr>
      </w:pPr>
    </w:p>
    <w:p w:rsidR="00D52A1C" w:rsidRPr="006C0825" w:rsidRDefault="00D52A1C" w:rsidP="00D52A1C">
      <w:pPr>
        <w:jc w:val="center"/>
        <w:rPr>
          <w:rFonts w:ascii="Times New Roman" w:hAnsi="Times New Roman"/>
          <w:color w:val="FF0000"/>
          <w:sz w:val="24"/>
          <w:szCs w:val="24"/>
        </w:rPr>
      </w:pPr>
    </w:p>
    <w:p w:rsidR="00EA4B1B" w:rsidRPr="00D41792" w:rsidRDefault="00EA4B1B" w:rsidP="00956C41">
      <w:pPr>
        <w:pStyle w:val="a7"/>
        <w:autoSpaceDE w:val="0"/>
        <w:autoSpaceDN w:val="0"/>
        <w:adjustRightInd w:val="0"/>
        <w:spacing w:after="0" w:line="240" w:lineRule="auto"/>
        <w:ind w:left="142"/>
        <w:jc w:val="both"/>
        <w:rPr>
          <w:rFonts w:ascii="Times New Roman" w:hAnsi="Times New Roman"/>
          <w:sz w:val="28"/>
          <w:szCs w:val="28"/>
        </w:rPr>
      </w:pPr>
    </w:p>
    <w:sectPr w:rsidR="00EA4B1B" w:rsidRPr="00D41792" w:rsidSect="00D52A1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9CF0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5422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EB7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047B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60E7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F2F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180F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CCD3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2232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8E27B2"/>
    <w:lvl w:ilvl="0">
      <w:start w:val="1"/>
      <w:numFmt w:val="bullet"/>
      <w:lvlText w:val=""/>
      <w:lvlJc w:val="left"/>
      <w:pPr>
        <w:tabs>
          <w:tab w:val="num" w:pos="360"/>
        </w:tabs>
        <w:ind w:left="360" w:hanging="360"/>
      </w:pPr>
      <w:rPr>
        <w:rFonts w:ascii="Symbol" w:hAnsi="Symbol" w:hint="default"/>
      </w:rPr>
    </w:lvl>
  </w:abstractNum>
  <w:abstractNum w:abstractNumId="10">
    <w:nsid w:val="113018E9"/>
    <w:multiLevelType w:val="multilevel"/>
    <w:tmpl w:val="9D2A0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9E940A6"/>
    <w:multiLevelType w:val="multilevel"/>
    <w:tmpl w:val="A01CBA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1EF0456"/>
    <w:multiLevelType w:val="multilevel"/>
    <w:tmpl w:val="2E8AB354"/>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FD121E4"/>
    <w:multiLevelType w:val="hybridMultilevel"/>
    <w:tmpl w:val="954ABADA"/>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083850"/>
    <w:multiLevelType w:val="hybridMultilevel"/>
    <w:tmpl w:val="FF307E5E"/>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776F2D"/>
    <w:multiLevelType w:val="multilevel"/>
    <w:tmpl w:val="E6F4B1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721258"/>
    <w:multiLevelType w:val="multilevel"/>
    <w:tmpl w:val="A5F656E0"/>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4B1A62DF"/>
    <w:multiLevelType w:val="multilevel"/>
    <w:tmpl w:val="B7828432"/>
    <w:lvl w:ilvl="0">
      <w:start w:val="1"/>
      <w:numFmt w:val="upperRoman"/>
      <w:lvlText w:val="%1."/>
      <w:lvlJc w:val="left"/>
      <w:pPr>
        <w:ind w:left="720" w:hanging="720"/>
      </w:pPr>
      <w:rPr>
        <w:rFonts w:ascii="Times New Roman" w:hAnsi="Times New Roman" w:cs="Times New Roman" w:hint="default"/>
        <w:b/>
        <w:color w:val="242424"/>
        <w:sz w:val="28"/>
      </w:rPr>
    </w:lvl>
    <w:lvl w:ilvl="1">
      <w:start w:val="3"/>
      <w:numFmt w:val="decimal"/>
      <w:isLgl/>
      <w:lvlText w:val="%1.%2."/>
      <w:lvlJc w:val="left"/>
      <w:pPr>
        <w:ind w:left="1430" w:hanging="720"/>
      </w:pPr>
      <w:rPr>
        <w:rFonts w:cs="Times New Roman" w:hint="default"/>
        <w:b/>
        <w:sz w:val="24"/>
        <w:szCs w:val="24"/>
      </w:rPr>
    </w:lvl>
    <w:lvl w:ilvl="2">
      <w:start w:val="1"/>
      <w:numFmt w:val="decimal"/>
      <w:isLgl/>
      <w:lvlText w:val="%1.%2.%3."/>
      <w:lvlJc w:val="left"/>
      <w:pPr>
        <w:ind w:left="1800" w:hanging="720"/>
      </w:pPr>
      <w:rPr>
        <w:rFonts w:cs="Times New Roman" w:hint="default"/>
        <w:b/>
        <w:color w:val="auto"/>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560E0F20"/>
    <w:multiLevelType w:val="multilevel"/>
    <w:tmpl w:val="C1EE4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6524FA4"/>
    <w:multiLevelType w:val="multilevel"/>
    <w:tmpl w:val="25F0B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4"/>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B951FC1"/>
    <w:multiLevelType w:val="multilevel"/>
    <w:tmpl w:val="C83643A8"/>
    <w:lvl w:ilvl="0">
      <w:start w:val="3"/>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1">
    <w:nsid w:val="69472803"/>
    <w:multiLevelType w:val="hybridMultilevel"/>
    <w:tmpl w:val="8CD42830"/>
    <w:lvl w:ilvl="0" w:tplc="0CE29A5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7A4337C4"/>
    <w:multiLevelType w:val="multilevel"/>
    <w:tmpl w:val="54689C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20"/>
  </w:num>
  <w:num w:numId="5">
    <w:abstractNumId w:val="13"/>
  </w:num>
  <w:num w:numId="6">
    <w:abstractNumId w:val="18"/>
  </w:num>
  <w:num w:numId="7">
    <w:abstractNumId w:val="15"/>
  </w:num>
  <w:num w:numId="8">
    <w:abstractNumId w:val="11"/>
  </w:num>
  <w:num w:numId="9">
    <w:abstractNumId w:val="12"/>
  </w:num>
  <w:num w:numId="10">
    <w:abstractNumId w:val="10"/>
  </w:num>
  <w:num w:numId="11">
    <w:abstractNumId w:val="22"/>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BB"/>
    <w:rsid w:val="00003451"/>
    <w:rsid w:val="000309E6"/>
    <w:rsid w:val="00032960"/>
    <w:rsid w:val="0005415A"/>
    <w:rsid w:val="0007005C"/>
    <w:rsid w:val="000750A1"/>
    <w:rsid w:val="000771E0"/>
    <w:rsid w:val="000A2591"/>
    <w:rsid w:val="000A3227"/>
    <w:rsid w:val="000B0C16"/>
    <w:rsid w:val="000B4CC3"/>
    <w:rsid w:val="000C7754"/>
    <w:rsid w:val="000D5217"/>
    <w:rsid w:val="000D60A6"/>
    <w:rsid w:val="000D7CC5"/>
    <w:rsid w:val="000F44E9"/>
    <w:rsid w:val="000F4FFC"/>
    <w:rsid w:val="000F601B"/>
    <w:rsid w:val="00100E6D"/>
    <w:rsid w:val="001155C5"/>
    <w:rsid w:val="00124FDE"/>
    <w:rsid w:val="00136A21"/>
    <w:rsid w:val="001669DA"/>
    <w:rsid w:val="0018268A"/>
    <w:rsid w:val="00183111"/>
    <w:rsid w:val="00195B88"/>
    <w:rsid w:val="001C4E52"/>
    <w:rsid w:val="001D1314"/>
    <w:rsid w:val="001E10BF"/>
    <w:rsid w:val="001E67EA"/>
    <w:rsid w:val="0022186A"/>
    <w:rsid w:val="0023642B"/>
    <w:rsid w:val="00241340"/>
    <w:rsid w:val="00244453"/>
    <w:rsid w:val="00253FA4"/>
    <w:rsid w:val="00273401"/>
    <w:rsid w:val="00274955"/>
    <w:rsid w:val="002845E1"/>
    <w:rsid w:val="00295D9E"/>
    <w:rsid w:val="002C44AB"/>
    <w:rsid w:val="002E4490"/>
    <w:rsid w:val="002F17C4"/>
    <w:rsid w:val="002F19C4"/>
    <w:rsid w:val="00312B82"/>
    <w:rsid w:val="00347077"/>
    <w:rsid w:val="00353C4E"/>
    <w:rsid w:val="00354DFC"/>
    <w:rsid w:val="00371B21"/>
    <w:rsid w:val="0037431C"/>
    <w:rsid w:val="003A4F48"/>
    <w:rsid w:val="003B354A"/>
    <w:rsid w:val="003C21EC"/>
    <w:rsid w:val="003C6E48"/>
    <w:rsid w:val="003D4252"/>
    <w:rsid w:val="003F0CEE"/>
    <w:rsid w:val="003F13E3"/>
    <w:rsid w:val="004307AA"/>
    <w:rsid w:val="004342D4"/>
    <w:rsid w:val="00445F9E"/>
    <w:rsid w:val="004469FC"/>
    <w:rsid w:val="00454277"/>
    <w:rsid w:val="00455BA8"/>
    <w:rsid w:val="00455DAA"/>
    <w:rsid w:val="00473F13"/>
    <w:rsid w:val="0048272C"/>
    <w:rsid w:val="0048387C"/>
    <w:rsid w:val="00497B6D"/>
    <w:rsid w:val="004B11DF"/>
    <w:rsid w:val="004B2E4D"/>
    <w:rsid w:val="004B514F"/>
    <w:rsid w:val="004C3202"/>
    <w:rsid w:val="004C4F51"/>
    <w:rsid w:val="004C797E"/>
    <w:rsid w:val="004E6EE3"/>
    <w:rsid w:val="004F1CCF"/>
    <w:rsid w:val="00506493"/>
    <w:rsid w:val="00523C7E"/>
    <w:rsid w:val="0055243E"/>
    <w:rsid w:val="00562675"/>
    <w:rsid w:val="005B79BB"/>
    <w:rsid w:val="005C7291"/>
    <w:rsid w:val="005E0FCA"/>
    <w:rsid w:val="005E2EA1"/>
    <w:rsid w:val="005F0716"/>
    <w:rsid w:val="005F4606"/>
    <w:rsid w:val="005F582D"/>
    <w:rsid w:val="00607F06"/>
    <w:rsid w:val="006129EC"/>
    <w:rsid w:val="00614CA3"/>
    <w:rsid w:val="0062727B"/>
    <w:rsid w:val="00636FA3"/>
    <w:rsid w:val="00682B43"/>
    <w:rsid w:val="006907BF"/>
    <w:rsid w:val="006928EE"/>
    <w:rsid w:val="0069401A"/>
    <w:rsid w:val="006B1EF3"/>
    <w:rsid w:val="006C0603"/>
    <w:rsid w:val="006D6F7D"/>
    <w:rsid w:val="006E2D39"/>
    <w:rsid w:val="00703E46"/>
    <w:rsid w:val="007241C8"/>
    <w:rsid w:val="00732D26"/>
    <w:rsid w:val="00735578"/>
    <w:rsid w:val="0074398F"/>
    <w:rsid w:val="00744E13"/>
    <w:rsid w:val="007521A6"/>
    <w:rsid w:val="00783A99"/>
    <w:rsid w:val="00790A50"/>
    <w:rsid w:val="00794098"/>
    <w:rsid w:val="007A0F28"/>
    <w:rsid w:val="007A5C9F"/>
    <w:rsid w:val="007B3C04"/>
    <w:rsid w:val="007B723A"/>
    <w:rsid w:val="007B7DFD"/>
    <w:rsid w:val="007C682A"/>
    <w:rsid w:val="007C7472"/>
    <w:rsid w:val="007E12F2"/>
    <w:rsid w:val="007E3ABB"/>
    <w:rsid w:val="00810630"/>
    <w:rsid w:val="0082157B"/>
    <w:rsid w:val="00822A38"/>
    <w:rsid w:val="00825D72"/>
    <w:rsid w:val="00826B21"/>
    <w:rsid w:val="00827ED5"/>
    <w:rsid w:val="00831B8D"/>
    <w:rsid w:val="008329B3"/>
    <w:rsid w:val="00840B81"/>
    <w:rsid w:val="00841284"/>
    <w:rsid w:val="00841D2D"/>
    <w:rsid w:val="0084458B"/>
    <w:rsid w:val="00851423"/>
    <w:rsid w:val="00852CA9"/>
    <w:rsid w:val="00870974"/>
    <w:rsid w:val="00874D1B"/>
    <w:rsid w:val="008950CF"/>
    <w:rsid w:val="008E3C3A"/>
    <w:rsid w:val="008F2C82"/>
    <w:rsid w:val="00914F09"/>
    <w:rsid w:val="00956C41"/>
    <w:rsid w:val="00962B27"/>
    <w:rsid w:val="00963435"/>
    <w:rsid w:val="0096445F"/>
    <w:rsid w:val="00974244"/>
    <w:rsid w:val="00987330"/>
    <w:rsid w:val="00993E5C"/>
    <w:rsid w:val="00994BE9"/>
    <w:rsid w:val="009B1559"/>
    <w:rsid w:val="009B62B6"/>
    <w:rsid w:val="009B73A8"/>
    <w:rsid w:val="009C05A9"/>
    <w:rsid w:val="009D05A8"/>
    <w:rsid w:val="009D2055"/>
    <w:rsid w:val="00A034D5"/>
    <w:rsid w:val="00A216A0"/>
    <w:rsid w:val="00A2558B"/>
    <w:rsid w:val="00A32FE8"/>
    <w:rsid w:val="00A54013"/>
    <w:rsid w:val="00A5439C"/>
    <w:rsid w:val="00A73999"/>
    <w:rsid w:val="00A76329"/>
    <w:rsid w:val="00A84936"/>
    <w:rsid w:val="00A9351C"/>
    <w:rsid w:val="00AB6A74"/>
    <w:rsid w:val="00AB7DD4"/>
    <w:rsid w:val="00AC22B6"/>
    <w:rsid w:val="00AC4F6C"/>
    <w:rsid w:val="00AE5F7D"/>
    <w:rsid w:val="00AF1352"/>
    <w:rsid w:val="00AF3B4E"/>
    <w:rsid w:val="00AF4415"/>
    <w:rsid w:val="00AF5FC5"/>
    <w:rsid w:val="00B34A8A"/>
    <w:rsid w:val="00B35A36"/>
    <w:rsid w:val="00B463BD"/>
    <w:rsid w:val="00B66299"/>
    <w:rsid w:val="00B700E7"/>
    <w:rsid w:val="00B817B7"/>
    <w:rsid w:val="00BB1C18"/>
    <w:rsid w:val="00BB2339"/>
    <w:rsid w:val="00BC4352"/>
    <w:rsid w:val="00BD2859"/>
    <w:rsid w:val="00BD3734"/>
    <w:rsid w:val="00BD54F6"/>
    <w:rsid w:val="00BE286E"/>
    <w:rsid w:val="00BE6ECC"/>
    <w:rsid w:val="00BE7229"/>
    <w:rsid w:val="00BF1480"/>
    <w:rsid w:val="00BF1A83"/>
    <w:rsid w:val="00C02527"/>
    <w:rsid w:val="00C209EC"/>
    <w:rsid w:val="00C450F5"/>
    <w:rsid w:val="00C51D92"/>
    <w:rsid w:val="00C53124"/>
    <w:rsid w:val="00C54D82"/>
    <w:rsid w:val="00C66F4D"/>
    <w:rsid w:val="00C762FE"/>
    <w:rsid w:val="00C83DFB"/>
    <w:rsid w:val="00CB4ACB"/>
    <w:rsid w:val="00CD4423"/>
    <w:rsid w:val="00CD50B3"/>
    <w:rsid w:val="00CD545C"/>
    <w:rsid w:val="00CE27F3"/>
    <w:rsid w:val="00CE3669"/>
    <w:rsid w:val="00CF4EA6"/>
    <w:rsid w:val="00D02B88"/>
    <w:rsid w:val="00D0442C"/>
    <w:rsid w:val="00D106E0"/>
    <w:rsid w:val="00D1715D"/>
    <w:rsid w:val="00D2735D"/>
    <w:rsid w:val="00D41792"/>
    <w:rsid w:val="00D469E5"/>
    <w:rsid w:val="00D52A1C"/>
    <w:rsid w:val="00D6236D"/>
    <w:rsid w:val="00D7439A"/>
    <w:rsid w:val="00D973CC"/>
    <w:rsid w:val="00DA2C7B"/>
    <w:rsid w:val="00DB125A"/>
    <w:rsid w:val="00DC4932"/>
    <w:rsid w:val="00DD18DD"/>
    <w:rsid w:val="00DD4027"/>
    <w:rsid w:val="00E016ED"/>
    <w:rsid w:val="00E07318"/>
    <w:rsid w:val="00E2188A"/>
    <w:rsid w:val="00E24446"/>
    <w:rsid w:val="00E576FE"/>
    <w:rsid w:val="00E94B36"/>
    <w:rsid w:val="00E95528"/>
    <w:rsid w:val="00EA4B1B"/>
    <w:rsid w:val="00ED093F"/>
    <w:rsid w:val="00ED2D2F"/>
    <w:rsid w:val="00ED4978"/>
    <w:rsid w:val="00ED613C"/>
    <w:rsid w:val="00ED714F"/>
    <w:rsid w:val="00EE2D5D"/>
    <w:rsid w:val="00EE3635"/>
    <w:rsid w:val="00EF0706"/>
    <w:rsid w:val="00F02087"/>
    <w:rsid w:val="00F043B4"/>
    <w:rsid w:val="00F21E27"/>
    <w:rsid w:val="00F24A24"/>
    <w:rsid w:val="00F26B3B"/>
    <w:rsid w:val="00F40975"/>
    <w:rsid w:val="00F478C5"/>
    <w:rsid w:val="00F53950"/>
    <w:rsid w:val="00F62543"/>
    <w:rsid w:val="00F63E4A"/>
    <w:rsid w:val="00F642B8"/>
    <w:rsid w:val="00F73F36"/>
    <w:rsid w:val="00F76529"/>
    <w:rsid w:val="00F77C86"/>
    <w:rsid w:val="00F876D2"/>
    <w:rsid w:val="00F922D1"/>
    <w:rsid w:val="00F92454"/>
    <w:rsid w:val="00F94274"/>
    <w:rsid w:val="00FA53B5"/>
    <w:rsid w:val="00FA7470"/>
    <w:rsid w:val="00FC7AF4"/>
    <w:rsid w:val="00FD3352"/>
    <w:rsid w:val="00FF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87B8F91-D055-4D7B-B2AB-FA2550CE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84"/>
    <w:pPr>
      <w:spacing w:after="200" w:line="276" w:lineRule="auto"/>
    </w:pPr>
    <w:rPr>
      <w:lang w:eastAsia="en-US"/>
    </w:rPr>
  </w:style>
  <w:style w:type="paragraph" w:styleId="1">
    <w:name w:val="heading 1"/>
    <w:basedOn w:val="a"/>
    <w:next w:val="a"/>
    <w:link w:val="10"/>
    <w:uiPriority w:val="99"/>
    <w:qFormat/>
    <w:rsid w:val="00CD50B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9"/>
    <w:qFormat/>
    <w:locked/>
    <w:rsid w:val="000F44E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22D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0B3"/>
    <w:rPr>
      <w:rFonts w:ascii="Arial" w:hAnsi="Arial" w:cs="Arial"/>
      <w:b/>
      <w:bCs/>
      <w:color w:val="26282F"/>
      <w:sz w:val="24"/>
      <w:szCs w:val="24"/>
      <w:lang w:eastAsia="ru-RU"/>
    </w:rPr>
  </w:style>
  <w:style w:type="character" w:customStyle="1" w:styleId="20">
    <w:name w:val="Заголовок 2 Знак"/>
    <w:basedOn w:val="a0"/>
    <w:link w:val="2"/>
    <w:uiPriority w:val="99"/>
    <w:semiHidden/>
    <w:locked/>
    <w:rsid w:val="001E10BF"/>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F922D1"/>
    <w:rPr>
      <w:rFonts w:ascii="Cambria" w:hAnsi="Cambria" w:cs="Times New Roman"/>
      <w:b/>
      <w:bCs/>
      <w:color w:val="4F81BD"/>
    </w:rPr>
  </w:style>
  <w:style w:type="paragraph" w:styleId="a3">
    <w:name w:val="Normal (Web)"/>
    <w:basedOn w:val="a"/>
    <w:uiPriority w:val="99"/>
    <w:rsid w:val="002218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
    <w:name w:val="S_Обычный Знак"/>
    <w:link w:val="S0"/>
    <w:uiPriority w:val="99"/>
    <w:locked/>
    <w:rsid w:val="0022186A"/>
    <w:rPr>
      <w:sz w:val="24"/>
      <w:lang w:eastAsia="ar-SA" w:bidi="ar-SA"/>
    </w:rPr>
  </w:style>
  <w:style w:type="paragraph" w:customStyle="1" w:styleId="S0">
    <w:name w:val="S_Обычный"/>
    <w:basedOn w:val="a"/>
    <w:link w:val="S"/>
    <w:uiPriority w:val="99"/>
    <w:rsid w:val="0022186A"/>
    <w:pPr>
      <w:spacing w:before="120" w:after="60" w:line="240" w:lineRule="auto"/>
      <w:ind w:firstLine="567"/>
      <w:jc w:val="both"/>
    </w:pPr>
    <w:rPr>
      <w:sz w:val="24"/>
      <w:szCs w:val="20"/>
      <w:lang w:eastAsia="ar-SA"/>
    </w:rPr>
  </w:style>
  <w:style w:type="table" w:styleId="a4">
    <w:name w:val="Table Grid"/>
    <w:basedOn w:val="a1"/>
    <w:uiPriority w:val="99"/>
    <w:rsid w:val="002218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22186A"/>
    <w:rPr>
      <w:rFonts w:cs="Times New Roman"/>
      <w:color w:val="106BBE"/>
    </w:rPr>
  </w:style>
  <w:style w:type="paragraph" w:customStyle="1" w:styleId="p3">
    <w:name w:val="p3"/>
    <w:basedOn w:val="a"/>
    <w:uiPriority w:val="99"/>
    <w:rsid w:val="0022186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ubtle Emphasis"/>
    <w:basedOn w:val="a0"/>
    <w:uiPriority w:val="99"/>
    <w:qFormat/>
    <w:rsid w:val="0022186A"/>
    <w:rPr>
      <w:rFonts w:cs="Times New Roman"/>
      <w:i/>
      <w:iCs/>
      <w:color w:val="808080"/>
    </w:rPr>
  </w:style>
  <w:style w:type="paragraph" w:styleId="a7">
    <w:name w:val="List Paragraph"/>
    <w:basedOn w:val="a"/>
    <w:link w:val="a8"/>
    <w:uiPriority w:val="99"/>
    <w:qFormat/>
    <w:rsid w:val="0022186A"/>
    <w:pPr>
      <w:ind w:left="720"/>
      <w:contextualSpacing/>
    </w:pPr>
  </w:style>
  <w:style w:type="character" w:customStyle="1" w:styleId="a8">
    <w:name w:val="Абзац списка Знак"/>
    <w:link w:val="a7"/>
    <w:uiPriority w:val="99"/>
    <w:locked/>
    <w:rsid w:val="0022186A"/>
  </w:style>
  <w:style w:type="character" w:customStyle="1" w:styleId="apple-converted-space">
    <w:name w:val="apple-converted-space"/>
    <w:basedOn w:val="a0"/>
    <w:uiPriority w:val="99"/>
    <w:rsid w:val="00822A38"/>
    <w:rPr>
      <w:rFonts w:cs="Times New Roman"/>
    </w:rPr>
  </w:style>
  <w:style w:type="paragraph" w:customStyle="1" w:styleId="p5">
    <w:name w:val="p5"/>
    <w:basedOn w:val="a"/>
    <w:uiPriority w:val="99"/>
    <w:rsid w:val="00ED2D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uiPriority w:val="99"/>
    <w:rsid w:val="00ED2D2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99"/>
    <w:qFormat/>
    <w:rsid w:val="000C7754"/>
    <w:rPr>
      <w:rFonts w:cs="Times New Roman"/>
      <w:b/>
      <w:bCs/>
    </w:rPr>
  </w:style>
  <w:style w:type="character" w:styleId="aa">
    <w:name w:val="Emphasis"/>
    <w:basedOn w:val="a0"/>
    <w:uiPriority w:val="99"/>
    <w:qFormat/>
    <w:rsid w:val="000C7754"/>
    <w:rPr>
      <w:rFonts w:cs="Times New Roman"/>
      <w:i/>
      <w:iCs/>
    </w:rPr>
  </w:style>
  <w:style w:type="paragraph" w:styleId="21">
    <w:name w:val="Body Text Indent 2"/>
    <w:basedOn w:val="a"/>
    <w:link w:val="22"/>
    <w:uiPriority w:val="99"/>
    <w:rsid w:val="00E2188A"/>
    <w:pPr>
      <w:spacing w:after="0" w:line="240" w:lineRule="auto"/>
      <w:ind w:firstLine="708"/>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E2188A"/>
    <w:rPr>
      <w:rFonts w:ascii="Times New Roman" w:hAnsi="Times New Roman" w:cs="Times New Roman"/>
      <w:sz w:val="24"/>
      <w:szCs w:val="24"/>
      <w:lang w:eastAsia="ru-RU"/>
    </w:rPr>
  </w:style>
  <w:style w:type="paragraph" w:customStyle="1" w:styleId="p15">
    <w:name w:val="p15"/>
    <w:basedOn w:val="a"/>
    <w:uiPriority w:val="99"/>
    <w:rsid w:val="00790A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rsid w:val="00790A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uiPriority w:val="99"/>
    <w:rsid w:val="00790A50"/>
    <w:rPr>
      <w:rFonts w:cs="Times New Roman"/>
    </w:rPr>
  </w:style>
  <w:style w:type="paragraph" w:customStyle="1" w:styleId="western">
    <w:name w:val="western"/>
    <w:basedOn w:val="a"/>
    <w:uiPriority w:val="99"/>
    <w:rsid w:val="00F478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rsid w:val="004C79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uiPriority w:val="99"/>
    <w:rsid w:val="0007005C"/>
    <w:rPr>
      <w:rFonts w:cs="Times New Roman"/>
    </w:rPr>
  </w:style>
  <w:style w:type="paragraph" w:customStyle="1" w:styleId="p45">
    <w:name w:val="p45"/>
    <w:basedOn w:val="a"/>
    <w:uiPriority w:val="99"/>
    <w:rsid w:val="00A7399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rsid w:val="00ED714F"/>
    <w:rPr>
      <w:rFonts w:cs="Times New Roman"/>
      <w:color w:val="0000FF"/>
      <w:u w:val="single"/>
    </w:rPr>
  </w:style>
  <w:style w:type="paragraph" w:customStyle="1" w:styleId="ConsPlusNormal">
    <w:name w:val="ConsPlusNormal"/>
    <w:uiPriority w:val="99"/>
    <w:rsid w:val="00732D26"/>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60424">
      <w:marLeft w:val="0"/>
      <w:marRight w:val="0"/>
      <w:marTop w:val="0"/>
      <w:marBottom w:val="0"/>
      <w:divBdr>
        <w:top w:val="none" w:sz="0" w:space="0" w:color="auto"/>
        <w:left w:val="none" w:sz="0" w:space="0" w:color="auto"/>
        <w:bottom w:val="none" w:sz="0" w:space="0" w:color="auto"/>
        <w:right w:val="none" w:sz="0" w:space="0" w:color="auto"/>
      </w:divBdr>
    </w:div>
    <w:div w:id="2111660425">
      <w:marLeft w:val="0"/>
      <w:marRight w:val="0"/>
      <w:marTop w:val="0"/>
      <w:marBottom w:val="0"/>
      <w:divBdr>
        <w:top w:val="none" w:sz="0" w:space="0" w:color="auto"/>
        <w:left w:val="none" w:sz="0" w:space="0" w:color="auto"/>
        <w:bottom w:val="none" w:sz="0" w:space="0" w:color="auto"/>
        <w:right w:val="none" w:sz="0" w:space="0" w:color="auto"/>
      </w:divBdr>
    </w:div>
    <w:div w:id="2111660426">
      <w:marLeft w:val="0"/>
      <w:marRight w:val="0"/>
      <w:marTop w:val="0"/>
      <w:marBottom w:val="0"/>
      <w:divBdr>
        <w:top w:val="none" w:sz="0" w:space="0" w:color="auto"/>
        <w:left w:val="none" w:sz="0" w:space="0" w:color="auto"/>
        <w:bottom w:val="none" w:sz="0" w:space="0" w:color="auto"/>
        <w:right w:val="none" w:sz="0" w:space="0" w:color="auto"/>
      </w:divBdr>
    </w:div>
    <w:div w:id="2111660427">
      <w:marLeft w:val="0"/>
      <w:marRight w:val="0"/>
      <w:marTop w:val="0"/>
      <w:marBottom w:val="0"/>
      <w:divBdr>
        <w:top w:val="none" w:sz="0" w:space="0" w:color="auto"/>
        <w:left w:val="none" w:sz="0" w:space="0" w:color="auto"/>
        <w:bottom w:val="none" w:sz="0" w:space="0" w:color="auto"/>
        <w:right w:val="none" w:sz="0" w:space="0" w:color="auto"/>
      </w:divBdr>
    </w:div>
    <w:div w:id="2111660428">
      <w:marLeft w:val="0"/>
      <w:marRight w:val="0"/>
      <w:marTop w:val="0"/>
      <w:marBottom w:val="0"/>
      <w:divBdr>
        <w:top w:val="none" w:sz="0" w:space="0" w:color="auto"/>
        <w:left w:val="none" w:sz="0" w:space="0" w:color="auto"/>
        <w:bottom w:val="none" w:sz="0" w:space="0" w:color="auto"/>
        <w:right w:val="none" w:sz="0" w:space="0" w:color="auto"/>
      </w:divBdr>
    </w:div>
    <w:div w:id="2111660429">
      <w:marLeft w:val="0"/>
      <w:marRight w:val="0"/>
      <w:marTop w:val="0"/>
      <w:marBottom w:val="0"/>
      <w:divBdr>
        <w:top w:val="none" w:sz="0" w:space="0" w:color="auto"/>
        <w:left w:val="none" w:sz="0" w:space="0" w:color="auto"/>
        <w:bottom w:val="none" w:sz="0" w:space="0" w:color="auto"/>
        <w:right w:val="none" w:sz="0" w:space="0" w:color="auto"/>
      </w:divBdr>
    </w:div>
    <w:div w:id="2111660430">
      <w:marLeft w:val="0"/>
      <w:marRight w:val="0"/>
      <w:marTop w:val="0"/>
      <w:marBottom w:val="0"/>
      <w:divBdr>
        <w:top w:val="none" w:sz="0" w:space="0" w:color="auto"/>
        <w:left w:val="none" w:sz="0" w:space="0" w:color="auto"/>
        <w:bottom w:val="none" w:sz="0" w:space="0" w:color="auto"/>
        <w:right w:val="none" w:sz="0" w:space="0" w:color="auto"/>
      </w:divBdr>
    </w:div>
    <w:div w:id="2111660431">
      <w:marLeft w:val="0"/>
      <w:marRight w:val="0"/>
      <w:marTop w:val="0"/>
      <w:marBottom w:val="0"/>
      <w:divBdr>
        <w:top w:val="none" w:sz="0" w:space="0" w:color="auto"/>
        <w:left w:val="none" w:sz="0" w:space="0" w:color="auto"/>
        <w:bottom w:val="none" w:sz="0" w:space="0" w:color="auto"/>
        <w:right w:val="none" w:sz="0" w:space="0" w:color="auto"/>
      </w:divBdr>
    </w:div>
    <w:div w:id="2111660432">
      <w:marLeft w:val="0"/>
      <w:marRight w:val="0"/>
      <w:marTop w:val="0"/>
      <w:marBottom w:val="0"/>
      <w:divBdr>
        <w:top w:val="none" w:sz="0" w:space="0" w:color="auto"/>
        <w:left w:val="none" w:sz="0" w:space="0" w:color="auto"/>
        <w:bottom w:val="none" w:sz="0" w:space="0" w:color="auto"/>
        <w:right w:val="none" w:sz="0" w:space="0" w:color="auto"/>
      </w:divBdr>
    </w:div>
    <w:div w:id="2111660433">
      <w:marLeft w:val="0"/>
      <w:marRight w:val="0"/>
      <w:marTop w:val="0"/>
      <w:marBottom w:val="0"/>
      <w:divBdr>
        <w:top w:val="none" w:sz="0" w:space="0" w:color="auto"/>
        <w:left w:val="none" w:sz="0" w:space="0" w:color="auto"/>
        <w:bottom w:val="none" w:sz="0" w:space="0" w:color="auto"/>
        <w:right w:val="none" w:sz="0" w:space="0" w:color="auto"/>
      </w:divBdr>
    </w:div>
    <w:div w:id="2111660434">
      <w:marLeft w:val="0"/>
      <w:marRight w:val="0"/>
      <w:marTop w:val="0"/>
      <w:marBottom w:val="0"/>
      <w:divBdr>
        <w:top w:val="none" w:sz="0" w:space="0" w:color="auto"/>
        <w:left w:val="none" w:sz="0" w:space="0" w:color="auto"/>
        <w:bottom w:val="none" w:sz="0" w:space="0" w:color="auto"/>
        <w:right w:val="none" w:sz="0" w:space="0" w:color="auto"/>
      </w:divBdr>
    </w:div>
    <w:div w:id="2111660435">
      <w:marLeft w:val="0"/>
      <w:marRight w:val="0"/>
      <w:marTop w:val="0"/>
      <w:marBottom w:val="0"/>
      <w:divBdr>
        <w:top w:val="none" w:sz="0" w:space="0" w:color="auto"/>
        <w:left w:val="none" w:sz="0" w:space="0" w:color="auto"/>
        <w:bottom w:val="none" w:sz="0" w:space="0" w:color="auto"/>
        <w:right w:val="none" w:sz="0" w:space="0" w:color="auto"/>
      </w:divBdr>
    </w:div>
    <w:div w:id="2111660436">
      <w:marLeft w:val="0"/>
      <w:marRight w:val="0"/>
      <w:marTop w:val="0"/>
      <w:marBottom w:val="0"/>
      <w:divBdr>
        <w:top w:val="none" w:sz="0" w:space="0" w:color="auto"/>
        <w:left w:val="none" w:sz="0" w:space="0" w:color="auto"/>
        <w:bottom w:val="none" w:sz="0" w:space="0" w:color="auto"/>
        <w:right w:val="none" w:sz="0" w:space="0" w:color="auto"/>
      </w:divBdr>
    </w:div>
    <w:div w:id="2111660437">
      <w:marLeft w:val="0"/>
      <w:marRight w:val="0"/>
      <w:marTop w:val="0"/>
      <w:marBottom w:val="0"/>
      <w:divBdr>
        <w:top w:val="none" w:sz="0" w:space="0" w:color="auto"/>
        <w:left w:val="none" w:sz="0" w:space="0" w:color="auto"/>
        <w:bottom w:val="none" w:sz="0" w:space="0" w:color="auto"/>
        <w:right w:val="none" w:sz="0" w:space="0" w:color="auto"/>
      </w:divBdr>
    </w:div>
    <w:div w:id="2111660438">
      <w:marLeft w:val="0"/>
      <w:marRight w:val="0"/>
      <w:marTop w:val="0"/>
      <w:marBottom w:val="0"/>
      <w:divBdr>
        <w:top w:val="none" w:sz="0" w:space="0" w:color="auto"/>
        <w:left w:val="none" w:sz="0" w:space="0" w:color="auto"/>
        <w:bottom w:val="none" w:sz="0" w:space="0" w:color="auto"/>
        <w:right w:val="none" w:sz="0" w:space="0" w:color="auto"/>
      </w:divBdr>
    </w:div>
    <w:div w:id="2111660439">
      <w:marLeft w:val="0"/>
      <w:marRight w:val="0"/>
      <w:marTop w:val="0"/>
      <w:marBottom w:val="0"/>
      <w:divBdr>
        <w:top w:val="none" w:sz="0" w:space="0" w:color="auto"/>
        <w:left w:val="none" w:sz="0" w:space="0" w:color="auto"/>
        <w:bottom w:val="none" w:sz="0" w:space="0" w:color="auto"/>
        <w:right w:val="none" w:sz="0" w:space="0" w:color="auto"/>
      </w:divBdr>
    </w:div>
    <w:div w:id="2111660440">
      <w:marLeft w:val="0"/>
      <w:marRight w:val="0"/>
      <w:marTop w:val="0"/>
      <w:marBottom w:val="0"/>
      <w:divBdr>
        <w:top w:val="none" w:sz="0" w:space="0" w:color="auto"/>
        <w:left w:val="none" w:sz="0" w:space="0" w:color="auto"/>
        <w:bottom w:val="none" w:sz="0" w:space="0" w:color="auto"/>
        <w:right w:val="none" w:sz="0" w:space="0" w:color="auto"/>
      </w:divBdr>
    </w:div>
    <w:div w:id="2111660441">
      <w:marLeft w:val="0"/>
      <w:marRight w:val="0"/>
      <w:marTop w:val="0"/>
      <w:marBottom w:val="0"/>
      <w:divBdr>
        <w:top w:val="none" w:sz="0" w:space="0" w:color="auto"/>
        <w:left w:val="none" w:sz="0" w:space="0" w:color="auto"/>
        <w:bottom w:val="none" w:sz="0" w:space="0" w:color="auto"/>
        <w:right w:val="none" w:sz="0" w:space="0" w:color="auto"/>
      </w:divBdr>
    </w:div>
    <w:div w:id="2111660442">
      <w:marLeft w:val="0"/>
      <w:marRight w:val="0"/>
      <w:marTop w:val="0"/>
      <w:marBottom w:val="0"/>
      <w:divBdr>
        <w:top w:val="none" w:sz="0" w:space="0" w:color="auto"/>
        <w:left w:val="none" w:sz="0" w:space="0" w:color="auto"/>
        <w:bottom w:val="none" w:sz="0" w:space="0" w:color="auto"/>
        <w:right w:val="none" w:sz="0" w:space="0" w:color="auto"/>
      </w:divBdr>
    </w:div>
    <w:div w:id="2111660443">
      <w:marLeft w:val="0"/>
      <w:marRight w:val="0"/>
      <w:marTop w:val="0"/>
      <w:marBottom w:val="0"/>
      <w:divBdr>
        <w:top w:val="none" w:sz="0" w:space="0" w:color="auto"/>
        <w:left w:val="none" w:sz="0" w:space="0" w:color="auto"/>
        <w:bottom w:val="none" w:sz="0" w:space="0" w:color="auto"/>
        <w:right w:val="none" w:sz="0" w:space="0" w:color="auto"/>
      </w:divBdr>
    </w:div>
    <w:div w:id="2111660444">
      <w:marLeft w:val="0"/>
      <w:marRight w:val="0"/>
      <w:marTop w:val="0"/>
      <w:marBottom w:val="0"/>
      <w:divBdr>
        <w:top w:val="none" w:sz="0" w:space="0" w:color="auto"/>
        <w:left w:val="none" w:sz="0" w:space="0" w:color="auto"/>
        <w:bottom w:val="none" w:sz="0" w:space="0" w:color="auto"/>
        <w:right w:val="none" w:sz="0" w:space="0" w:color="auto"/>
      </w:divBdr>
    </w:div>
    <w:div w:id="2111660445">
      <w:marLeft w:val="0"/>
      <w:marRight w:val="0"/>
      <w:marTop w:val="0"/>
      <w:marBottom w:val="0"/>
      <w:divBdr>
        <w:top w:val="none" w:sz="0" w:space="0" w:color="auto"/>
        <w:left w:val="none" w:sz="0" w:space="0" w:color="auto"/>
        <w:bottom w:val="none" w:sz="0" w:space="0" w:color="auto"/>
        <w:right w:val="none" w:sz="0" w:space="0" w:color="auto"/>
      </w:divBdr>
    </w:div>
    <w:div w:id="2111660446">
      <w:marLeft w:val="0"/>
      <w:marRight w:val="0"/>
      <w:marTop w:val="0"/>
      <w:marBottom w:val="0"/>
      <w:divBdr>
        <w:top w:val="none" w:sz="0" w:space="0" w:color="auto"/>
        <w:left w:val="none" w:sz="0" w:space="0" w:color="auto"/>
        <w:bottom w:val="none" w:sz="0" w:space="0" w:color="auto"/>
        <w:right w:val="none" w:sz="0" w:space="0" w:color="auto"/>
      </w:divBdr>
    </w:div>
    <w:div w:id="2111660447">
      <w:marLeft w:val="0"/>
      <w:marRight w:val="0"/>
      <w:marTop w:val="0"/>
      <w:marBottom w:val="0"/>
      <w:divBdr>
        <w:top w:val="none" w:sz="0" w:space="0" w:color="auto"/>
        <w:left w:val="none" w:sz="0" w:space="0" w:color="auto"/>
        <w:bottom w:val="none" w:sz="0" w:space="0" w:color="auto"/>
        <w:right w:val="none" w:sz="0" w:space="0" w:color="auto"/>
      </w:divBdr>
    </w:div>
    <w:div w:id="2111660448">
      <w:marLeft w:val="0"/>
      <w:marRight w:val="0"/>
      <w:marTop w:val="0"/>
      <w:marBottom w:val="0"/>
      <w:divBdr>
        <w:top w:val="none" w:sz="0" w:space="0" w:color="auto"/>
        <w:left w:val="none" w:sz="0" w:space="0" w:color="auto"/>
        <w:bottom w:val="none" w:sz="0" w:space="0" w:color="auto"/>
        <w:right w:val="none" w:sz="0" w:space="0" w:color="auto"/>
      </w:divBdr>
    </w:div>
    <w:div w:id="2111660449">
      <w:marLeft w:val="0"/>
      <w:marRight w:val="0"/>
      <w:marTop w:val="0"/>
      <w:marBottom w:val="0"/>
      <w:divBdr>
        <w:top w:val="none" w:sz="0" w:space="0" w:color="auto"/>
        <w:left w:val="none" w:sz="0" w:space="0" w:color="auto"/>
        <w:bottom w:val="none" w:sz="0" w:space="0" w:color="auto"/>
        <w:right w:val="none" w:sz="0" w:space="0" w:color="auto"/>
      </w:divBdr>
    </w:div>
    <w:div w:id="2111660450">
      <w:marLeft w:val="0"/>
      <w:marRight w:val="0"/>
      <w:marTop w:val="0"/>
      <w:marBottom w:val="0"/>
      <w:divBdr>
        <w:top w:val="none" w:sz="0" w:space="0" w:color="auto"/>
        <w:left w:val="none" w:sz="0" w:space="0" w:color="auto"/>
        <w:bottom w:val="none" w:sz="0" w:space="0" w:color="auto"/>
        <w:right w:val="none" w:sz="0" w:space="0" w:color="auto"/>
      </w:divBdr>
    </w:div>
    <w:div w:id="2111660451">
      <w:marLeft w:val="0"/>
      <w:marRight w:val="0"/>
      <w:marTop w:val="0"/>
      <w:marBottom w:val="0"/>
      <w:divBdr>
        <w:top w:val="none" w:sz="0" w:space="0" w:color="auto"/>
        <w:left w:val="none" w:sz="0" w:space="0" w:color="auto"/>
        <w:bottom w:val="none" w:sz="0" w:space="0" w:color="auto"/>
        <w:right w:val="none" w:sz="0" w:space="0" w:color="auto"/>
      </w:divBdr>
    </w:div>
    <w:div w:id="2111660452">
      <w:marLeft w:val="0"/>
      <w:marRight w:val="0"/>
      <w:marTop w:val="0"/>
      <w:marBottom w:val="0"/>
      <w:divBdr>
        <w:top w:val="none" w:sz="0" w:space="0" w:color="auto"/>
        <w:left w:val="none" w:sz="0" w:space="0" w:color="auto"/>
        <w:bottom w:val="none" w:sz="0" w:space="0" w:color="auto"/>
        <w:right w:val="none" w:sz="0" w:space="0" w:color="auto"/>
      </w:divBdr>
    </w:div>
    <w:div w:id="2111660453">
      <w:marLeft w:val="0"/>
      <w:marRight w:val="0"/>
      <w:marTop w:val="0"/>
      <w:marBottom w:val="0"/>
      <w:divBdr>
        <w:top w:val="none" w:sz="0" w:space="0" w:color="auto"/>
        <w:left w:val="none" w:sz="0" w:space="0" w:color="auto"/>
        <w:bottom w:val="none" w:sz="0" w:space="0" w:color="auto"/>
        <w:right w:val="none" w:sz="0" w:space="0" w:color="auto"/>
      </w:divBdr>
    </w:div>
    <w:div w:id="2111660454">
      <w:marLeft w:val="0"/>
      <w:marRight w:val="0"/>
      <w:marTop w:val="0"/>
      <w:marBottom w:val="0"/>
      <w:divBdr>
        <w:top w:val="none" w:sz="0" w:space="0" w:color="auto"/>
        <w:left w:val="none" w:sz="0" w:space="0" w:color="auto"/>
        <w:bottom w:val="none" w:sz="0" w:space="0" w:color="auto"/>
        <w:right w:val="none" w:sz="0" w:space="0" w:color="auto"/>
      </w:divBdr>
    </w:div>
    <w:div w:id="2111660455">
      <w:marLeft w:val="0"/>
      <w:marRight w:val="0"/>
      <w:marTop w:val="0"/>
      <w:marBottom w:val="0"/>
      <w:divBdr>
        <w:top w:val="none" w:sz="0" w:space="0" w:color="auto"/>
        <w:left w:val="none" w:sz="0" w:space="0" w:color="auto"/>
        <w:bottom w:val="none" w:sz="0" w:space="0" w:color="auto"/>
        <w:right w:val="none" w:sz="0" w:space="0" w:color="auto"/>
      </w:divBdr>
    </w:div>
    <w:div w:id="2111660456">
      <w:marLeft w:val="0"/>
      <w:marRight w:val="0"/>
      <w:marTop w:val="0"/>
      <w:marBottom w:val="0"/>
      <w:divBdr>
        <w:top w:val="none" w:sz="0" w:space="0" w:color="auto"/>
        <w:left w:val="none" w:sz="0" w:space="0" w:color="auto"/>
        <w:bottom w:val="none" w:sz="0" w:space="0" w:color="auto"/>
        <w:right w:val="none" w:sz="0" w:space="0" w:color="auto"/>
      </w:divBdr>
    </w:div>
    <w:div w:id="2111660457">
      <w:marLeft w:val="0"/>
      <w:marRight w:val="0"/>
      <w:marTop w:val="0"/>
      <w:marBottom w:val="0"/>
      <w:divBdr>
        <w:top w:val="none" w:sz="0" w:space="0" w:color="auto"/>
        <w:left w:val="none" w:sz="0" w:space="0" w:color="auto"/>
        <w:bottom w:val="none" w:sz="0" w:space="0" w:color="auto"/>
        <w:right w:val="none" w:sz="0" w:space="0" w:color="auto"/>
      </w:divBdr>
    </w:div>
    <w:div w:id="2111660458">
      <w:marLeft w:val="0"/>
      <w:marRight w:val="0"/>
      <w:marTop w:val="0"/>
      <w:marBottom w:val="0"/>
      <w:divBdr>
        <w:top w:val="none" w:sz="0" w:space="0" w:color="auto"/>
        <w:left w:val="none" w:sz="0" w:space="0" w:color="auto"/>
        <w:bottom w:val="none" w:sz="0" w:space="0" w:color="auto"/>
        <w:right w:val="none" w:sz="0" w:space="0" w:color="auto"/>
      </w:divBdr>
    </w:div>
    <w:div w:id="2111660459">
      <w:marLeft w:val="0"/>
      <w:marRight w:val="0"/>
      <w:marTop w:val="0"/>
      <w:marBottom w:val="0"/>
      <w:divBdr>
        <w:top w:val="none" w:sz="0" w:space="0" w:color="auto"/>
        <w:left w:val="none" w:sz="0" w:space="0" w:color="auto"/>
        <w:bottom w:val="none" w:sz="0" w:space="0" w:color="auto"/>
        <w:right w:val="none" w:sz="0" w:space="0" w:color="auto"/>
      </w:divBdr>
    </w:div>
    <w:div w:id="2111660460">
      <w:marLeft w:val="0"/>
      <w:marRight w:val="0"/>
      <w:marTop w:val="0"/>
      <w:marBottom w:val="0"/>
      <w:divBdr>
        <w:top w:val="none" w:sz="0" w:space="0" w:color="auto"/>
        <w:left w:val="none" w:sz="0" w:space="0" w:color="auto"/>
        <w:bottom w:val="none" w:sz="0" w:space="0" w:color="auto"/>
        <w:right w:val="none" w:sz="0" w:space="0" w:color="auto"/>
      </w:divBdr>
    </w:div>
    <w:div w:id="2111660461">
      <w:marLeft w:val="0"/>
      <w:marRight w:val="0"/>
      <w:marTop w:val="0"/>
      <w:marBottom w:val="0"/>
      <w:divBdr>
        <w:top w:val="none" w:sz="0" w:space="0" w:color="auto"/>
        <w:left w:val="none" w:sz="0" w:space="0" w:color="auto"/>
        <w:bottom w:val="none" w:sz="0" w:space="0" w:color="auto"/>
        <w:right w:val="none" w:sz="0" w:space="0" w:color="auto"/>
      </w:divBdr>
    </w:div>
    <w:div w:id="2111660462">
      <w:marLeft w:val="0"/>
      <w:marRight w:val="0"/>
      <w:marTop w:val="0"/>
      <w:marBottom w:val="0"/>
      <w:divBdr>
        <w:top w:val="none" w:sz="0" w:space="0" w:color="auto"/>
        <w:left w:val="none" w:sz="0" w:space="0" w:color="auto"/>
        <w:bottom w:val="none" w:sz="0" w:space="0" w:color="auto"/>
        <w:right w:val="none" w:sz="0" w:space="0" w:color="auto"/>
      </w:divBdr>
    </w:div>
    <w:div w:id="2111660463">
      <w:marLeft w:val="0"/>
      <w:marRight w:val="0"/>
      <w:marTop w:val="0"/>
      <w:marBottom w:val="0"/>
      <w:divBdr>
        <w:top w:val="none" w:sz="0" w:space="0" w:color="auto"/>
        <w:left w:val="none" w:sz="0" w:space="0" w:color="auto"/>
        <w:bottom w:val="none" w:sz="0" w:space="0" w:color="auto"/>
        <w:right w:val="none" w:sz="0" w:space="0" w:color="auto"/>
      </w:divBdr>
    </w:div>
    <w:div w:id="2111660464">
      <w:marLeft w:val="0"/>
      <w:marRight w:val="0"/>
      <w:marTop w:val="0"/>
      <w:marBottom w:val="0"/>
      <w:divBdr>
        <w:top w:val="none" w:sz="0" w:space="0" w:color="auto"/>
        <w:left w:val="none" w:sz="0" w:space="0" w:color="auto"/>
        <w:bottom w:val="none" w:sz="0" w:space="0" w:color="auto"/>
        <w:right w:val="none" w:sz="0" w:space="0" w:color="auto"/>
      </w:divBdr>
    </w:div>
    <w:div w:id="2111660465">
      <w:marLeft w:val="0"/>
      <w:marRight w:val="0"/>
      <w:marTop w:val="0"/>
      <w:marBottom w:val="0"/>
      <w:divBdr>
        <w:top w:val="none" w:sz="0" w:space="0" w:color="auto"/>
        <w:left w:val="none" w:sz="0" w:space="0" w:color="auto"/>
        <w:bottom w:val="none" w:sz="0" w:space="0" w:color="auto"/>
        <w:right w:val="none" w:sz="0" w:space="0" w:color="auto"/>
      </w:divBdr>
    </w:div>
    <w:div w:id="2111660466">
      <w:marLeft w:val="0"/>
      <w:marRight w:val="0"/>
      <w:marTop w:val="0"/>
      <w:marBottom w:val="0"/>
      <w:divBdr>
        <w:top w:val="none" w:sz="0" w:space="0" w:color="auto"/>
        <w:left w:val="none" w:sz="0" w:space="0" w:color="auto"/>
        <w:bottom w:val="none" w:sz="0" w:space="0" w:color="auto"/>
        <w:right w:val="none" w:sz="0" w:space="0" w:color="auto"/>
      </w:divBdr>
    </w:div>
    <w:div w:id="2111660467">
      <w:marLeft w:val="0"/>
      <w:marRight w:val="0"/>
      <w:marTop w:val="0"/>
      <w:marBottom w:val="0"/>
      <w:divBdr>
        <w:top w:val="none" w:sz="0" w:space="0" w:color="auto"/>
        <w:left w:val="none" w:sz="0" w:space="0" w:color="auto"/>
        <w:bottom w:val="none" w:sz="0" w:space="0" w:color="auto"/>
        <w:right w:val="none" w:sz="0" w:space="0" w:color="auto"/>
      </w:divBdr>
    </w:div>
    <w:div w:id="2111660468">
      <w:marLeft w:val="0"/>
      <w:marRight w:val="0"/>
      <w:marTop w:val="0"/>
      <w:marBottom w:val="0"/>
      <w:divBdr>
        <w:top w:val="none" w:sz="0" w:space="0" w:color="auto"/>
        <w:left w:val="none" w:sz="0" w:space="0" w:color="auto"/>
        <w:bottom w:val="none" w:sz="0" w:space="0" w:color="auto"/>
        <w:right w:val="none" w:sz="0" w:space="0" w:color="auto"/>
      </w:divBdr>
    </w:div>
    <w:div w:id="2111660469">
      <w:marLeft w:val="0"/>
      <w:marRight w:val="0"/>
      <w:marTop w:val="0"/>
      <w:marBottom w:val="0"/>
      <w:divBdr>
        <w:top w:val="none" w:sz="0" w:space="0" w:color="auto"/>
        <w:left w:val="none" w:sz="0" w:space="0" w:color="auto"/>
        <w:bottom w:val="none" w:sz="0" w:space="0" w:color="auto"/>
        <w:right w:val="none" w:sz="0" w:space="0" w:color="auto"/>
      </w:divBdr>
    </w:div>
    <w:div w:id="2111660470">
      <w:marLeft w:val="0"/>
      <w:marRight w:val="0"/>
      <w:marTop w:val="0"/>
      <w:marBottom w:val="0"/>
      <w:divBdr>
        <w:top w:val="none" w:sz="0" w:space="0" w:color="auto"/>
        <w:left w:val="none" w:sz="0" w:space="0" w:color="auto"/>
        <w:bottom w:val="none" w:sz="0" w:space="0" w:color="auto"/>
        <w:right w:val="none" w:sz="0" w:space="0" w:color="auto"/>
      </w:divBdr>
    </w:div>
    <w:div w:id="2111660471">
      <w:marLeft w:val="0"/>
      <w:marRight w:val="0"/>
      <w:marTop w:val="0"/>
      <w:marBottom w:val="0"/>
      <w:divBdr>
        <w:top w:val="none" w:sz="0" w:space="0" w:color="auto"/>
        <w:left w:val="none" w:sz="0" w:space="0" w:color="auto"/>
        <w:bottom w:val="none" w:sz="0" w:space="0" w:color="auto"/>
        <w:right w:val="none" w:sz="0" w:space="0" w:color="auto"/>
      </w:divBdr>
    </w:div>
    <w:div w:id="2111660472">
      <w:marLeft w:val="0"/>
      <w:marRight w:val="0"/>
      <w:marTop w:val="0"/>
      <w:marBottom w:val="0"/>
      <w:divBdr>
        <w:top w:val="none" w:sz="0" w:space="0" w:color="auto"/>
        <w:left w:val="none" w:sz="0" w:space="0" w:color="auto"/>
        <w:bottom w:val="none" w:sz="0" w:space="0" w:color="auto"/>
        <w:right w:val="none" w:sz="0" w:space="0" w:color="auto"/>
      </w:divBdr>
    </w:div>
    <w:div w:id="2111660473">
      <w:marLeft w:val="0"/>
      <w:marRight w:val="0"/>
      <w:marTop w:val="0"/>
      <w:marBottom w:val="0"/>
      <w:divBdr>
        <w:top w:val="none" w:sz="0" w:space="0" w:color="auto"/>
        <w:left w:val="none" w:sz="0" w:space="0" w:color="auto"/>
        <w:bottom w:val="none" w:sz="0" w:space="0" w:color="auto"/>
        <w:right w:val="none" w:sz="0" w:space="0" w:color="auto"/>
      </w:divBdr>
    </w:div>
    <w:div w:id="2111660474">
      <w:marLeft w:val="0"/>
      <w:marRight w:val="0"/>
      <w:marTop w:val="0"/>
      <w:marBottom w:val="0"/>
      <w:divBdr>
        <w:top w:val="none" w:sz="0" w:space="0" w:color="auto"/>
        <w:left w:val="none" w:sz="0" w:space="0" w:color="auto"/>
        <w:bottom w:val="none" w:sz="0" w:space="0" w:color="auto"/>
        <w:right w:val="none" w:sz="0" w:space="0" w:color="auto"/>
      </w:divBdr>
    </w:div>
    <w:div w:id="2111660475">
      <w:marLeft w:val="0"/>
      <w:marRight w:val="0"/>
      <w:marTop w:val="0"/>
      <w:marBottom w:val="0"/>
      <w:divBdr>
        <w:top w:val="none" w:sz="0" w:space="0" w:color="auto"/>
        <w:left w:val="none" w:sz="0" w:space="0" w:color="auto"/>
        <w:bottom w:val="none" w:sz="0" w:space="0" w:color="auto"/>
        <w:right w:val="none" w:sz="0" w:space="0" w:color="auto"/>
      </w:divBdr>
    </w:div>
    <w:div w:id="2111660476">
      <w:marLeft w:val="0"/>
      <w:marRight w:val="0"/>
      <w:marTop w:val="0"/>
      <w:marBottom w:val="0"/>
      <w:divBdr>
        <w:top w:val="none" w:sz="0" w:space="0" w:color="auto"/>
        <w:left w:val="none" w:sz="0" w:space="0" w:color="auto"/>
        <w:bottom w:val="none" w:sz="0" w:space="0" w:color="auto"/>
        <w:right w:val="none" w:sz="0" w:space="0" w:color="auto"/>
      </w:divBdr>
    </w:div>
    <w:div w:id="2111660477">
      <w:marLeft w:val="0"/>
      <w:marRight w:val="0"/>
      <w:marTop w:val="0"/>
      <w:marBottom w:val="0"/>
      <w:divBdr>
        <w:top w:val="none" w:sz="0" w:space="0" w:color="auto"/>
        <w:left w:val="none" w:sz="0" w:space="0" w:color="auto"/>
        <w:bottom w:val="none" w:sz="0" w:space="0" w:color="auto"/>
        <w:right w:val="none" w:sz="0" w:space="0" w:color="auto"/>
      </w:divBdr>
    </w:div>
    <w:div w:id="2111660478">
      <w:marLeft w:val="0"/>
      <w:marRight w:val="0"/>
      <w:marTop w:val="0"/>
      <w:marBottom w:val="0"/>
      <w:divBdr>
        <w:top w:val="none" w:sz="0" w:space="0" w:color="auto"/>
        <w:left w:val="none" w:sz="0" w:space="0" w:color="auto"/>
        <w:bottom w:val="none" w:sz="0" w:space="0" w:color="auto"/>
        <w:right w:val="none" w:sz="0" w:space="0" w:color="auto"/>
      </w:divBdr>
    </w:div>
    <w:div w:id="2111660479">
      <w:marLeft w:val="0"/>
      <w:marRight w:val="0"/>
      <w:marTop w:val="0"/>
      <w:marBottom w:val="0"/>
      <w:divBdr>
        <w:top w:val="none" w:sz="0" w:space="0" w:color="auto"/>
        <w:left w:val="none" w:sz="0" w:space="0" w:color="auto"/>
        <w:bottom w:val="none" w:sz="0" w:space="0" w:color="auto"/>
        <w:right w:val="none" w:sz="0" w:space="0" w:color="auto"/>
      </w:divBdr>
    </w:div>
    <w:div w:id="2111660480">
      <w:marLeft w:val="0"/>
      <w:marRight w:val="0"/>
      <w:marTop w:val="0"/>
      <w:marBottom w:val="0"/>
      <w:divBdr>
        <w:top w:val="none" w:sz="0" w:space="0" w:color="auto"/>
        <w:left w:val="none" w:sz="0" w:space="0" w:color="auto"/>
        <w:bottom w:val="none" w:sz="0" w:space="0" w:color="auto"/>
        <w:right w:val="none" w:sz="0" w:space="0" w:color="auto"/>
      </w:divBdr>
    </w:div>
    <w:div w:id="2111660481">
      <w:marLeft w:val="0"/>
      <w:marRight w:val="0"/>
      <w:marTop w:val="0"/>
      <w:marBottom w:val="0"/>
      <w:divBdr>
        <w:top w:val="none" w:sz="0" w:space="0" w:color="auto"/>
        <w:left w:val="none" w:sz="0" w:space="0" w:color="auto"/>
        <w:bottom w:val="none" w:sz="0" w:space="0" w:color="auto"/>
        <w:right w:val="none" w:sz="0" w:space="0" w:color="auto"/>
      </w:divBdr>
    </w:div>
    <w:div w:id="2111660482">
      <w:marLeft w:val="0"/>
      <w:marRight w:val="0"/>
      <w:marTop w:val="0"/>
      <w:marBottom w:val="0"/>
      <w:divBdr>
        <w:top w:val="none" w:sz="0" w:space="0" w:color="auto"/>
        <w:left w:val="none" w:sz="0" w:space="0" w:color="auto"/>
        <w:bottom w:val="none" w:sz="0" w:space="0" w:color="auto"/>
        <w:right w:val="none" w:sz="0" w:space="0" w:color="auto"/>
      </w:divBdr>
    </w:div>
    <w:div w:id="2111660483">
      <w:marLeft w:val="0"/>
      <w:marRight w:val="0"/>
      <w:marTop w:val="0"/>
      <w:marBottom w:val="0"/>
      <w:divBdr>
        <w:top w:val="none" w:sz="0" w:space="0" w:color="auto"/>
        <w:left w:val="none" w:sz="0" w:space="0" w:color="auto"/>
        <w:bottom w:val="none" w:sz="0" w:space="0" w:color="auto"/>
        <w:right w:val="none" w:sz="0" w:space="0" w:color="auto"/>
      </w:divBdr>
    </w:div>
    <w:div w:id="2111660484">
      <w:marLeft w:val="0"/>
      <w:marRight w:val="0"/>
      <w:marTop w:val="0"/>
      <w:marBottom w:val="0"/>
      <w:divBdr>
        <w:top w:val="none" w:sz="0" w:space="0" w:color="auto"/>
        <w:left w:val="none" w:sz="0" w:space="0" w:color="auto"/>
        <w:bottom w:val="none" w:sz="0" w:space="0" w:color="auto"/>
        <w:right w:val="none" w:sz="0" w:space="0" w:color="auto"/>
      </w:divBdr>
    </w:div>
    <w:div w:id="2111660485">
      <w:marLeft w:val="0"/>
      <w:marRight w:val="0"/>
      <w:marTop w:val="0"/>
      <w:marBottom w:val="0"/>
      <w:divBdr>
        <w:top w:val="none" w:sz="0" w:space="0" w:color="auto"/>
        <w:left w:val="none" w:sz="0" w:space="0" w:color="auto"/>
        <w:bottom w:val="none" w:sz="0" w:space="0" w:color="auto"/>
        <w:right w:val="none" w:sz="0" w:space="0" w:color="auto"/>
      </w:divBdr>
    </w:div>
    <w:div w:id="2111660486">
      <w:marLeft w:val="0"/>
      <w:marRight w:val="0"/>
      <w:marTop w:val="0"/>
      <w:marBottom w:val="0"/>
      <w:divBdr>
        <w:top w:val="none" w:sz="0" w:space="0" w:color="auto"/>
        <w:left w:val="none" w:sz="0" w:space="0" w:color="auto"/>
        <w:bottom w:val="none" w:sz="0" w:space="0" w:color="auto"/>
        <w:right w:val="none" w:sz="0" w:space="0" w:color="auto"/>
      </w:divBdr>
    </w:div>
    <w:div w:id="2111660487">
      <w:marLeft w:val="0"/>
      <w:marRight w:val="0"/>
      <w:marTop w:val="0"/>
      <w:marBottom w:val="0"/>
      <w:divBdr>
        <w:top w:val="none" w:sz="0" w:space="0" w:color="auto"/>
        <w:left w:val="none" w:sz="0" w:space="0" w:color="auto"/>
        <w:bottom w:val="none" w:sz="0" w:space="0" w:color="auto"/>
        <w:right w:val="none" w:sz="0" w:space="0" w:color="auto"/>
      </w:divBdr>
    </w:div>
    <w:div w:id="2111660488">
      <w:marLeft w:val="0"/>
      <w:marRight w:val="0"/>
      <w:marTop w:val="0"/>
      <w:marBottom w:val="0"/>
      <w:divBdr>
        <w:top w:val="none" w:sz="0" w:space="0" w:color="auto"/>
        <w:left w:val="none" w:sz="0" w:space="0" w:color="auto"/>
        <w:bottom w:val="none" w:sz="0" w:space="0" w:color="auto"/>
        <w:right w:val="none" w:sz="0" w:space="0" w:color="auto"/>
      </w:divBdr>
    </w:div>
    <w:div w:id="2111660489">
      <w:marLeft w:val="0"/>
      <w:marRight w:val="0"/>
      <w:marTop w:val="0"/>
      <w:marBottom w:val="0"/>
      <w:divBdr>
        <w:top w:val="none" w:sz="0" w:space="0" w:color="auto"/>
        <w:left w:val="none" w:sz="0" w:space="0" w:color="auto"/>
        <w:bottom w:val="none" w:sz="0" w:space="0" w:color="auto"/>
        <w:right w:val="none" w:sz="0" w:space="0" w:color="auto"/>
      </w:divBdr>
    </w:div>
    <w:div w:id="2111660490">
      <w:marLeft w:val="0"/>
      <w:marRight w:val="0"/>
      <w:marTop w:val="0"/>
      <w:marBottom w:val="0"/>
      <w:divBdr>
        <w:top w:val="none" w:sz="0" w:space="0" w:color="auto"/>
        <w:left w:val="none" w:sz="0" w:space="0" w:color="auto"/>
        <w:bottom w:val="none" w:sz="0" w:space="0" w:color="auto"/>
        <w:right w:val="none" w:sz="0" w:space="0" w:color="auto"/>
      </w:divBdr>
    </w:div>
    <w:div w:id="2111660491">
      <w:marLeft w:val="0"/>
      <w:marRight w:val="0"/>
      <w:marTop w:val="0"/>
      <w:marBottom w:val="0"/>
      <w:divBdr>
        <w:top w:val="none" w:sz="0" w:space="0" w:color="auto"/>
        <w:left w:val="none" w:sz="0" w:space="0" w:color="auto"/>
        <w:bottom w:val="none" w:sz="0" w:space="0" w:color="auto"/>
        <w:right w:val="none" w:sz="0" w:space="0" w:color="auto"/>
      </w:divBdr>
    </w:div>
    <w:div w:id="2111660492">
      <w:marLeft w:val="0"/>
      <w:marRight w:val="0"/>
      <w:marTop w:val="0"/>
      <w:marBottom w:val="0"/>
      <w:divBdr>
        <w:top w:val="none" w:sz="0" w:space="0" w:color="auto"/>
        <w:left w:val="none" w:sz="0" w:space="0" w:color="auto"/>
        <w:bottom w:val="none" w:sz="0" w:space="0" w:color="auto"/>
        <w:right w:val="none" w:sz="0" w:space="0" w:color="auto"/>
      </w:divBdr>
    </w:div>
    <w:div w:id="2111660493">
      <w:marLeft w:val="0"/>
      <w:marRight w:val="0"/>
      <w:marTop w:val="0"/>
      <w:marBottom w:val="0"/>
      <w:divBdr>
        <w:top w:val="none" w:sz="0" w:space="0" w:color="auto"/>
        <w:left w:val="none" w:sz="0" w:space="0" w:color="auto"/>
        <w:bottom w:val="none" w:sz="0" w:space="0" w:color="auto"/>
        <w:right w:val="none" w:sz="0" w:space="0" w:color="auto"/>
      </w:divBdr>
    </w:div>
    <w:div w:id="2111660494">
      <w:marLeft w:val="0"/>
      <w:marRight w:val="0"/>
      <w:marTop w:val="0"/>
      <w:marBottom w:val="0"/>
      <w:divBdr>
        <w:top w:val="none" w:sz="0" w:space="0" w:color="auto"/>
        <w:left w:val="none" w:sz="0" w:space="0" w:color="auto"/>
        <w:bottom w:val="none" w:sz="0" w:space="0" w:color="auto"/>
        <w:right w:val="none" w:sz="0" w:space="0" w:color="auto"/>
      </w:divBdr>
    </w:div>
    <w:div w:id="2111660495">
      <w:marLeft w:val="0"/>
      <w:marRight w:val="0"/>
      <w:marTop w:val="0"/>
      <w:marBottom w:val="0"/>
      <w:divBdr>
        <w:top w:val="none" w:sz="0" w:space="0" w:color="auto"/>
        <w:left w:val="none" w:sz="0" w:space="0" w:color="auto"/>
        <w:bottom w:val="none" w:sz="0" w:space="0" w:color="auto"/>
        <w:right w:val="none" w:sz="0" w:space="0" w:color="auto"/>
      </w:divBdr>
    </w:div>
    <w:div w:id="2111660496">
      <w:marLeft w:val="0"/>
      <w:marRight w:val="0"/>
      <w:marTop w:val="0"/>
      <w:marBottom w:val="0"/>
      <w:divBdr>
        <w:top w:val="none" w:sz="0" w:space="0" w:color="auto"/>
        <w:left w:val="none" w:sz="0" w:space="0" w:color="auto"/>
        <w:bottom w:val="none" w:sz="0" w:space="0" w:color="auto"/>
        <w:right w:val="none" w:sz="0" w:space="0" w:color="auto"/>
      </w:divBdr>
    </w:div>
    <w:div w:id="2111660497">
      <w:marLeft w:val="0"/>
      <w:marRight w:val="0"/>
      <w:marTop w:val="0"/>
      <w:marBottom w:val="0"/>
      <w:divBdr>
        <w:top w:val="none" w:sz="0" w:space="0" w:color="auto"/>
        <w:left w:val="none" w:sz="0" w:space="0" w:color="auto"/>
        <w:bottom w:val="none" w:sz="0" w:space="0" w:color="auto"/>
        <w:right w:val="none" w:sz="0" w:space="0" w:color="auto"/>
      </w:divBdr>
    </w:div>
    <w:div w:id="2111660498">
      <w:marLeft w:val="0"/>
      <w:marRight w:val="0"/>
      <w:marTop w:val="0"/>
      <w:marBottom w:val="0"/>
      <w:divBdr>
        <w:top w:val="none" w:sz="0" w:space="0" w:color="auto"/>
        <w:left w:val="none" w:sz="0" w:space="0" w:color="auto"/>
        <w:bottom w:val="none" w:sz="0" w:space="0" w:color="auto"/>
        <w:right w:val="none" w:sz="0" w:space="0" w:color="auto"/>
      </w:divBdr>
    </w:div>
    <w:div w:id="2111660499">
      <w:marLeft w:val="0"/>
      <w:marRight w:val="0"/>
      <w:marTop w:val="0"/>
      <w:marBottom w:val="0"/>
      <w:divBdr>
        <w:top w:val="none" w:sz="0" w:space="0" w:color="auto"/>
        <w:left w:val="none" w:sz="0" w:space="0" w:color="auto"/>
        <w:bottom w:val="none" w:sz="0" w:space="0" w:color="auto"/>
        <w:right w:val="none" w:sz="0" w:space="0" w:color="auto"/>
      </w:divBdr>
    </w:div>
    <w:div w:id="2111660500">
      <w:marLeft w:val="0"/>
      <w:marRight w:val="0"/>
      <w:marTop w:val="0"/>
      <w:marBottom w:val="0"/>
      <w:divBdr>
        <w:top w:val="none" w:sz="0" w:space="0" w:color="auto"/>
        <w:left w:val="none" w:sz="0" w:space="0" w:color="auto"/>
        <w:bottom w:val="none" w:sz="0" w:space="0" w:color="auto"/>
        <w:right w:val="none" w:sz="0" w:space="0" w:color="auto"/>
      </w:divBdr>
    </w:div>
    <w:div w:id="2111660501">
      <w:marLeft w:val="0"/>
      <w:marRight w:val="0"/>
      <w:marTop w:val="0"/>
      <w:marBottom w:val="0"/>
      <w:divBdr>
        <w:top w:val="none" w:sz="0" w:space="0" w:color="auto"/>
        <w:left w:val="none" w:sz="0" w:space="0" w:color="auto"/>
        <w:bottom w:val="none" w:sz="0" w:space="0" w:color="auto"/>
        <w:right w:val="none" w:sz="0" w:space="0" w:color="auto"/>
      </w:divBdr>
    </w:div>
    <w:div w:id="2111660502">
      <w:marLeft w:val="0"/>
      <w:marRight w:val="0"/>
      <w:marTop w:val="0"/>
      <w:marBottom w:val="0"/>
      <w:divBdr>
        <w:top w:val="none" w:sz="0" w:space="0" w:color="auto"/>
        <w:left w:val="none" w:sz="0" w:space="0" w:color="auto"/>
        <w:bottom w:val="none" w:sz="0" w:space="0" w:color="auto"/>
        <w:right w:val="none" w:sz="0" w:space="0" w:color="auto"/>
      </w:divBdr>
    </w:div>
    <w:div w:id="2111660503">
      <w:marLeft w:val="0"/>
      <w:marRight w:val="0"/>
      <w:marTop w:val="0"/>
      <w:marBottom w:val="0"/>
      <w:divBdr>
        <w:top w:val="none" w:sz="0" w:space="0" w:color="auto"/>
        <w:left w:val="none" w:sz="0" w:space="0" w:color="auto"/>
        <w:bottom w:val="none" w:sz="0" w:space="0" w:color="auto"/>
        <w:right w:val="none" w:sz="0" w:space="0" w:color="auto"/>
      </w:divBdr>
    </w:div>
    <w:div w:id="2111660504">
      <w:marLeft w:val="0"/>
      <w:marRight w:val="0"/>
      <w:marTop w:val="0"/>
      <w:marBottom w:val="0"/>
      <w:divBdr>
        <w:top w:val="none" w:sz="0" w:space="0" w:color="auto"/>
        <w:left w:val="none" w:sz="0" w:space="0" w:color="auto"/>
        <w:bottom w:val="none" w:sz="0" w:space="0" w:color="auto"/>
        <w:right w:val="none" w:sz="0" w:space="0" w:color="auto"/>
      </w:divBdr>
    </w:div>
    <w:div w:id="2111660505">
      <w:marLeft w:val="0"/>
      <w:marRight w:val="0"/>
      <w:marTop w:val="0"/>
      <w:marBottom w:val="0"/>
      <w:divBdr>
        <w:top w:val="none" w:sz="0" w:space="0" w:color="auto"/>
        <w:left w:val="none" w:sz="0" w:space="0" w:color="auto"/>
        <w:bottom w:val="none" w:sz="0" w:space="0" w:color="auto"/>
        <w:right w:val="none" w:sz="0" w:space="0" w:color="auto"/>
      </w:divBdr>
    </w:div>
    <w:div w:id="2111660506">
      <w:marLeft w:val="0"/>
      <w:marRight w:val="0"/>
      <w:marTop w:val="0"/>
      <w:marBottom w:val="0"/>
      <w:divBdr>
        <w:top w:val="none" w:sz="0" w:space="0" w:color="auto"/>
        <w:left w:val="none" w:sz="0" w:space="0" w:color="auto"/>
        <w:bottom w:val="none" w:sz="0" w:space="0" w:color="auto"/>
        <w:right w:val="none" w:sz="0" w:space="0" w:color="auto"/>
      </w:divBdr>
    </w:div>
    <w:div w:id="2111660507">
      <w:marLeft w:val="0"/>
      <w:marRight w:val="0"/>
      <w:marTop w:val="0"/>
      <w:marBottom w:val="0"/>
      <w:divBdr>
        <w:top w:val="none" w:sz="0" w:space="0" w:color="auto"/>
        <w:left w:val="none" w:sz="0" w:space="0" w:color="auto"/>
        <w:bottom w:val="none" w:sz="0" w:space="0" w:color="auto"/>
        <w:right w:val="none" w:sz="0" w:space="0" w:color="auto"/>
      </w:divBdr>
    </w:div>
    <w:div w:id="2111660508">
      <w:marLeft w:val="0"/>
      <w:marRight w:val="0"/>
      <w:marTop w:val="0"/>
      <w:marBottom w:val="0"/>
      <w:divBdr>
        <w:top w:val="none" w:sz="0" w:space="0" w:color="auto"/>
        <w:left w:val="none" w:sz="0" w:space="0" w:color="auto"/>
        <w:bottom w:val="none" w:sz="0" w:space="0" w:color="auto"/>
        <w:right w:val="none" w:sz="0" w:space="0" w:color="auto"/>
      </w:divBdr>
    </w:div>
    <w:div w:id="2111660509">
      <w:marLeft w:val="0"/>
      <w:marRight w:val="0"/>
      <w:marTop w:val="0"/>
      <w:marBottom w:val="0"/>
      <w:divBdr>
        <w:top w:val="none" w:sz="0" w:space="0" w:color="auto"/>
        <w:left w:val="none" w:sz="0" w:space="0" w:color="auto"/>
        <w:bottom w:val="none" w:sz="0" w:space="0" w:color="auto"/>
        <w:right w:val="none" w:sz="0" w:space="0" w:color="auto"/>
      </w:divBdr>
    </w:div>
    <w:div w:id="2111660510">
      <w:marLeft w:val="0"/>
      <w:marRight w:val="0"/>
      <w:marTop w:val="0"/>
      <w:marBottom w:val="0"/>
      <w:divBdr>
        <w:top w:val="none" w:sz="0" w:space="0" w:color="auto"/>
        <w:left w:val="none" w:sz="0" w:space="0" w:color="auto"/>
        <w:bottom w:val="none" w:sz="0" w:space="0" w:color="auto"/>
        <w:right w:val="none" w:sz="0" w:space="0" w:color="auto"/>
      </w:divBdr>
    </w:div>
    <w:div w:id="2111660511">
      <w:marLeft w:val="0"/>
      <w:marRight w:val="0"/>
      <w:marTop w:val="0"/>
      <w:marBottom w:val="0"/>
      <w:divBdr>
        <w:top w:val="none" w:sz="0" w:space="0" w:color="auto"/>
        <w:left w:val="none" w:sz="0" w:space="0" w:color="auto"/>
        <w:bottom w:val="none" w:sz="0" w:space="0" w:color="auto"/>
        <w:right w:val="none" w:sz="0" w:space="0" w:color="auto"/>
      </w:divBdr>
    </w:div>
    <w:div w:id="2111660512">
      <w:marLeft w:val="0"/>
      <w:marRight w:val="0"/>
      <w:marTop w:val="0"/>
      <w:marBottom w:val="0"/>
      <w:divBdr>
        <w:top w:val="none" w:sz="0" w:space="0" w:color="auto"/>
        <w:left w:val="none" w:sz="0" w:space="0" w:color="auto"/>
        <w:bottom w:val="none" w:sz="0" w:space="0" w:color="auto"/>
        <w:right w:val="none" w:sz="0" w:space="0" w:color="auto"/>
      </w:divBdr>
    </w:div>
    <w:div w:id="2111660513">
      <w:marLeft w:val="0"/>
      <w:marRight w:val="0"/>
      <w:marTop w:val="0"/>
      <w:marBottom w:val="0"/>
      <w:divBdr>
        <w:top w:val="none" w:sz="0" w:space="0" w:color="auto"/>
        <w:left w:val="none" w:sz="0" w:space="0" w:color="auto"/>
        <w:bottom w:val="none" w:sz="0" w:space="0" w:color="auto"/>
        <w:right w:val="none" w:sz="0" w:space="0" w:color="auto"/>
      </w:divBdr>
    </w:div>
    <w:div w:id="2111660514">
      <w:marLeft w:val="0"/>
      <w:marRight w:val="0"/>
      <w:marTop w:val="0"/>
      <w:marBottom w:val="0"/>
      <w:divBdr>
        <w:top w:val="none" w:sz="0" w:space="0" w:color="auto"/>
        <w:left w:val="none" w:sz="0" w:space="0" w:color="auto"/>
        <w:bottom w:val="none" w:sz="0" w:space="0" w:color="auto"/>
        <w:right w:val="none" w:sz="0" w:space="0" w:color="auto"/>
      </w:divBdr>
    </w:div>
    <w:div w:id="2111660515">
      <w:marLeft w:val="0"/>
      <w:marRight w:val="0"/>
      <w:marTop w:val="0"/>
      <w:marBottom w:val="0"/>
      <w:divBdr>
        <w:top w:val="none" w:sz="0" w:space="0" w:color="auto"/>
        <w:left w:val="none" w:sz="0" w:space="0" w:color="auto"/>
        <w:bottom w:val="none" w:sz="0" w:space="0" w:color="auto"/>
        <w:right w:val="none" w:sz="0" w:space="0" w:color="auto"/>
      </w:divBdr>
    </w:div>
    <w:div w:id="2111660516">
      <w:marLeft w:val="0"/>
      <w:marRight w:val="0"/>
      <w:marTop w:val="0"/>
      <w:marBottom w:val="0"/>
      <w:divBdr>
        <w:top w:val="none" w:sz="0" w:space="0" w:color="auto"/>
        <w:left w:val="none" w:sz="0" w:space="0" w:color="auto"/>
        <w:bottom w:val="none" w:sz="0" w:space="0" w:color="auto"/>
        <w:right w:val="none" w:sz="0" w:space="0" w:color="auto"/>
      </w:divBdr>
    </w:div>
    <w:div w:id="2111660517">
      <w:marLeft w:val="0"/>
      <w:marRight w:val="0"/>
      <w:marTop w:val="0"/>
      <w:marBottom w:val="0"/>
      <w:divBdr>
        <w:top w:val="none" w:sz="0" w:space="0" w:color="auto"/>
        <w:left w:val="none" w:sz="0" w:space="0" w:color="auto"/>
        <w:bottom w:val="none" w:sz="0" w:space="0" w:color="auto"/>
        <w:right w:val="none" w:sz="0" w:space="0" w:color="auto"/>
      </w:divBdr>
    </w:div>
    <w:div w:id="2111660518">
      <w:marLeft w:val="0"/>
      <w:marRight w:val="0"/>
      <w:marTop w:val="0"/>
      <w:marBottom w:val="0"/>
      <w:divBdr>
        <w:top w:val="none" w:sz="0" w:space="0" w:color="auto"/>
        <w:left w:val="none" w:sz="0" w:space="0" w:color="auto"/>
        <w:bottom w:val="none" w:sz="0" w:space="0" w:color="auto"/>
        <w:right w:val="none" w:sz="0" w:space="0" w:color="auto"/>
      </w:divBdr>
    </w:div>
    <w:div w:id="2111660519">
      <w:marLeft w:val="0"/>
      <w:marRight w:val="0"/>
      <w:marTop w:val="0"/>
      <w:marBottom w:val="0"/>
      <w:divBdr>
        <w:top w:val="none" w:sz="0" w:space="0" w:color="auto"/>
        <w:left w:val="none" w:sz="0" w:space="0" w:color="auto"/>
        <w:bottom w:val="none" w:sz="0" w:space="0" w:color="auto"/>
        <w:right w:val="none" w:sz="0" w:space="0" w:color="auto"/>
      </w:divBdr>
    </w:div>
    <w:div w:id="2111660520">
      <w:marLeft w:val="0"/>
      <w:marRight w:val="0"/>
      <w:marTop w:val="0"/>
      <w:marBottom w:val="0"/>
      <w:divBdr>
        <w:top w:val="none" w:sz="0" w:space="0" w:color="auto"/>
        <w:left w:val="none" w:sz="0" w:space="0" w:color="auto"/>
        <w:bottom w:val="none" w:sz="0" w:space="0" w:color="auto"/>
        <w:right w:val="none" w:sz="0" w:space="0" w:color="auto"/>
      </w:divBdr>
    </w:div>
    <w:div w:id="2111660521">
      <w:marLeft w:val="0"/>
      <w:marRight w:val="0"/>
      <w:marTop w:val="0"/>
      <w:marBottom w:val="0"/>
      <w:divBdr>
        <w:top w:val="none" w:sz="0" w:space="0" w:color="auto"/>
        <w:left w:val="none" w:sz="0" w:space="0" w:color="auto"/>
        <w:bottom w:val="none" w:sz="0" w:space="0" w:color="auto"/>
        <w:right w:val="none" w:sz="0" w:space="0" w:color="auto"/>
      </w:divBdr>
    </w:div>
    <w:div w:id="2111660522">
      <w:marLeft w:val="0"/>
      <w:marRight w:val="0"/>
      <w:marTop w:val="0"/>
      <w:marBottom w:val="0"/>
      <w:divBdr>
        <w:top w:val="none" w:sz="0" w:space="0" w:color="auto"/>
        <w:left w:val="none" w:sz="0" w:space="0" w:color="auto"/>
        <w:bottom w:val="none" w:sz="0" w:space="0" w:color="auto"/>
        <w:right w:val="none" w:sz="0" w:space="0" w:color="auto"/>
      </w:divBdr>
    </w:div>
    <w:div w:id="2111660523">
      <w:marLeft w:val="0"/>
      <w:marRight w:val="0"/>
      <w:marTop w:val="0"/>
      <w:marBottom w:val="0"/>
      <w:divBdr>
        <w:top w:val="none" w:sz="0" w:space="0" w:color="auto"/>
        <w:left w:val="none" w:sz="0" w:space="0" w:color="auto"/>
        <w:bottom w:val="none" w:sz="0" w:space="0" w:color="auto"/>
        <w:right w:val="none" w:sz="0" w:space="0" w:color="auto"/>
      </w:divBdr>
    </w:div>
    <w:div w:id="2111660524">
      <w:marLeft w:val="0"/>
      <w:marRight w:val="0"/>
      <w:marTop w:val="0"/>
      <w:marBottom w:val="0"/>
      <w:divBdr>
        <w:top w:val="none" w:sz="0" w:space="0" w:color="auto"/>
        <w:left w:val="none" w:sz="0" w:space="0" w:color="auto"/>
        <w:bottom w:val="none" w:sz="0" w:space="0" w:color="auto"/>
        <w:right w:val="none" w:sz="0" w:space="0" w:color="auto"/>
      </w:divBdr>
    </w:div>
    <w:div w:id="2111660525">
      <w:marLeft w:val="0"/>
      <w:marRight w:val="0"/>
      <w:marTop w:val="0"/>
      <w:marBottom w:val="0"/>
      <w:divBdr>
        <w:top w:val="none" w:sz="0" w:space="0" w:color="auto"/>
        <w:left w:val="none" w:sz="0" w:space="0" w:color="auto"/>
        <w:bottom w:val="none" w:sz="0" w:space="0" w:color="auto"/>
        <w:right w:val="none" w:sz="0" w:space="0" w:color="auto"/>
      </w:divBdr>
    </w:div>
    <w:div w:id="2111660526">
      <w:marLeft w:val="0"/>
      <w:marRight w:val="0"/>
      <w:marTop w:val="0"/>
      <w:marBottom w:val="0"/>
      <w:divBdr>
        <w:top w:val="none" w:sz="0" w:space="0" w:color="auto"/>
        <w:left w:val="none" w:sz="0" w:space="0" w:color="auto"/>
        <w:bottom w:val="none" w:sz="0" w:space="0" w:color="auto"/>
        <w:right w:val="none" w:sz="0" w:space="0" w:color="auto"/>
      </w:divBdr>
    </w:div>
    <w:div w:id="2111660527">
      <w:marLeft w:val="0"/>
      <w:marRight w:val="0"/>
      <w:marTop w:val="0"/>
      <w:marBottom w:val="0"/>
      <w:divBdr>
        <w:top w:val="none" w:sz="0" w:space="0" w:color="auto"/>
        <w:left w:val="none" w:sz="0" w:space="0" w:color="auto"/>
        <w:bottom w:val="none" w:sz="0" w:space="0" w:color="auto"/>
        <w:right w:val="none" w:sz="0" w:space="0" w:color="auto"/>
      </w:divBdr>
    </w:div>
    <w:div w:id="2111660528">
      <w:marLeft w:val="0"/>
      <w:marRight w:val="0"/>
      <w:marTop w:val="0"/>
      <w:marBottom w:val="0"/>
      <w:divBdr>
        <w:top w:val="none" w:sz="0" w:space="0" w:color="auto"/>
        <w:left w:val="none" w:sz="0" w:space="0" w:color="auto"/>
        <w:bottom w:val="none" w:sz="0" w:space="0" w:color="auto"/>
        <w:right w:val="none" w:sz="0" w:space="0" w:color="auto"/>
      </w:divBdr>
    </w:div>
    <w:div w:id="2111660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744697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664823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spasskoe.ru.blob.mtw.ru/" TargetMode="External"/><Relationship Id="rId11" Type="http://schemas.openxmlformats.org/officeDocument/2006/relationships/hyperlink" Target="garantF1://27421178.0" TargetMode="External"/><Relationship Id="rId5" Type="http://schemas.openxmlformats.org/officeDocument/2006/relationships/image" Target="media/image1.png"/><Relationship Id="rId10" Type="http://schemas.openxmlformats.org/officeDocument/2006/relationships/hyperlink" Target="garantF1://27446619.0" TargetMode="External"/><Relationship Id="rId4" Type="http://schemas.openxmlformats.org/officeDocument/2006/relationships/webSettings" Target="webSettings.xml"/><Relationship Id="rId9" Type="http://schemas.openxmlformats.org/officeDocument/2006/relationships/hyperlink" Target="garantF1://274175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15464</Words>
  <Characters>88148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О разработке</vt:lpstr>
    </vt:vector>
  </TitlesOfParts>
  <Company/>
  <LinksUpToDate>false</LinksUpToDate>
  <CharactersWithSpaces>103406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разработке</dc:title>
  <dc:subject/>
  <dc:creator>User</dc:creator>
  <cp:keywords/>
  <dc:description/>
  <cp:lastModifiedBy>Надежда</cp:lastModifiedBy>
  <cp:revision>2</cp:revision>
  <dcterms:created xsi:type="dcterms:W3CDTF">2018-01-31T18:46:00Z</dcterms:created>
  <dcterms:modified xsi:type="dcterms:W3CDTF">2018-01-31T18:46:00Z</dcterms:modified>
</cp:coreProperties>
</file>