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BD5462" w:rsidRPr="00D973CC" w:rsidTr="00C05AA7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</w:tcPr>
                <w:p w:rsidR="00BD5462" w:rsidRPr="0047337C" w:rsidRDefault="0057243F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D5462" w:rsidRPr="0047337C" w:rsidRDefault="0057243F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BD5462" w:rsidRPr="0047337C" w:rsidTr="00C05AA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BD5462" w:rsidRPr="0047337C" w:rsidRDefault="00BD5462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D5462" w:rsidRPr="0047337C" w:rsidRDefault="0057243F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BD5462" w:rsidRPr="0047337C" w:rsidRDefault="00BD5462" w:rsidP="00C05AA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BD5462" w:rsidRDefault="00BD5462" w:rsidP="00C05AA7"/>
        </w:tc>
      </w:tr>
    </w:tbl>
    <w:p w:rsidR="00BD5462" w:rsidRPr="00D50266" w:rsidRDefault="00BD5462" w:rsidP="00BD5462">
      <w:pPr>
        <w:rPr>
          <w:sz w:val="28"/>
          <w:szCs w:val="28"/>
        </w:rPr>
      </w:pPr>
    </w:p>
    <w:p w:rsidR="00BD5462" w:rsidRPr="00D50266" w:rsidRDefault="00BD5462" w:rsidP="00BD546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BD5462" w:rsidRDefault="00BD5462" w:rsidP="00BD546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BD5462" w:rsidRPr="001D19DB" w:rsidRDefault="00BD5462" w:rsidP="00BD546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четвертого заседания Совета депутатов</w:t>
      </w:r>
      <w:r w:rsidRPr="00D502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 </w:t>
      </w:r>
      <w:r w:rsidRPr="00D50266">
        <w:rPr>
          <w:sz w:val="28"/>
          <w:szCs w:val="28"/>
        </w:rPr>
        <w:t>образования Спасский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D50266">
        <w:rPr>
          <w:sz w:val="28"/>
          <w:szCs w:val="28"/>
        </w:rPr>
        <w:t xml:space="preserve"> первого созыва</w:t>
      </w:r>
    </w:p>
    <w:p w:rsidR="00BD5462" w:rsidRPr="00D50266" w:rsidRDefault="00BD5462" w:rsidP="00BD5462">
      <w:pPr>
        <w:jc w:val="center"/>
        <w:rPr>
          <w:sz w:val="28"/>
          <w:szCs w:val="28"/>
        </w:rPr>
      </w:pPr>
    </w:p>
    <w:p w:rsidR="00BD5462" w:rsidRDefault="00BD5462" w:rsidP="00BD5462">
      <w:pPr>
        <w:rPr>
          <w:sz w:val="28"/>
          <w:szCs w:val="28"/>
        </w:rPr>
      </w:pPr>
      <w:r w:rsidRPr="00D50266">
        <w:rPr>
          <w:sz w:val="28"/>
          <w:szCs w:val="28"/>
        </w:rPr>
        <w:t xml:space="preserve">  от </w:t>
      </w:r>
      <w:r>
        <w:rPr>
          <w:sz w:val="28"/>
          <w:szCs w:val="28"/>
        </w:rPr>
        <w:t>13 марта</w:t>
      </w:r>
      <w:r w:rsidRPr="00D5026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50266">
        <w:rPr>
          <w:sz w:val="28"/>
          <w:szCs w:val="28"/>
        </w:rPr>
        <w:t xml:space="preserve"> года                  с Спасское                                      №</w:t>
      </w:r>
      <w:r>
        <w:rPr>
          <w:sz w:val="28"/>
          <w:szCs w:val="28"/>
        </w:rPr>
        <w:t xml:space="preserve"> 108-р</w:t>
      </w:r>
    </w:p>
    <w:p w:rsidR="00BD5462" w:rsidRPr="00F737C3" w:rsidRDefault="00BD5462" w:rsidP="00BD5462">
      <w:pPr>
        <w:tabs>
          <w:tab w:val="left" w:pos="1575"/>
          <w:tab w:val="left" w:pos="1725"/>
          <w:tab w:val="center" w:pos="5031"/>
        </w:tabs>
        <w:spacing w:line="360" w:lineRule="auto"/>
        <w:rPr>
          <w:sz w:val="16"/>
          <w:szCs w:val="16"/>
        </w:rPr>
      </w:pPr>
    </w:p>
    <w:p w:rsidR="00BD5462" w:rsidRPr="004E4AD6" w:rsidRDefault="00BD5462" w:rsidP="00BD5462">
      <w:pPr>
        <w:rPr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BD5462" w:rsidRPr="007379D9" w:rsidTr="00C05AA7">
        <w:tc>
          <w:tcPr>
            <w:tcW w:w="6300" w:type="dxa"/>
          </w:tcPr>
          <w:p w:rsidR="00C05AA7" w:rsidRDefault="00C05AA7" w:rsidP="00C05AA7">
            <w:pPr>
              <w:rPr>
                <w:sz w:val="28"/>
                <w:szCs w:val="28"/>
              </w:rPr>
            </w:pPr>
            <w:r w:rsidRPr="00217885">
              <w:rPr>
                <w:sz w:val="28"/>
                <w:szCs w:val="28"/>
              </w:rPr>
              <w:t>Об итогах</w:t>
            </w:r>
            <w:r>
              <w:rPr>
                <w:sz w:val="28"/>
                <w:szCs w:val="28"/>
              </w:rPr>
              <w:t xml:space="preserve"> исполнения бюджета Муниципального образования  Спасский сельсовет Саракташского района Оренбургской области</w:t>
            </w:r>
          </w:p>
          <w:p w:rsidR="00BD5462" w:rsidRPr="007379D9" w:rsidRDefault="00C05AA7" w:rsidP="00C0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за 2017 год</w:t>
            </w:r>
          </w:p>
        </w:tc>
      </w:tr>
    </w:tbl>
    <w:p w:rsidR="00C05AA7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66B15" w:rsidRDefault="00C05AA7" w:rsidP="00C66B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B15">
        <w:rPr>
          <w:sz w:val="28"/>
          <w:szCs w:val="28"/>
        </w:rPr>
        <w:t>В соответствии со статьями  12, 132 Конституции Российской Федерации, статьями 272 Бюджетного кодекса Российской Федерации, статьи 35 Федерального закона от 06.10.2003 г. № 131-ФЗ «Об общих принципах организации местного самоуправления в Российской Федерации» и руководствуясь   Уставом муниципального образования Спасский сельсовет Саракташского района Оренбургской области, рассмотрев итоги исполнения бюджета муниципального образования Спасский сельсовет за 201</w:t>
      </w:r>
      <w:r>
        <w:rPr>
          <w:sz w:val="28"/>
          <w:szCs w:val="28"/>
        </w:rPr>
        <w:t>7</w:t>
      </w:r>
      <w:r w:rsidR="00C66B15">
        <w:rPr>
          <w:sz w:val="28"/>
          <w:szCs w:val="28"/>
        </w:rPr>
        <w:t xml:space="preserve"> год</w:t>
      </w:r>
    </w:p>
    <w:p w:rsidR="00C66B15" w:rsidRDefault="00C66B15" w:rsidP="00C66B15">
      <w:pPr>
        <w:rPr>
          <w:sz w:val="28"/>
          <w:szCs w:val="28"/>
        </w:rPr>
      </w:pP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  <w:t>Совет депутатов Спасского  сельсовета</w:t>
      </w: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6B15" w:rsidRPr="00A903CE" w:rsidRDefault="00C66B15" w:rsidP="00BB2027">
      <w:pPr>
        <w:pStyle w:val="Style4"/>
        <w:widowControl/>
        <w:ind w:firstLine="708"/>
        <w:rPr>
          <w:rStyle w:val="FontStyle13"/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 муниципального образования Спасский сельсовет за 201</w:t>
      </w:r>
      <w:r w:rsidR="00C05AA7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доходам в сумме </w:t>
      </w:r>
      <w:r w:rsidR="00BB2027">
        <w:rPr>
          <w:sz w:val="28"/>
          <w:szCs w:val="28"/>
        </w:rPr>
        <w:t>5 </w:t>
      </w:r>
      <w:r w:rsidR="00C05AA7">
        <w:rPr>
          <w:sz w:val="28"/>
          <w:szCs w:val="28"/>
        </w:rPr>
        <w:t>103420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C05AA7">
        <w:rPr>
          <w:rStyle w:val="FontStyle13"/>
          <w:sz w:val="28"/>
          <w:szCs w:val="28"/>
        </w:rPr>
        <w:t>4472352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 </w:t>
      </w:r>
      <w:r>
        <w:rPr>
          <w:rStyle w:val="FontStyle13"/>
          <w:sz w:val="28"/>
          <w:szCs w:val="28"/>
        </w:rPr>
        <w:t>Результат исполнения бюджета (</w:t>
      </w:r>
      <w:r w:rsidR="00C05AA7">
        <w:rPr>
          <w:rStyle w:val="FontStyle13"/>
          <w:sz w:val="28"/>
          <w:szCs w:val="28"/>
        </w:rPr>
        <w:t>про</w:t>
      </w:r>
      <w:r w:rsidR="00531EFA">
        <w:rPr>
          <w:rStyle w:val="FontStyle13"/>
          <w:sz w:val="28"/>
          <w:szCs w:val="28"/>
        </w:rPr>
        <w:t>фицит</w:t>
      </w:r>
      <w:r>
        <w:rPr>
          <w:rStyle w:val="FontStyle13"/>
          <w:sz w:val="28"/>
          <w:szCs w:val="28"/>
        </w:rPr>
        <w:t>)</w:t>
      </w:r>
      <w:r w:rsidR="00531EFA">
        <w:rPr>
          <w:rStyle w:val="FontStyle13"/>
          <w:sz w:val="28"/>
          <w:szCs w:val="28"/>
        </w:rPr>
        <w:t xml:space="preserve"> – </w:t>
      </w:r>
      <w:r w:rsidR="00C05AA7">
        <w:rPr>
          <w:rStyle w:val="FontStyle13"/>
          <w:sz w:val="28"/>
          <w:szCs w:val="28"/>
        </w:rPr>
        <w:t xml:space="preserve">631068 </w:t>
      </w:r>
      <w:r w:rsidR="00BB202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рублей</w:t>
      </w:r>
    </w:p>
    <w:p w:rsidR="00C66B15" w:rsidRDefault="00C66B15" w:rsidP="00C66B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Совета депутатов обнародовать на территории сельсовета</w:t>
      </w:r>
      <w:r w:rsidR="00412CE3">
        <w:rPr>
          <w:sz w:val="28"/>
          <w:szCs w:val="28"/>
        </w:rPr>
        <w:t xml:space="preserve"> и на официальном сайте администрации сельсовета.</w:t>
      </w:r>
    </w:p>
    <w:p w:rsidR="00412CE3" w:rsidRDefault="00C66B15" w:rsidP="00412C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412CE3">
        <w:rPr>
          <w:sz w:val="28"/>
          <w:szCs w:val="28"/>
        </w:rPr>
        <w:t>Андреева В.Г</w:t>
      </w:r>
      <w:r>
        <w:rPr>
          <w:sz w:val="28"/>
          <w:szCs w:val="28"/>
        </w:rPr>
        <w:t>.)</w:t>
      </w:r>
    </w:p>
    <w:p w:rsidR="00C05AA7" w:rsidRPr="00412CE3" w:rsidRDefault="00C05AA7" w:rsidP="00C05AA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412CE3" w:rsidTr="00412CE3">
        <w:trPr>
          <w:trHeight w:val="80"/>
        </w:trPr>
        <w:tc>
          <w:tcPr>
            <w:tcW w:w="2220" w:type="pct"/>
          </w:tcPr>
          <w:p w:rsidR="00412CE3" w:rsidRPr="00412CE3" w:rsidRDefault="00412CE3" w:rsidP="00BB2027">
            <w:pPr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Глава муниципального  образования</w:t>
            </w:r>
          </w:p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 xml:space="preserve">Спасский  сельсовет, </w:t>
            </w:r>
          </w:p>
          <w:p w:rsidR="00412CE3" w:rsidRPr="00412CE3" w:rsidRDefault="00412CE3" w:rsidP="00412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114" w:type="pct"/>
          </w:tcPr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412CE3" w:rsidRPr="00412CE3" w:rsidRDefault="00412CE3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ab/>
              <w:t>В.А.Спицин</w:t>
            </w:r>
          </w:p>
        </w:tc>
      </w:tr>
    </w:tbl>
    <w:p w:rsidR="00C66B15" w:rsidRDefault="00C66B15" w:rsidP="00C66B15">
      <w:pPr>
        <w:ind w:left="705"/>
        <w:rPr>
          <w:sz w:val="28"/>
          <w:szCs w:val="28"/>
        </w:rPr>
      </w:pPr>
    </w:p>
    <w:p w:rsidR="00C66B15" w:rsidRDefault="00C66B15" w:rsidP="00C66B15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прокуратуру района</w:t>
      </w:r>
    </w:p>
    <w:p w:rsidR="00C66B15" w:rsidRDefault="00C66B15"/>
    <w:sectPr w:rsidR="00C66B15" w:rsidSect="00BD5462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34A"/>
    <w:multiLevelType w:val="hybridMultilevel"/>
    <w:tmpl w:val="CA2A28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0029A"/>
    <w:multiLevelType w:val="hybridMultilevel"/>
    <w:tmpl w:val="EFFC5A32"/>
    <w:lvl w:ilvl="0" w:tplc="9A483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091A4">
      <w:numFmt w:val="none"/>
      <w:lvlText w:val=""/>
      <w:lvlJc w:val="left"/>
      <w:pPr>
        <w:tabs>
          <w:tab w:val="num" w:pos="360"/>
        </w:tabs>
      </w:pPr>
    </w:lvl>
    <w:lvl w:ilvl="2" w:tplc="C3C4E994">
      <w:numFmt w:val="none"/>
      <w:lvlText w:val=""/>
      <w:lvlJc w:val="left"/>
      <w:pPr>
        <w:tabs>
          <w:tab w:val="num" w:pos="360"/>
        </w:tabs>
      </w:pPr>
    </w:lvl>
    <w:lvl w:ilvl="3" w:tplc="9A8A2C9C">
      <w:numFmt w:val="none"/>
      <w:lvlText w:val=""/>
      <w:lvlJc w:val="left"/>
      <w:pPr>
        <w:tabs>
          <w:tab w:val="num" w:pos="360"/>
        </w:tabs>
      </w:pPr>
    </w:lvl>
    <w:lvl w:ilvl="4" w:tplc="E05CAD40">
      <w:numFmt w:val="none"/>
      <w:lvlText w:val=""/>
      <w:lvlJc w:val="left"/>
      <w:pPr>
        <w:tabs>
          <w:tab w:val="num" w:pos="360"/>
        </w:tabs>
      </w:pPr>
    </w:lvl>
    <w:lvl w:ilvl="5" w:tplc="10340EB6">
      <w:numFmt w:val="none"/>
      <w:lvlText w:val=""/>
      <w:lvlJc w:val="left"/>
      <w:pPr>
        <w:tabs>
          <w:tab w:val="num" w:pos="360"/>
        </w:tabs>
      </w:pPr>
    </w:lvl>
    <w:lvl w:ilvl="6" w:tplc="C8FAD2F6">
      <w:numFmt w:val="none"/>
      <w:lvlText w:val=""/>
      <w:lvlJc w:val="left"/>
      <w:pPr>
        <w:tabs>
          <w:tab w:val="num" w:pos="360"/>
        </w:tabs>
      </w:pPr>
    </w:lvl>
    <w:lvl w:ilvl="7" w:tplc="AC34B550">
      <w:numFmt w:val="none"/>
      <w:lvlText w:val=""/>
      <w:lvlJc w:val="left"/>
      <w:pPr>
        <w:tabs>
          <w:tab w:val="num" w:pos="360"/>
        </w:tabs>
      </w:pPr>
    </w:lvl>
    <w:lvl w:ilvl="8" w:tplc="553670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15"/>
    <w:rsid w:val="00412CE3"/>
    <w:rsid w:val="00531EFA"/>
    <w:rsid w:val="0057243F"/>
    <w:rsid w:val="006A2A0D"/>
    <w:rsid w:val="006C0EF4"/>
    <w:rsid w:val="00BB2027"/>
    <w:rsid w:val="00BD5462"/>
    <w:rsid w:val="00C05AA7"/>
    <w:rsid w:val="00C66B15"/>
    <w:rsid w:val="00D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8E70-8C7F-49DA-A0F5-7F589B2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3">
    <w:name w:val="Font Style13"/>
    <w:basedOn w:val="a0"/>
    <w:rsid w:val="00C66B1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66B15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rsid w:val="00412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2016-03-29T06:37:00Z</cp:lastPrinted>
  <dcterms:created xsi:type="dcterms:W3CDTF">2018-05-23T05:40:00Z</dcterms:created>
  <dcterms:modified xsi:type="dcterms:W3CDTF">2018-05-23T05:40:00Z</dcterms:modified>
</cp:coreProperties>
</file>