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60" w:rsidRDefault="000D6EC9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0D6EC9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609600" cy="762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C9" w:rsidRDefault="000D6EC9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0D6EC9" w:rsidRPr="000D6EC9" w:rsidRDefault="000D6EC9" w:rsidP="000D6EC9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D6EC9">
        <w:rPr>
          <w:rFonts w:ascii="Times New Roman" w:hAnsi="Times New Roman" w:cs="Times New Roman"/>
          <w:color w:val="auto"/>
          <w:sz w:val="28"/>
          <w:szCs w:val="28"/>
        </w:rPr>
        <w:t>АДМИНИСТРАЦИЯ СПАССКОГО СЕЛЬСОВЕТА</w:t>
      </w:r>
    </w:p>
    <w:p w:rsidR="000D6EC9" w:rsidRPr="000D6EC9" w:rsidRDefault="000D6EC9" w:rsidP="000D6EC9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D6EC9"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0D6EC9" w:rsidRPr="00B404EB" w:rsidRDefault="000D6EC9" w:rsidP="000D6EC9">
      <w:pPr>
        <w:jc w:val="center"/>
      </w:pPr>
    </w:p>
    <w:p w:rsidR="000D6EC9" w:rsidRPr="00B404EB" w:rsidRDefault="000D6EC9" w:rsidP="000D6EC9">
      <w:pPr>
        <w:jc w:val="center"/>
        <w:rPr>
          <w:b/>
          <w:sz w:val="32"/>
          <w:szCs w:val="32"/>
        </w:rPr>
      </w:pPr>
      <w:r w:rsidRPr="00B404EB">
        <w:rPr>
          <w:b/>
          <w:sz w:val="32"/>
          <w:szCs w:val="32"/>
        </w:rPr>
        <w:t>П О С Т А Н О В Л Е Н И Е</w:t>
      </w:r>
    </w:p>
    <w:p w:rsidR="000D6EC9" w:rsidRPr="00B404EB" w:rsidRDefault="000D6EC9" w:rsidP="000D6EC9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  <w:sz w:val="20"/>
        </w:rPr>
      </w:pPr>
      <w:r w:rsidRPr="00E54E20">
        <w:rPr>
          <w:b/>
          <w:sz w:val="16"/>
        </w:rPr>
        <w:t>_________________________________________________________________________________________________________</w:t>
      </w:r>
    </w:p>
    <w:p w:rsidR="000D6EC9" w:rsidRDefault="000D6EC9" w:rsidP="000D6EC9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sz w:val="28"/>
          <w:szCs w:val="28"/>
          <w:u w:val="single"/>
        </w:rPr>
      </w:pPr>
    </w:p>
    <w:p w:rsidR="000D6EC9" w:rsidRPr="00B404EB" w:rsidRDefault="000D6EC9" w:rsidP="000D6EC9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07.04</w:t>
      </w:r>
      <w:r w:rsidRPr="00B404EB">
        <w:rPr>
          <w:sz w:val="28"/>
          <w:szCs w:val="28"/>
          <w:u w:val="single"/>
        </w:rPr>
        <w:t>.2020</w:t>
      </w:r>
      <w:r w:rsidRPr="00B404EB">
        <w:rPr>
          <w:sz w:val="28"/>
          <w:szCs w:val="28"/>
        </w:rPr>
        <w:t xml:space="preserve">                                 с.Спасское                                           </w:t>
      </w:r>
      <w:r w:rsidRPr="00B404EB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35</w:t>
      </w:r>
      <w:r w:rsidRPr="00B404EB">
        <w:rPr>
          <w:sz w:val="28"/>
          <w:szCs w:val="28"/>
          <w:u w:val="single"/>
        </w:rPr>
        <w:t xml:space="preserve"> -</w:t>
      </w:r>
      <w:proofErr w:type="spellStart"/>
      <w:r w:rsidRPr="00B404EB">
        <w:rPr>
          <w:sz w:val="28"/>
          <w:szCs w:val="28"/>
          <w:u w:val="single"/>
        </w:rPr>
        <w:t>п</w:t>
      </w:r>
      <w:proofErr w:type="spellEnd"/>
    </w:p>
    <w:p w:rsidR="00E808CA" w:rsidRDefault="00E808CA" w:rsidP="000D6EC9">
      <w:pPr>
        <w:jc w:val="center"/>
      </w:pPr>
    </w:p>
    <w:p w:rsidR="00E808CA" w:rsidRDefault="00E808CA" w:rsidP="006357A4"/>
    <w:p w:rsidR="00A73568" w:rsidRPr="00A73568" w:rsidRDefault="001A37FB" w:rsidP="001A37FB">
      <w:pPr>
        <w:ind w:left="567" w:right="565"/>
        <w:jc w:val="center"/>
        <w:rPr>
          <w:bCs/>
          <w:sz w:val="28"/>
          <w:szCs w:val="28"/>
        </w:rPr>
      </w:pPr>
      <w:r w:rsidRPr="008348AA">
        <w:rPr>
          <w:sz w:val="28"/>
          <w:szCs w:val="28"/>
        </w:rPr>
        <w:t xml:space="preserve">Об утверждении порядка составления и ведения кассового плана исполнения бюджета </w:t>
      </w:r>
      <w:r w:rsidR="00A73568" w:rsidRPr="00A73568">
        <w:rPr>
          <w:bCs/>
          <w:sz w:val="28"/>
          <w:szCs w:val="28"/>
        </w:rPr>
        <w:t xml:space="preserve">муниципального образования </w:t>
      </w:r>
      <w:r w:rsidR="000D6EC9">
        <w:rPr>
          <w:bCs/>
          <w:sz w:val="28"/>
          <w:szCs w:val="28"/>
        </w:rPr>
        <w:t>Спасский</w:t>
      </w:r>
      <w:r w:rsidR="00A73568" w:rsidRPr="00A73568">
        <w:rPr>
          <w:bCs/>
          <w:sz w:val="28"/>
          <w:szCs w:val="28"/>
        </w:rPr>
        <w:t xml:space="preserve"> сельсовет </w:t>
      </w:r>
      <w:proofErr w:type="spellStart"/>
      <w:r w:rsidR="00A73568" w:rsidRPr="00A73568">
        <w:rPr>
          <w:bCs/>
          <w:sz w:val="28"/>
          <w:szCs w:val="28"/>
        </w:rPr>
        <w:t>Саракташско</w:t>
      </w:r>
      <w:r>
        <w:rPr>
          <w:bCs/>
          <w:sz w:val="28"/>
          <w:szCs w:val="28"/>
        </w:rPr>
        <w:t>го</w:t>
      </w:r>
      <w:proofErr w:type="spellEnd"/>
      <w:r>
        <w:rPr>
          <w:bCs/>
          <w:sz w:val="28"/>
          <w:szCs w:val="28"/>
        </w:rPr>
        <w:t xml:space="preserve"> района Оренбургской области</w:t>
      </w:r>
    </w:p>
    <w:p w:rsidR="00AA2281" w:rsidRPr="00AA2281" w:rsidRDefault="00AA2281" w:rsidP="00C77EC6">
      <w:pPr>
        <w:ind w:left="1134" w:right="1132"/>
        <w:jc w:val="center"/>
        <w:rPr>
          <w:sz w:val="28"/>
          <w:szCs w:val="28"/>
        </w:rPr>
      </w:pPr>
    </w:p>
    <w:p w:rsidR="002D6325" w:rsidRDefault="002D6325" w:rsidP="006357A4">
      <w:pPr>
        <w:ind w:firstLine="709"/>
        <w:jc w:val="both"/>
        <w:rPr>
          <w:sz w:val="28"/>
        </w:rPr>
      </w:pPr>
    </w:p>
    <w:p w:rsidR="00942A80" w:rsidRPr="00942A80" w:rsidRDefault="001A37FB" w:rsidP="00942A80">
      <w:pPr>
        <w:ind w:firstLine="851"/>
        <w:jc w:val="both"/>
        <w:rPr>
          <w:rFonts w:eastAsia="Calibri" w:cs="Calibri"/>
          <w:sz w:val="28"/>
          <w:szCs w:val="28"/>
          <w:lang w:eastAsia="en-US"/>
        </w:rPr>
      </w:pPr>
      <w:r w:rsidRPr="008348AA">
        <w:rPr>
          <w:sz w:val="28"/>
          <w:szCs w:val="28"/>
        </w:rPr>
        <w:t>В соответствии со статьей 217.1 Бюджетного кодекса Российской Федерации</w:t>
      </w:r>
      <w:r w:rsidRPr="007F1934">
        <w:rPr>
          <w:bCs/>
          <w:sz w:val="28"/>
          <w:szCs w:val="28"/>
        </w:rPr>
        <w:t xml:space="preserve"> </w:t>
      </w:r>
      <w:r w:rsidR="006835A6" w:rsidRPr="007F1934">
        <w:rPr>
          <w:bCs/>
          <w:sz w:val="28"/>
          <w:szCs w:val="28"/>
        </w:rPr>
        <w:t xml:space="preserve">и в целях исполнения бюджета муниципального образования </w:t>
      </w:r>
      <w:r w:rsidR="000D6EC9">
        <w:rPr>
          <w:bCs/>
          <w:sz w:val="28"/>
          <w:szCs w:val="28"/>
        </w:rPr>
        <w:t xml:space="preserve">Спасский </w:t>
      </w:r>
      <w:r w:rsidR="006835A6" w:rsidRPr="007F1934">
        <w:rPr>
          <w:bCs/>
          <w:sz w:val="28"/>
          <w:szCs w:val="28"/>
        </w:rPr>
        <w:t xml:space="preserve">сельсовет </w:t>
      </w:r>
      <w:proofErr w:type="spellStart"/>
      <w:r w:rsidR="006835A6" w:rsidRPr="007F1934">
        <w:rPr>
          <w:bCs/>
          <w:sz w:val="28"/>
          <w:szCs w:val="28"/>
        </w:rPr>
        <w:t>Саракташского</w:t>
      </w:r>
      <w:proofErr w:type="spellEnd"/>
      <w:r w:rsidR="006835A6" w:rsidRPr="007F1934">
        <w:rPr>
          <w:bCs/>
          <w:sz w:val="28"/>
          <w:szCs w:val="28"/>
        </w:rPr>
        <w:t xml:space="preserve"> района Оренбургской области</w:t>
      </w:r>
      <w:r w:rsidR="00942A80" w:rsidRPr="00942A80">
        <w:rPr>
          <w:rFonts w:eastAsia="Calibri" w:cs="Calibri"/>
          <w:sz w:val="28"/>
          <w:szCs w:val="28"/>
          <w:lang w:eastAsia="en-US"/>
        </w:rPr>
        <w:t>:</w:t>
      </w:r>
    </w:p>
    <w:p w:rsidR="001A37FB" w:rsidRDefault="001A37FB" w:rsidP="007E1B41">
      <w:pPr>
        <w:ind w:firstLine="851"/>
        <w:jc w:val="both"/>
        <w:rPr>
          <w:rFonts w:eastAsia="Calibri" w:cs="Calibri"/>
          <w:sz w:val="28"/>
          <w:szCs w:val="28"/>
          <w:lang w:eastAsia="en-US"/>
        </w:rPr>
      </w:pPr>
    </w:p>
    <w:p w:rsidR="007E1B41" w:rsidRDefault="007E1B41" w:rsidP="007E1B41">
      <w:pPr>
        <w:ind w:firstLine="851"/>
        <w:jc w:val="both"/>
        <w:rPr>
          <w:rFonts w:eastAsia="Calibri" w:cs="Calibri"/>
          <w:sz w:val="28"/>
          <w:szCs w:val="28"/>
          <w:lang w:eastAsia="en-US"/>
        </w:rPr>
      </w:pPr>
      <w:r w:rsidRPr="007E1B41">
        <w:rPr>
          <w:rFonts w:eastAsia="Calibri" w:cs="Calibri"/>
          <w:sz w:val="28"/>
          <w:szCs w:val="28"/>
          <w:lang w:eastAsia="en-US"/>
        </w:rPr>
        <w:t xml:space="preserve">1. Утвердить Порядок </w:t>
      </w:r>
      <w:r w:rsidR="001A37FB" w:rsidRPr="008348AA">
        <w:rPr>
          <w:sz w:val="28"/>
          <w:szCs w:val="28"/>
        </w:rPr>
        <w:t>составления и ведения кассового плана исполнения бюджета</w:t>
      </w:r>
      <w:r w:rsidR="006835A6" w:rsidRPr="00A73568">
        <w:rPr>
          <w:bCs/>
          <w:sz w:val="28"/>
          <w:szCs w:val="28"/>
        </w:rPr>
        <w:t xml:space="preserve"> муниципального образования </w:t>
      </w:r>
      <w:r w:rsidR="000D6EC9">
        <w:rPr>
          <w:bCs/>
          <w:sz w:val="28"/>
          <w:szCs w:val="28"/>
        </w:rPr>
        <w:t>Спасский</w:t>
      </w:r>
      <w:r w:rsidR="006835A6" w:rsidRPr="00A73568">
        <w:rPr>
          <w:bCs/>
          <w:sz w:val="28"/>
          <w:szCs w:val="28"/>
        </w:rPr>
        <w:t xml:space="preserve"> сельсовет </w:t>
      </w:r>
      <w:proofErr w:type="spellStart"/>
      <w:r w:rsidR="006835A6" w:rsidRPr="00A73568">
        <w:rPr>
          <w:bCs/>
          <w:sz w:val="28"/>
          <w:szCs w:val="28"/>
        </w:rPr>
        <w:t>Саракташского</w:t>
      </w:r>
      <w:proofErr w:type="spellEnd"/>
      <w:r w:rsidR="006835A6" w:rsidRPr="00A73568">
        <w:rPr>
          <w:bCs/>
          <w:sz w:val="28"/>
          <w:szCs w:val="28"/>
        </w:rPr>
        <w:t xml:space="preserve"> район</w:t>
      </w:r>
      <w:r w:rsidR="001A37FB">
        <w:rPr>
          <w:bCs/>
          <w:sz w:val="28"/>
          <w:szCs w:val="28"/>
        </w:rPr>
        <w:t>а Оренбургской области</w:t>
      </w:r>
      <w:r w:rsidRPr="007E1B41">
        <w:rPr>
          <w:rFonts w:eastAsia="Calibri" w:cs="Calibri"/>
          <w:sz w:val="28"/>
          <w:szCs w:val="28"/>
          <w:lang w:eastAsia="en-US"/>
        </w:rPr>
        <w:t>, согласно прило</w:t>
      </w:r>
      <w:r w:rsidR="00D57409">
        <w:rPr>
          <w:rFonts w:eastAsia="Calibri" w:cs="Calibri"/>
          <w:sz w:val="28"/>
          <w:szCs w:val="28"/>
          <w:lang w:eastAsia="en-US"/>
        </w:rPr>
        <w:t>жению</w:t>
      </w:r>
      <w:r w:rsidRPr="007E1B41">
        <w:rPr>
          <w:rFonts w:eastAsia="Calibri" w:cs="Calibri"/>
          <w:sz w:val="28"/>
          <w:szCs w:val="28"/>
          <w:lang w:eastAsia="en-US"/>
        </w:rPr>
        <w:t>.</w:t>
      </w:r>
    </w:p>
    <w:p w:rsidR="001A37FB" w:rsidRDefault="001A37FB" w:rsidP="007E1B41">
      <w:pPr>
        <w:ind w:firstLine="851"/>
        <w:jc w:val="both"/>
        <w:rPr>
          <w:rFonts w:eastAsia="Calibri" w:cs="Calibri"/>
          <w:sz w:val="28"/>
          <w:szCs w:val="28"/>
          <w:lang w:eastAsia="en-US"/>
        </w:rPr>
      </w:pPr>
    </w:p>
    <w:p w:rsidR="001A37FB" w:rsidRDefault="001A37FB" w:rsidP="007E1B41">
      <w:pPr>
        <w:ind w:firstLine="851"/>
        <w:jc w:val="both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2</w:t>
      </w:r>
      <w:r w:rsidR="007E1B41" w:rsidRPr="007E1B41">
        <w:rPr>
          <w:rFonts w:eastAsia="Calibri" w:cs="Calibri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</w:t>
      </w:r>
      <w:r>
        <w:rPr>
          <w:rFonts w:eastAsia="Calibri" w:cs="Calibri"/>
          <w:sz w:val="28"/>
          <w:szCs w:val="28"/>
          <w:lang w:eastAsia="en-US"/>
        </w:rPr>
        <w:t xml:space="preserve"> и </w:t>
      </w:r>
      <w:r w:rsidR="00391049" w:rsidRPr="00391049">
        <w:rPr>
          <w:rFonts w:eastAsia="Calibri" w:cs="Calibri"/>
          <w:sz w:val="28"/>
          <w:szCs w:val="28"/>
          <w:lang w:eastAsia="en-US"/>
        </w:rPr>
        <w:t>распространяется на правоотношения, возникающие начиная с составления кассового плана исполнения бюджета на 2020 год и на плановый период 2021 и 2022 годов</w:t>
      </w:r>
      <w:r>
        <w:rPr>
          <w:rFonts w:eastAsia="Calibri" w:cs="Calibri"/>
          <w:sz w:val="28"/>
          <w:szCs w:val="28"/>
          <w:lang w:eastAsia="en-US"/>
        </w:rPr>
        <w:t>.</w:t>
      </w:r>
    </w:p>
    <w:p w:rsidR="001A37FB" w:rsidRDefault="001A37FB" w:rsidP="007E1B41">
      <w:pPr>
        <w:ind w:firstLine="851"/>
        <w:jc w:val="both"/>
        <w:rPr>
          <w:rFonts w:eastAsia="Calibri" w:cs="Calibri"/>
          <w:sz w:val="28"/>
          <w:szCs w:val="28"/>
          <w:lang w:eastAsia="en-US"/>
        </w:rPr>
      </w:pPr>
    </w:p>
    <w:p w:rsidR="00942A80" w:rsidRPr="00942A80" w:rsidRDefault="001A37FB" w:rsidP="007E1B41">
      <w:pPr>
        <w:ind w:firstLine="851"/>
        <w:jc w:val="both"/>
        <w:rPr>
          <w:rFonts w:eastAsia="Calibri" w:cs="Calibri"/>
          <w:bCs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 xml:space="preserve">3. Настоящее постановление </w:t>
      </w:r>
      <w:r w:rsidR="007E1B41" w:rsidRPr="007E1B41">
        <w:rPr>
          <w:rFonts w:eastAsia="Calibri" w:cs="Calibri"/>
          <w:sz w:val="28"/>
          <w:szCs w:val="28"/>
          <w:lang w:eastAsia="en-US"/>
        </w:rPr>
        <w:t xml:space="preserve">подлежит размещению на официальном сайте администрации </w:t>
      </w:r>
      <w:r w:rsidR="000D6EC9">
        <w:rPr>
          <w:rFonts w:eastAsia="Calibri" w:cs="Calibri"/>
          <w:sz w:val="28"/>
          <w:szCs w:val="28"/>
          <w:lang w:eastAsia="en-US"/>
        </w:rPr>
        <w:t>Спасского</w:t>
      </w:r>
      <w:r w:rsidR="007E1B41">
        <w:rPr>
          <w:rFonts w:eastAsia="Calibri" w:cs="Calibri"/>
          <w:sz w:val="28"/>
          <w:szCs w:val="28"/>
          <w:lang w:eastAsia="en-US"/>
        </w:rPr>
        <w:t xml:space="preserve"> </w:t>
      </w:r>
      <w:r w:rsidR="007E1B41" w:rsidRPr="007E1B41">
        <w:rPr>
          <w:rFonts w:eastAsia="Calibri" w:cs="Calibri"/>
          <w:sz w:val="28"/>
          <w:szCs w:val="28"/>
          <w:lang w:eastAsia="en-US"/>
        </w:rPr>
        <w:t>сельсовета</w:t>
      </w:r>
      <w:r w:rsidR="00942A80" w:rsidRPr="00942A80">
        <w:rPr>
          <w:rFonts w:eastAsia="Calibri" w:cs="Calibri"/>
          <w:bCs/>
          <w:sz w:val="28"/>
          <w:szCs w:val="28"/>
          <w:lang w:eastAsia="en-US"/>
        </w:rPr>
        <w:t>.</w:t>
      </w:r>
    </w:p>
    <w:p w:rsidR="001A37FB" w:rsidRDefault="001A37FB" w:rsidP="00415C85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415C85" w:rsidRPr="002E7C85" w:rsidRDefault="006835A6" w:rsidP="00415C85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5C85">
        <w:rPr>
          <w:sz w:val="28"/>
          <w:szCs w:val="28"/>
        </w:rPr>
        <w:t xml:space="preserve">. </w:t>
      </w:r>
      <w:r w:rsidR="00415C85" w:rsidRPr="002E7C8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1A37FB" w:rsidRDefault="001A37FB" w:rsidP="006357A4">
      <w:pPr>
        <w:ind w:firstLine="709"/>
        <w:jc w:val="both"/>
        <w:rPr>
          <w:sz w:val="28"/>
          <w:szCs w:val="28"/>
        </w:rPr>
      </w:pPr>
    </w:p>
    <w:p w:rsidR="001A37FB" w:rsidRDefault="001A37FB" w:rsidP="006357A4">
      <w:pPr>
        <w:ind w:firstLine="709"/>
        <w:jc w:val="both"/>
        <w:rPr>
          <w:sz w:val="28"/>
          <w:szCs w:val="28"/>
        </w:rPr>
      </w:pPr>
    </w:p>
    <w:p w:rsidR="005D0583" w:rsidRPr="002D6325" w:rsidRDefault="005D0583" w:rsidP="00735203">
      <w:pPr>
        <w:ind w:firstLine="142"/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0D6EC9">
        <w:rPr>
          <w:sz w:val="28"/>
          <w:szCs w:val="28"/>
        </w:rPr>
        <w:t>муниципального образования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="00735203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proofErr w:type="spellStart"/>
      <w:r w:rsidR="000D6EC9">
        <w:rPr>
          <w:sz w:val="28"/>
          <w:szCs w:val="28"/>
        </w:rPr>
        <w:t>В.А.Спицин</w:t>
      </w:r>
      <w:proofErr w:type="spellEnd"/>
    </w:p>
    <w:p w:rsidR="001A37FB" w:rsidRDefault="001A37FB" w:rsidP="006357A4">
      <w:pPr>
        <w:ind w:firstLine="709"/>
        <w:jc w:val="both"/>
        <w:rPr>
          <w:sz w:val="28"/>
          <w:szCs w:val="28"/>
        </w:rPr>
      </w:pPr>
    </w:p>
    <w:p w:rsidR="001A37FB" w:rsidRDefault="001A37FB" w:rsidP="006357A4">
      <w:pPr>
        <w:ind w:firstLine="709"/>
        <w:jc w:val="both"/>
        <w:rPr>
          <w:sz w:val="28"/>
          <w:szCs w:val="28"/>
        </w:rPr>
      </w:pPr>
    </w:p>
    <w:p w:rsidR="001A37FB" w:rsidRDefault="001A37FB" w:rsidP="006357A4">
      <w:pPr>
        <w:ind w:firstLine="709"/>
        <w:jc w:val="both"/>
        <w:rPr>
          <w:sz w:val="28"/>
          <w:szCs w:val="28"/>
        </w:rPr>
      </w:pPr>
    </w:p>
    <w:p w:rsidR="00D73AC1" w:rsidRDefault="005D0583" w:rsidP="0063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.</w:t>
      </w:r>
    </w:p>
    <w:p w:rsidR="00A637FB" w:rsidRPr="002E7C85" w:rsidRDefault="00415C85" w:rsidP="000D6EC9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7409">
        <w:rPr>
          <w:sz w:val="28"/>
          <w:szCs w:val="28"/>
        </w:rPr>
        <w:lastRenderedPageBreak/>
        <w:t>Приложение</w:t>
      </w:r>
    </w:p>
    <w:p w:rsidR="00A637FB" w:rsidRPr="002E7C85" w:rsidRDefault="00A637FB" w:rsidP="000D6EC9">
      <w:pPr>
        <w:ind w:left="4956"/>
        <w:jc w:val="right"/>
        <w:rPr>
          <w:sz w:val="28"/>
          <w:szCs w:val="28"/>
        </w:rPr>
      </w:pPr>
      <w:r w:rsidRPr="002E7C85">
        <w:rPr>
          <w:sz w:val="28"/>
          <w:szCs w:val="28"/>
        </w:rPr>
        <w:t xml:space="preserve">к постановлению администрации </w:t>
      </w:r>
    </w:p>
    <w:p w:rsidR="00A637FB" w:rsidRPr="002E7C85" w:rsidRDefault="000D6EC9" w:rsidP="000D6EC9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Спасского</w:t>
      </w:r>
      <w:r w:rsidR="00A637FB" w:rsidRPr="002E7C85">
        <w:rPr>
          <w:sz w:val="28"/>
          <w:szCs w:val="28"/>
        </w:rPr>
        <w:t xml:space="preserve"> сельсовета</w:t>
      </w:r>
    </w:p>
    <w:p w:rsidR="00A637FB" w:rsidRPr="002E7C85" w:rsidRDefault="00391049" w:rsidP="000D6EC9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0D6EC9">
        <w:rPr>
          <w:sz w:val="28"/>
          <w:szCs w:val="28"/>
        </w:rPr>
        <w:t>7</w:t>
      </w:r>
      <w:r w:rsidR="00942A8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D33BEB">
        <w:rPr>
          <w:sz w:val="28"/>
          <w:szCs w:val="28"/>
        </w:rPr>
        <w:t>.20</w:t>
      </w:r>
      <w:r w:rsidR="00942A80">
        <w:rPr>
          <w:sz w:val="28"/>
          <w:szCs w:val="28"/>
        </w:rPr>
        <w:t xml:space="preserve">20 № </w:t>
      </w:r>
      <w:r w:rsidR="000D6EC9">
        <w:rPr>
          <w:sz w:val="28"/>
          <w:szCs w:val="28"/>
        </w:rPr>
        <w:t>35</w:t>
      </w:r>
      <w:r w:rsidR="00A637FB" w:rsidRPr="002E7C85">
        <w:rPr>
          <w:sz w:val="28"/>
          <w:szCs w:val="28"/>
        </w:rPr>
        <w:t>-п</w:t>
      </w:r>
    </w:p>
    <w:p w:rsidR="00A637FB" w:rsidRPr="002E7C85" w:rsidRDefault="00A637FB" w:rsidP="00A637FB">
      <w:pPr>
        <w:jc w:val="right"/>
        <w:rPr>
          <w:sz w:val="28"/>
          <w:szCs w:val="28"/>
        </w:rPr>
      </w:pPr>
    </w:p>
    <w:p w:rsidR="00942A80" w:rsidRPr="00942A80" w:rsidRDefault="00942A80" w:rsidP="00434745">
      <w:pPr>
        <w:jc w:val="center"/>
        <w:rPr>
          <w:b/>
          <w:bCs/>
          <w:sz w:val="28"/>
          <w:szCs w:val="28"/>
        </w:rPr>
      </w:pPr>
      <w:r w:rsidRPr="00942A80">
        <w:rPr>
          <w:b/>
          <w:bCs/>
          <w:sz w:val="28"/>
          <w:szCs w:val="28"/>
        </w:rPr>
        <w:t>Порядок</w:t>
      </w:r>
    </w:p>
    <w:p w:rsidR="00A637FB" w:rsidRDefault="006835A6" w:rsidP="00434745">
      <w:pPr>
        <w:jc w:val="center"/>
        <w:rPr>
          <w:b/>
          <w:bCs/>
          <w:sz w:val="28"/>
          <w:szCs w:val="28"/>
        </w:rPr>
      </w:pPr>
      <w:r w:rsidRPr="006835A6">
        <w:rPr>
          <w:b/>
          <w:bCs/>
          <w:sz w:val="28"/>
          <w:szCs w:val="28"/>
        </w:rPr>
        <w:t xml:space="preserve">составления и ведения </w:t>
      </w:r>
      <w:r w:rsidR="001A37FB" w:rsidRPr="001A37FB">
        <w:rPr>
          <w:b/>
          <w:bCs/>
          <w:sz w:val="28"/>
          <w:szCs w:val="28"/>
        </w:rPr>
        <w:t xml:space="preserve">кассового плана исполнения </w:t>
      </w:r>
      <w:r w:rsidRPr="006835A6">
        <w:rPr>
          <w:b/>
          <w:bCs/>
          <w:sz w:val="28"/>
          <w:szCs w:val="28"/>
        </w:rPr>
        <w:t xml:space="preserve">бюджета муниципального образования </w:t>
      </w:r>
      <w:r w:rsidR="000D6EC9">
        <w:rPr>
          <w:b/>
          <w:bCs/>
          <w:sz w:val="28"/>
          <w:szCs w:val="28"/>
        </w:rPr>
        <w:t xml:space="preserve">Спасский </w:t>
      </w:r>
      <w:r w:rsidRPr="006835A6">
        <w:rPr>
          <w:b/>
          <w:bCs/>
          <w:sz w:val="28"/>
          <w:szCs w:val="28"/>
        </w:rPr>
        <w:t xml:space="preserve">сельсовет </w:t>
      </w:r>
      <w:proofErr w:type="spellStart"/>
      <w:r w:rsidRPr="006835A6">
        <w:rPr>
          <w:b/>
          <w:bCs/>
          <w:sz w:val="28"/>
          <w:szCs w:val="28"/>
        </w:rPr>
        <w:t>Саракташского</w:t>
      </w:r>
      <w:proofErr w:type="spellEnd"/>
      <w:r w:rsidR="001A37FB">
        <w:rPr>
          <w:b/>
          <w:bCs/>
          <w:sz w:val="28"/>
          <w:szCs w:val="28"/>
        </w:rPr>
        <w:t xml:space="preserve"> района Оренбургской области</w:t>
      </w:r>
    </w:p>
    <w:p w:rsidR="006835A6" w:rsidRPr="006835A6" w:rsidRDefault="006835A6" w:rsidP="00434745">
      <w:pPr>
        <w:jc w:val="center"/>
        <w:rPr>
          <w:sz w:val="28"/>
          <w:szCs w:val="28"/>
        </w:rPr>
      </w:pPr>
    </w:p>
    <w:p w:rsidR="00391049" w:rsidRPr="00391049" w:rsidRDefault="00391049" w:rsidP="00391049">
      <w:pPr>
        <w:ind w:firstLine="709"/>
        <w:jc w:val="center"/>
        <w:rPr>
          <w:sz w:val="28"/>
          <w:szCs w:val="28"/>
        </w:rPr>
      </w:pPr>
      <w:r w:rsidRPr="00391049">
        <w:rPr>
          <w:sz w:val="28"/>
          <w:szCs w:val="28"/>
        </w:rPr>
        <w:t>I. О</w:t>
      </w:r>
      <w:r w:rsidR="00D57409">
        <w:rPr>
          <w:sz w:val="28"/>
          <w:szCs w:val="28"/>
        </w:rPr>
        <w:t>бщие положения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1.1. Настоящи</w:t>
      </w:r>
      <w:r w:rsidR="000D6EC9">
        <w:rPr>
          <w:sz w:val="28"/>
          <w:szCs w:val="28"/>
        </w:rPr>
        <w:t>й Порядок определяет составление и ведение</w:t>
      </w:r>
      <w:r w:rsidRPr="00391049">
        <w:rPr>
          <w:sz w:val="28"/>
          <w:szCs w:val="28"/>
        </w:rPr>
        <w:t xml:space="preserve"> кассового плана исполнения бюджета муниципального образования </w:t>
      </w:r>
      <w:r w:rsidR="000D6EC9">
        <w:rPr>
          <w:sz w:val="28"/>
          <w:szCs w:val="28"/>
        </w:rPr>
        <w:t>Спасский</w:t>
      </w:r>
      <w:r w:rsidRPr="00391049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</w:t>
      </w:r>
      <w:r w:rsidRPr="00391049">
        <w:rPr>
          <w:sz w:val="28"/>
          <w:szCs w:val="28"/>
        </w:rPr>
        <w:t>ского</w:t>
      </w:r>
      <w:proofErr w:type="spellEnd"/>
      <w:r w:rsidRPr="00391049">
        <w:rPr>
          <w:sz w:val="28"/>
          <w:szCs w:val="28"/>
        </w:rPr>
        <w:t xml:space="preserve"> района Оренбургской области в текущем финансовом году (далее - Порядок), а также состав и сроки представления главными администраторами доходов бюджета сведений, необходимых для составления и ведения кассового плана.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 xml:space="preserve">1.2. Кассовый план исполнения бюджета муниципального образования </w:t>
      </w:r>
      <w:r w:rsidR="000D6EC9">
        <w:rPr>
          <w:sz w:val="28"/>
          <w:szCs w:val="28"/>
        </w:rPr>
        <w:t>Спасский</w:t>
      </w:r>
      <w:r w:rsidRPr="00391049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</w:t>
      </w:r>
      <w:r w:rsidRPr="00391049">
        <w:rPr>
          <w:sz w:val="28"/>
          <w:szCs w:val="28"/>
        </w:rPr>
        <w:t>ского</w:t>
      </w:r>
      <w:proofErr w:type="spellEnd"/>
      <w:r w:rsidRPr="00391049">
        <w:rPr>
          <w:sz w:val="28"/>
          <w:szCs w:val="28"/>
        </w:rPr>
        <w:t xml:space="preserve"> района Оренбургской области (далее - кассовый план) формируется исходя из прогноза кассовых поступлений в бюджет и кассовых выплат из бюджета в текущем финансовом году.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1.3. Кассовый план составляется на текущий финансовый год с поквартальной разбивкой и помесячной детализацией по форме согласно приложению 1 к настоящему Порядку и утверждается главой до начала очередного финансового года.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1.4. Составление кассового плана осуществляется на основании: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Прогнозных показателей для кассового плана по кассовым поступлениям (налоговым и неналоговым доходам, безвозмездным поступлениям) на текущий финансовый год;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показателей для кассового плана по кассовым выплатам на текущий финансовый год.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</w:p>
    <w:p w:rsidR="00391049" w:rsidRPr="00391049" w:rsidRDefault="00391049" w:rsidP="00D57409">
      <w:pPr>
        <w:ind w:left="567" w:right="565"/>
        <w:jc w:val="center"/>
        <w:rPr>
          <w:sz w:val="28"/>
          <w:szCs w:val="28"/>
        </w:rPr>
      </w:pPr>
      <w:r w:rsidRPr="00391049">
        <w:rPr>
          <w:sz w:val="28"/>
          <w:szCs w:val="28"/>
        </w:rPr>
        <w:t>II. Порядок составления кассового плана по доходам и источникам финансирования дефицита бюджета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2.1. Показатели кассового плана по доходам формируются на основании сведений, полученных от главных администраторов (администраторов) доходов бюджета о суммах платежей, прогнозируемых к перечислению в местный бюджет в разрезе налогов и сборов, а также анализа динамики поступления доходов за предыдущий год и истекший период текущего финансового года с учетом изменений налогового и бюджетного законодательства, налогооблагаемой базы, сроков уплаты по каждому доходному источнику, а также безвозмездным поступлениям из других бюджетов бюджетной системы РФ.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lastRenderedPageBreak/>
        <w:t>2.2. Показатели кассового плана по источникам финансирования дефицита бюджета формируются на осн</w:t>
      </w:r>
      <w:r w:rsidR="00D57409">
        <w:rPr>
          <w:sz w:val="28"/>
          <w:szCs w:val="28"/>
        </w:rPr>
        <w:t xml:space="preserve">овании сведений, полученных от </w:t>
      </w:r>
      <w:r w:rsidRPr="00391049">
        <w:rPr>
          <w:sz w:val="28"/>
          <w:szCs w:val="28"/>
        </w:rPr>
        <w:t>главных администраторов (администраторов) источников ф</w:t>
      </w:r>
      <w:r w:rsidR="00D57409">
        <w:rPr>
          <w:sz w:val="28"/>
          <w:szCs w:val="28"/>
        </w:rPr>
        <w:t xml:space="preserve">инансирования дефицита бюджета </w:t>
      </w:r>
      <w:r w:rsidRPr="00391049">
        <w:rPr>
          <w:sz w:val="28"/>
          <w:szCs w:val="28"/>
        </w:rPr>
        <w:t>о заключенных кредитных договорах, соглашениях и других операциях, проведенных с целью привлечения  источников для финансирования дефицита бюджета.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2.3. Главные администраторы (администраторы) доходов бюджета представляют прогноз кассовых поступлений в срок не позднее пятого рабочего дня со дня принятия решения о бюджете согласно приложению 2 к настоящему Порядку.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2.4. Прогноз кассовых поступлений по доходам и источников финансирования дефицита бюджета формируется до начала очередного финансового года.</w:t>
      </w:r>
    </w:p>
    <w:p w:rsidR="00391049" w:rsidRPr="00391049" w:rsidRDefault="00D57409" w:rsidP="003910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После </w:t>
      </w:r>
      <w:r w:rsidR="00391049" w:rsidRPr="00391049">
        <w:rPr>
          <w:sz w:val="28"/>
          <w:szCs w:val="28"/>
        </w:rPr>
        <w:t xml:space="preserve">подписания решения </w:t>
      </w:r>
      <w:r>
        <w:rPr>
          <w:sz w:val="28"/>
          <w:szCs w:val="28"/>
        </w:rPr>
        <w:t xml:space="preserve">о внесении изменений в решение </w:t>
      </w:r>
      <w:r w:rsidR="00391049" w:rsidRPr="00391049">
        <w:rPr>
          <w:sz w:val="28"/>
          <w:szCs w:val="28"/>
        </w:rPr>
        <w:t>о бюджете на текущий финансовый год, главные администраторы (администраторы) доходов бюджета представляют в течение 5 рабочих дней, уточненные сведения о распределении доходов, за исключением безвозмездных поступлений.</w:t>
      </w:r>
    </w:p>
    <w:p w:rsid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2.6. В целях ведения кассового плана и внесения изменений в него формирование уточненных показателей кассового плана (с учетом фактических поступлений)  осуществляется не позднее пятого рабочего дня, следующего за отчетным.</w:t>
      </w:r>
    </w:p>
    <w:p w:rsidR="00D57409" w:rsidRPr="00391049" w:rsidRDefault="00D57409" w:rsidP="00391049">
      <w:pPr>
        <w:ind w:firstLine="709"/>
        <w:jc w:val="both"/>
        <w:rPr>
          <w:sz w:val="28"/>
          <w:szCs w:val="28"/>
        </w:rPr>
      </w:pPr>
    </w:p>
    <w:p w:rsidR="00391049" w:rsidRPr="00391049" w:rsidRDefault="00391049" w:rsidP="00D57409">
      <w:pPr>
        <w:ind w:left="851" w:right="849"/>
        <w:jc w:val="center"/>
        <w:rPr>
          <w:sz w:val="28"/>
          <w:szCs w:val="28"/>
        </w:rPr>
      </w:pPr>
      <w:r w:rsidRPr="00391049">
        <w:rPr>
          <w:sz w:val="28"/>
          <w:szCs w:val="28"/>
        </w:rPr>
        <w:t>III. Порядок составления показателей для кассового плана по расходам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3.1. Кассовый план по расходам формируется на основании</w:t>
      </w:r>
      <w:r w:rsidR="00D57409">
        <w:rPr>
          <w:sz w:val="28"/>
          <w:szCs w:val="28"/>
        </w:rPr>
        <w:t xml:space="preserve"> </w:t>
      </w:r>
      <w:r w:rsidRPr="00391049">
        <w:rPr>
          <w:sz w:val="28"/>
          <w:szCs w:val="28"/>
        </w:rPr>
        <w:t xml:space="preserve">сводной бюджетной росписи бюджета муниципального образования </w:t>
      </w:r>
      <w:r w:rsidR="000D6EC9">
        <w:rPr>
          <w:sz w:val="28"/>
          <w:szCs w:val="28"/>
        </w:rPr>
        <w:t xml:space="preserve">Спасский </w:t>
      </w:r>
      <w:r w:rsidRPr="00391049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Саракташ</w:t>
      </w:r>
      <w:r w:rsidRPr="00391049">
        <w:rPr>
          <w:sz w:val="28"/>
          <w:szCs w:val="28"/>
        </w:rPr>
        <w:t>ского</w:t>
      </w:r>
      <w:proofErr w:type="spellEnd"/>
      <w:r w:rsidRPr="00391049">
        <w:rPr>
          <w:sz w:val="28"/>
          <w:szCs w:val="28"/>
        </w:rPr>
        <w:t xml:space="preserve"> района Оренбургской области.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3.2. Прогноз кассовых выплат из 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муниципальных контрактам, иным договорам.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3.3. Основным условием формирования прогноза кассового плана по расходам является не превышение прогнозируемых кассовых выплат в соответствующем месяце над прогнозом кассовых поступлений.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3.4. Ежедневное финансирование расходов осуществляется в соответствии с действующим порядком санкционирования оплаты денежных обязательств получателей средств бюджета.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</w:p>
    <w:p w:rsidR="00391049" w:rsidRPr="00391049" w:rsidRDefault="00391049" w:rsidP="00D57409">
      <w:pPr>
        <w:ind w:firstLine="709"/>
        <w:jc w:val="center"/>
        <w:rPr>
          <w:sz w:val="28"/>
          <w:szCs w:val="28"/>
        </w:rPr>
      </w:pPr>
      <w:r w:rsidRPr="00391049">
        <w:rPr>
          <w:sz w:val="28"/>
          <w:szCs w:val="28"/>
        </w:rPr>
        <w:t>IV. Порядок ведения кассового плана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 xml:space="preserve">4.1. Ведение кассового плана посредством внесения изменений в показатели кассового плана осуществляется специалистом администрации </w:t>
      </w:r>
      <w:r w:rsidR="00D57409">
        <w:rPr>
          <w:sz w:val="28"/>
          <w:szCs w:val="28"/>
        </w:rPr>
        <w:lastRenderedPageBreak/>
        <w:t>сельсовета</w:t>
      </w:r>
      <w:r w:rsidRPr="00391049">
        <w:rPr>
          <w:sz w:val="28"/>
          <w:szCs w:val="28"/>
        </w:rPr>
        <w:t xml:space="preserve"> на основе сведений, полученных от главных администраторов доходов бюджета и сводной бюджетной росписи.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4.2. Внесение изменений в показатели кассового плана производится по мере и</w:t>
      </w:r>
      <w:r w:rsidR="00D57409">
        <w:rPr>
          <w:sz w:val="28"/>
          <w:szCs w:val="28"/>
        </w:rPr>
        <w:t xml:space="preserve">зменения бюджетных показателей </w:t>
      </w:r>
      <w:r w:rsidRPr="00391049">
        <w:rPr>
          <w:sz w:val="28"/>
          <w:szCs w:val="28"/>
        </w:rPr>
        <w:t>в соответствии с положениями Бюджетного кодекса Российской Федерации и (или) на основании полученных сведений от главных администраторов доходов бюджета о суммах платежей, прогнозируемых к перечислению в бюджет, а также анализа динамики поступления доходов текущего финансового года, изменений федерального и (или) регионального и местного законодательства, налогооблагаемой базы.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4.3. Изменения в показатели кассового плана по расходам вносятся в связи с внесением изменений в сводную бюджетную роспись согласно действующему Порядку составления и ведения сводной бюджетной росписи.</w:t>
      </w:r>
    </w:p>
    <w:p w:rsidR="00391049" w:rsidRPr="00391049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4.4. В целях ведения кассового плана и внесения изменений в него формирование уточненных показателей кассового плана (с учетом ф</w:t>
      </w:r>
      <w:r w:rsidR="00D57409">
        <w:rPr>
          <w:sz w:val="28"/>
          <w:szCs w:val="28"/>
        </w:rPr>
        <w:t xml:space="preserve">актических исполнения бюджета) </w:t>
      </w:r>
      <w:r w:rsidRPr="00391049">
        <w:rPr>
          <w:sz w:val="28"/>
          <w:szCs w:val="28"/>
        </w:rPr>
        <w:t>осуществляется не позднее пятого рабочего дня, следующего за отчетным.</w:t>
      </w:r>
    </w:p>
    <w:p w:rsidR="00271DED" w:rsidRDefault="00391049" w:rsidP="00391049">
      <w:pPr>
        <w:ind w:firstLine="709"/>
        <w:jc w:val="both"/>
        <w:rPr>
          <w:sz w:val="28"/>
          <w:szCs w:val="28"/>
        </w:rPr>
      </w:pPr>
      <w:r w:rsidRPr="00391049">
        <w:rPr>
          <w:sz w:val="28"/>
          <w:szCs w:val="28"/>
        </w:rPr>
        <w:t>4.5. Уточненный кассовый план исполнения бюджета со всеми изменениями формируется ежеквартально</w:t>
      </w:r>
      <w:r w:rsidR="00D57409">
        <w:rPr>
          <w:sz w:val="28"/>
          <w:szCs w:val="28"/>
        </w:rPr>
        <w:t>.</w:t>
      </w:r>
    </w:p>
    <w:p w:rsidR="00D57409" w:rsidRDefault="00D57409" w:rsidP="00391049">
      <w:pPr>
        <w:ind w:firstLine="709"/>
        <w:jc w:val="both"/>
        <w:rPr>
          <w:sz w:val="28"/>
          <w:szCs w:val="28"/>
        </w:rPr>
        <w:sectPr w:rsidR="00D57409" w:rsidSect="004347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7409" w:rsidRPr="008348AA" w:rsidRDefault="00D57409" w:rsidP="00D57409">
      <w:pPr>
        <w:spacing w:line="240" w:lineRule="atLeast"/>
        <w:jc w:val="right"/>
        <w:rPr>
          <w:sz w:val="28"/>
          <w:szCs w:val="28"/>
        </w:rPr>
      </w:pPr>
      <w:r w:rsidRPr="008348AA">
        <w:rPr>
          <w:sz w:val="28"/>
          <w:szCs w:val="28"/>
        </w:rPr>
        <w:lastRenderedPageBreak/>
        <w:t>Приложение 1</w:t>
      </w:r>
    </w:p>
    <w:p w:rsidR="00D57409" w:rsidRPr="008348AA" w:rsidRDefault="00D57409" w:rsidP="00D57409">
      <w:pPr>
        <w:spacing w:line="240" w:lineRule="atLeast"/>
        <w:jc w:val="right"/>
        <w:rPr>
          <w:sz w:val="28"/>
          <w:szCs w:val="28"/>
        </w:rPr>
      </w:pPr>
      <w:r w:rsidRPr="008348AA">
        <w:rPr>
          <w:sz w:val="28"/>
          <w:szCs w:val="28"/>
        </w:rPr>
        <w:t xml:space="preserve">к порядку составления и </w:t>
      </w:r>
    </w:p>
    <w:p w:rsidR="00D57409" w:rsidRPr="008348AA" w:rsidRDefault="00D57409" w:rsidP="00D57409">
      <w:pPr>
        <w:spacing w:line="240" w:lineRule="atLeast"/>
        <w:jc w:val="right"/>
        <w:rPr>
          <w:sz w:val="28"/>
          <w:szCs w:val="28"/>
        </w:rPr>
      </w:pPr>
      <w:r w:rsidRPr="008348AA">
        <w:rPr>
          <w:sz w:val="28"/>
          <w:szCs w:val="28"/>
        </w:rPr>
        <w:t>ведения кассового плана</w:t>
      </w:r>
    </w:p>
    <w:p w:rsidR="00D57409" w:rsidRPr="008348AA" w:rsidRDefault="00D57409" w:rsidP="00D57409">
      <w:pPr>
        <w:spacing w:line="240" w:lineRule="atLeast"/>
        <w:jc w:val="right"/>
        <w:rPr>
          <w:sz w:val="28"/>
          <w:szCs w:val="28"/>
        </w:rPr>
      </w:pPr>
      <w:r w:rsidRPr="008348AA">
        <w:rPr>
          <w:sz w:val="28"/>
          <w:szCs w:val="28"/>
        </w:rPr>
        <w:t>Утверждаю:</w:t>
      </w:r>
    </w:p>
    <w:p w:rsidR="00065E63" w:rsidRDefault="00D57409" w:rsidP="00D57409">
      <w:pPr>
        <w:spacing w:line="240" w:lineRule="atLeast"/>
        <w:jc w:val="right"/>
        <w:rPr>
          <w:sz w:val="28"/>
          <w:szCs w:val="28"/>
        </w:rPr>
      </w:pPr>
      <w:r w:rsidRPr="008348AA">
        <w:rPr>
          <w:sz w:val="28"/>
          <w:szCs w:val="28"/>
        </w:rPr>
        <w:t>Глава муниципального образования</w:t>
      </w:r>
      <w:r w:rsidR="00065E63">
        <w:rPr>
          <w:sz w:val="28"/>
          <w:szCs w:val="28"/>
        </w:rPr>
        <w:t xml:space="preserve"> </w:t>
      </w:r>
      <w:r w:rsidR="000D6EC9">
        <w:rPr>
          <w:sz w:val="28"/>
          <w:szCs w:val="28"/>
        </w:rPr>
        <w:t xml:space="preserve">Спасский </w:t>
      </w:r>
      <w:r w:rsidRPr="008348AA">
        <w:rPr>
          <w:sz w:val="28"/>
          <w:szCs w:val="28"/>
        </w:rPr>
        <w:t>сельсовет</w:t>
      </w:r>
    </w:p>
    <w:p w:rsidR="00065E63" w:rsidRDefault="00065E63" w:rsidP="00D57409">
      <w:pPr>
        <w:spacing w:line="240" w:lineRule="atLeas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D57409" w:rsidRDefault="00065E63" w:rsidP="00D57409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_________ ___________</w:t>
      </w:r>
    </w:p>
    <w:p w:rsidR="00065E63" w:rsidRPr="00065E63" w:rsidRDefault="00065E63" w:rsidP="00065E63">
      <w:pPr>
        <w:spacing w:line="240" w:lineRule="atLeast"/>
        <w:ind w:left="11482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(подпись)          (расшифровка)</w:t>
      </w:r>
    </w:p>
    <w:p w:rsidR="00D57409" w:rsidRPr="008348AA" w:rsidRDefault="00D57409" w:rsidP="00D57409">
      <w:pPr>
        <w:spacing w:line="240" w:lineRule="atLeast"/>
        <w:jc w:val="center"/>
        <w:rPr>
          <w:b/>
          <w:sz w:val="28"/>
          <w:szCs w:val="28"/>
        </w:rPr>
      </w:pPr>
      <w:r w:rsidRPr="008348AA">
        <w:rPr>
          <w:b/>
          <w:sz w:val="28"/>
          <w:szCs w:val="28"/>
        </w:rPr>
        <w:t>Кассовый план</w:t>
      </w:r>
      <w:r w:rsidR="00065E63">
        <w:rPr>
          <w:b/>
          <w:sz w:val="28"/>
          <w:szCs w:val="28"/>
        </w:rPr>
        <w:t xml:space="preserve"> исполнения бюджета на 20</w:t>
      </w:r>
      <w:r w:rsidRPr="008348AA">
        <w:rPr>
          <w:b/>
          <w:sz w:val="28"/>
          <w:szCs w:val="28"/>
        </w:rPr>
        <w:t>__</w:t>
      </w:r>
      <w:r w:rsidR="00065E63">
        <w:rPr>
          <w:b/>
          <w:sz w:val="28"/>
          <w:szCs w:val="28"/>
        </w:rPr>
        <w:t xml:space="preserve"> </w:t>
      </w:r>
      <w:r w:rsidRPr="008348AA">
        <w:rPr>
          <w:b/>
          <w:sz w:val="28"/>
          <w:szCs w:val="28"/>
        </w:rPr>
        <w:t>год</w:t>
      </w:r>
    </w:p>
    <w:p w:rsidR="00D57409" w:rsidRPr="008348AA" w:rsidRDefault="00D57409" w:rsidP="00D57409">
      <w:pPr>
        <w:spacing w:line="240" w:lineRule="atLeast"/>
        <w:jc w:val="center"/>
        <w:rPr>
          <w:b/>
          <w:sz w:val="28"/>
          <w:szCs w:val="28"/>
        </w:rPr>
      </w:pPr>
      <w:r w:rsidRPr="008348AA">
        <w:rPr>
          <w:b/>
          <w:sz w:val="28"/>
          <w:szCs w:val="28"/>
        </w:rPr>
        <w:t xml:space="preserve">муниципального образования </w:t>
      </w:r>
      <w:r w:rsidR="000D6EC9">
        <w:rPr>
          <w:b/>
          <w:sz w:val="28"/>
          <w:szCs w:val="28"/>
        </w:rPr>
        <w:t>Спасский</w:t>
      </w:r>
      <w:r w:rsidRPr="008348AA">
        <w:rPr>
          <w:b/>
          <w:sz w:val="28"/>
          <w:szCs w:val="28"/>
        </w:rPr>
        <w:t xml:space="preserve"> сельсовет </w:t>
      </w:r>
      <w:proofErr w:type="spellStart"/>
      <w:r w:rsidR="00065E63">
        <w:rPr>
          <w:b/>
          <w:sz w:val="28"/>
          <w:szCs w:val="28"/>
        </w:rPr>
        <w:t>Саракташского</w:t>
      </w:r>
      <w:proofErr w:type="spellEnd"/>
      <w:r w:rsidRPr="008348AA">
        <w:rPr>
          <w:b/>
          <w:sz w:val="28"/>
          <w:szCs w:val="28"/>
        </w:rPr>
        <w:t xml:space="preserve"> района Оренбургской области</w:t>
      </w:r>
    </w:p>
    <w:p w:rsidR="00D57409" w:rsidRPr="008348AA" w:rsidRDefault="00065E63" w:rsidP="00D57409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01.___20__</w:t>
      </w:r>
      <w:r w:rsidR="00D57409" w:rsidRPr="008348AA">
        <w:rPr>
          <w:b/>
          <w:sz w:val="28"/>
          <w:szCs w:val="28"/>
        </w:rPr>
        <w:t>г.</w:t>
      </w:r>
    </w:p>
    <w:p w:rsidR="00D57409" w:rsidRPr="008348AA" w:rsidRDefault="00D57409" w:rsidP="00D57409">
      <w:pPr>
        <w:spacing w:line="240" w:lineRule="atLeast"/>
        <w:rPr>
          <w:sz w:val="28"/>
          <w:szCs w:val="28"/>
        </w:rPr>
      </w:pPr>
      <w:r w:rsidRPr="008348AA">
        <w:rPr>
          <w:sz w:val="28"/>
          <w:szCs w:val="28"/>
        </w:rPr>
        <w:t xml:space="preserve">Остатки средств на счете на 01.01.20___г.  </w:t>
      </w:r>
      <w:proofErr w:type="spellStart"/>
      <w:r w:rsidRPr="008348AA">
        <w:rPr>
          <w:sz w:val="28"/>
          <w:szCs w:val="28"/>
        </w:rPr>
        <w:t>________тыс</w:t>
      </w:r>
      <w:proofErr w:type="spellEnd"/>
      <w:r w:rsidRPr="008348AA">
        <w:rPr>
          <w:sz w:val="28"/>
          <w:szCs w:val="28"/>
        </w:rPr>
        <w:t>.</w:t>
      </w:r>
      <w:r w:rsidR="00065E63">
        <w:rPr>
          <w:sz w:val="28"/>
          <w:szCs w:val="28"/>
        </w:rPr>
        <w:t xml:space="preserve"> </w:t>
      </w:r>
      <w:r w:rsidRPr="008348AA">
        <w:rPr>
          <w:sz w:val="28"/>
          <w:szCs w:val="28"/>
        </w:rPr>
        <w:t xml:space="preserve">руб., </w:t>
      </w:r>
    </w:p>
    <w:p w:rsidR="00D57409" w:rsidRPr="008348AA" w:rsidRDefault="00D57409" w:rsidP="00D57409">
      <w:pPr>
        <w:spacing w:line="240" w:lineRule="atLeast"/>
        <w:rPr>
          <w:sz w:val="28"/>
          <w:szCs w:val="28"/>
        </w:rPr>
      </w:pPr>
      <w:r w:rsidRPr="008348AA">
        <w:rPr>
          <w:sz w:val="28"/>
          <w:szCs w:val="28"/>
        </w:rPr>
        <w:t>в том числе: собственные средства</w:t>
      </w:r>
      <w:r w:rsidR="00065E63">
        <w:rPr>
          <w:sz w:val="28"/>
          <w:szCs w:val="28"/>
        </w:rPr>
        <w:t xml:space="preserve"> </w:t>
      </w:r>
      <w:r w:rsidRPr="008348AA">
        <w:rPr>
          <w:sz w:val="28"/>
          <w:szCs w:val="28"/>
        </w:rPr>
        <w:t>_______</w:t>
      </w:r>
      <w:r w:rsidR="00065E63">
        <w:rPr>
          <w:sz w:val="28"/>
          <w:szCs w:val="28"/>
        </w:rPr>
        <w:t xml:space="preserve"> </w:t>
      </w:r>
      <w:r w:rsidRPr="008348AA">
        <w:rPr>
          <w:sz w:val="28"/>
          <w:szCs w:val="28"/>
        </w:rPr>
        <w:t>тыс.</w:t>
      </w:r>
      <w:r w:rsidR="00065E63">
        <w:rPr>
          <w:sz w:val="28"/>
          <w:szCs w:val="28"/>
        </w:rPr>
        <w:t xml:space="preserve"> </w:t>
      </w:r>
      <w:r w:rsidRPr="008348AA">
        <w:rPr>
          <w:sz w:val="28"/>
          <w:szCs w:val="28"/>
        </w:rPr>
        <w:t>рублей</w:t>
      </w:r>
    </w:p>
    <w:tbl>
      <w:tblPr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1124"/>
        <w:gridCol w:w="905"/>
        <w:gridCol w:w="1048"/>
        <w:gridCol w:w="700"/>
        <w:gridCol w:w="907"/>
        <w:gridCol w:w="603"/>
        <w:gridCol w:w="762"/>
        <w:gridCol w:w="753"/>
        <w:gridCol w:w="866"/>
        <w:gridCol w:w="1125"/>
        <w:gridCol w:w="1020"/>
        <w:gridCol w:w="927"/>
        <w:gridCol w:w="1020"/>
        <w:gridCol w:w="833"/>
      </w:tblGrid>
      <w:tr w:rsidR="00D57409" w:rsidRPr="00065E63" w:rsidTr="00065E63">
        <w:tc>
          <w:tcPr>
            <w:tcW w:w="2802" w:type="dxa"/>
            <w:vMerge w:val="restart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Наименование</w:t>
            </w:r>
          </w:p>
        </w:tc>
        <w:tc>
          <w:tcPr>
            <w:tcW w:w="1124" w:type="dxa"/>
            <w:vMerge w:val="restart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Решение о бюджете</w:t>
            </w:r>
          </w:p>
        </w:tc>
        <w:tc>
          <w:tcPr>
            <w:tcW w:w="10636" w:type="dxa"/>
            <w:gridSpan w:val="12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Сумма, в том числе по месяцам</w:t>
            </w:r>
          </w:p>
        </w:tc>
        <w:tc>
          <w:tcPr>
            <w:tcW w:w="833" w:type="dxa"/>
            <w:vMerge w:val="restart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Итого</w:t>
            </w:r>
          </w:p>
        </w:tc>
      </w:tr>
      <w:tr w:rsidR="00D57409" w:rsidRPr="00065E63" w:rsidTr="00065E63">
        <w:tc>
          <w:tcPr>
            <w:tcW w:w="2802" w:type="dxa"/>
            <w:vMerge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</w:p>
        </w:tc>
        <w:tc>
          <w:tcPr>
            <w:tcW w:w="1124" w:type="dxa"/>
            <w:vMerge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</w:p>
        </w:tc>
        <w:tc>
          <w:tcPr>
            <w:tcW w:w="905" w:type="dxa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январь</w:t>
            </w:r>
          </w:p>
        </w:tc>
        <w:tc>
          <w:tcPr>
            <w:tcW w:w="1048" w:type="dxa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февраль</w:t>
            </w:r>
          </w:p>
        </w:tc>
        <w:tc>
          <w:tcPr>
            <w:tcW w:w="700" w:type="dxa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март</w:t>
            </w:r>
          </w:p>
        </w:tc>
        <w:tc>
          <w:tcPr>
            <w:tcW w:w="907" w:type="dxa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апрель</w:t>
            </w:r>
          </w:p>
        </w:tc>
        <w:tc>
          <w:tcPr>
            <w:tcW w:w="603" w:type="dxa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май</w:t>
            </w:r>
          </w:p>
        </w:tc>
        <w:tc>
          <w:tcPr>
            <w:tcW w:w="762" w:type="dxa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июнь</w:t>
            </w:r>
          </w:p>
        </w:tc>
        <w:tc>
          <w:tcPr>
            <w:tcW w:w="753" w:type="dxa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июль</w:t>
            </w:r>
          </w:p>
        </w:tc>
        <w:tc>
          <w:tcPr>
            <w:tcW w:w="866" w:type="dxa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август</w:t>
            </w:r>
          </w:p>
        </w:tc>
        <w:tc>
          <w:tcPr>
            <w:tcW w:w="1125" w:type="dxa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сентябрь</w:t>
            </w:r>
          </w:p>
        </w:tc>
        <w:tc>
          <w:tcPr>
            <w:tcW w:w="1020" w:type="dxa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октябрь</w:t>
            </w:r>
          </w:p>
        </w:tc>
        <w:tc>
          <w:tcPr>
            <w:tcW w:w="927" w:type="dxa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ноябрь</w:t>
            </w:r>
          </w:p>
        </w:tc>
        <w:tc>
          <w:tcPr>
            <w:tcW w:w="1020" w:type="dxa"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  <w:r w:rsidRPr="00065E63">
              <w:t>декабрь</w:t>
            </w:r>
          </w:p>
        </w:tc>
        <w:tc>
          <w:tcPr>
            <w:tcW w:w="833" w:type="dxa"/>
            <w:vMerge/>
            <w:vAlign w:val="center"/>
          </w:tcPr>
          <w:p w:rsidR="00D57409" w:rsidRPr="00065E63" w:rsidRDefault="00D57409" w:rsidP="00065E63">
            <w:pPr>
              <w:spacing w:line="200" w:lineRule="atLeast"/>
              <w:jc w:val="center"/>
            </w:pPr>
          </w:p>
        </w:tc>
      </w:tr>
      <w:tr w:rsidR="00D57409" w:rsidRPr="00065E63" w:rsidTr="00065E63">
        <w:tc>
          <w:tcPr>
            <w:tcW w:w="2802" w:type="dxa"/>
          </w:tcPr>
          <w:p w:rsidR="00065E63" w:rsidRDefault="00D57409" w:rsidP="000B06F3">
            <w:pPr>
              <w:spacing w:line="200" w:lineRule="atLeast"/>
              <w:rPr>
                <w:b/>
              </w:rPr>
            </w:pPr>
            <w:r w:rsidRPr="00065E63">
              <w:rPr>
                <w:b/>
              </w:rPr>
              <w:t xml:space="preserve">Кассовые поступления по доходам – всего, </w:t>
            </w:r>
          </w:p>
          <w:p w:rsidR="00D57409" w:rsidRPr="00065E63" w:rsidRDefault="00D57409" w:rsidP="000B06F3">
            <w:pPr>
              <w:spacing w:line="200" w:lineRule="atLeast"/>
              <w:rPr>
                <w:b/>
              </w:rPr>
            </w:pPr>
            <w:r w:rsidRPr="00065E63">
              <w:rPr>
                <w:b/>
              </w:rPr>
              <w:t>в т.ч.:</w:t>
            </w:r>
          </w:p>
        </w:tc>
        <w:tc>
          <w:tcPr>
            <w:tcW w:w="1124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05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48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0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07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60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62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5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866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125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2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27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2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83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</w:tr>
      <w:tr w:rsidR="00D57409" w:rsidRPr="00065E63" w:rsidTr="00065E63">
        <w:tc>
          <w:tcPr>
            <w:tcW w:w="2802" w:type="dxa"/>
          </w:tcPr>
          <w:p w:rsidR="00D57409" w:rsidRPr="00065E63" w:rsidRDefault="00D57409" w:rsidP="000B06F3">
            <w:pPr>
              <w:spacing w:line="200" w:lineRule="atLeast"/>
            </w:pPr>
            <w:r w:rsidRPr="00065E63">
              <w:t>Налоговые и неналоговые доходы</w:t>
            </w:r>
          </w:p>
        </w:tc>
        <w:tc>
          <w:tcPr>
            <w:tcW w:w="1124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05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48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0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07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60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62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5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866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125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2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27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2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83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</w:tr>
      <w:tr w:rsidR="00D57409" w:rsidRPr="00065E63" w:rsidTr="00065E63">
        <w:tc>
          <w:tcPr>
            <w:tcW w:w="2802" w:type="dxa"/>
          </w:tcPr>
          <w:p w:rsidR="00D57409" w:rsidRPr="00065E63" w:rsidRDefault="00D57409" w:rsidP="000B06F3">
            <w:pPr>
              <w:spacing w:line="200" w:lineRule="atLeast"/>
            </w:pPr>
            <w:r w:rsidRPr="00065E63">
              <w:t>Безвозмездные поступления, из них:</w:t>
            </w:r>
          </w:p>
        </w:tc>
        <w:tc>
          <w:tcPr>
            <w:tcW w:w="1124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05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48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0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07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60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62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5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866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125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2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27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2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83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</w:tr>
      <w:tr w:rsidR="00D57409" w:rsidRPr="00065E63" w:rsidTr="00065E63">
        <w:tc>
          <w:tcPr>
            <w:tcW w:w="2802" w:type="dxa"/>
          </w:tcPr>
          <w:p w:rsidR="00D57409" w:rsidRPr="00065E63" w:rsidRDefault="00D57409" w:rsidP="000B06F3">
            <w:pPr>
              <w:spacing w:line="200" w:lineRule="atLeast"/>
            </w:pPr>
            <w:r w:rsidRPr="00065E63">
              <w:t>Кассовые поступления из областного бюджета</w:t>
            </w:r>
          </w:p>
        </w:tc>
        <w:tc>
          <w:tcPr>
            <w:tcW w:w="1124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05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48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0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07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60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62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5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866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125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2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27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2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83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</w:tr>
      <w:tr w:rsidR="00D57409" w:rsidRPr="00065E63" w:rsidTr="00065E63">
        <w:tc>
          <w:tcPr>
            <w:tcW w:w="2802" w:type="dxa"/>
          </w:tcPr>
          <w:p w:rsidR="00D57409" w:rsidRPr="00065E63" w:rsidRDefault="00D57409" w:rsidP="000B06F3">
            <w:pPr>
              <w:spacing w:line="200" w:lineRule="atLeast"/>
              <w:rPr>
                <w:b/>
              </w:rPr>
            </w:pPr>
            <w:r w:rsidRPr="00065E63">
              <w:rPr>
                <w:b/>
              </w:rPr>
              <w:t>Кассовые выплаты по расходам</w:t>
            </w:r>
          </w:p>
        </w:tc>
        <w:tc>
          <w:tcPr>
            <w:tcW w:w="1124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05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48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0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07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60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62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5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866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125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2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27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2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83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</w:tr>
      <w:tr w:rsidR="00D57409" w:rsidRPr="00065E63" w:rsidTr="00065E63">
        <w:tc>
          <w:tcPr>
            <w:tcW w:w="2802" w:type="dxa"/>
          </w:tcPr>
          <w:p w:rsidR="00D57409" w:rsidRPr="00065E63" w:rsidRDefault="00D57409" w:rsidP="000B06F3">
            <w:pPr>
              <w:spacing w:line="200" w:lineRule="atLeast"/>
              <w:rPr>
                <w:b/>
              </w:rPr>
            </w:pPr>
            <w:r w:rsidRPr="00065E63">
              <w:rPr>
                <w:b/>
              </w:rPr>
              <w:t>Источники финансирования дефицита бюджета</w:t>
            </w:r>
          </w:p>
        </w:tc>
        <w:tc>
          <w:tcPr>
            <w:tcW w:w="1124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05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48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0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07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60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62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75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866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125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2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927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1020" w:type="dxa"/>
          </w:tcPr>
          <w:p w:rsidR="00D57409" w:rsidRPr="00065E63" w:rsidRDefault="00D57409" w:rsidP="000B06F3">
            <w:pPr>
              <w:spacing w:line="200" w:lineRule="atLeast"/>
            </w:pPr>
          </w:p>
        </w:tc>
        <w:tc>
          <w:tcPr>
            <w:tcW w:w="833" w:type="dxa"/>
          </w:tcPr>
          <w:p w:rsidR="00D57409" w:rsidRPr="00065E63" w:rsidRDefault="00D57409" w:rsidP="000B06F3">
            <w:pPr>
              <w:spacing w:line="200" w:lineRule="atLeast"/>
            </w:pPr>
          </w:p>
        </w:tc>
      </w:tr>
    </w:tbl>
    <w:p w:rsidR="00D57409" w:rsidRDefault="00D57409" w:rsidP="00391049">
      <w:pPr>
        <w:ind w:firstLine="709"/>
        <w:jc w:val="both"/>
        <w:rPr>
          <w:sz w:val="28"/>
          <w:szCs w:val="28"/>
        </w:rPr>
      </w:pPr>
      <w:r w:rsidRPr="008348AA">
        <w:rPr>
          <w:sz w:val="28"/>
          <w:szCs w:val="28"/>
        </w:rPr>
        <w:t>С</w:t>
      </w:r>
      <w:r w:rsidR="000B06F3">
        <w:rPr>
          <w:sz w:val="28"/>
          <w:szCs w:val="28"/>
        </w:rPr>
        <w:t xml:space="preserve">пециалист </w:t>
      </w:r>
      <w:r w:rsidRPr="008348AA">
        <w:rPr>
          <w:sz w:val="28"/>
          <w:szCs w:val="28"/>
        </w:rPr>
        <w:t xml:space="preserve">администрации МО </w:t>
      </w:r>
      <w:r w:rsidR="000D6EC9">
        <w:rPr>
          <w:sz w:val="28"/>
          <w:szCs w:val="28"/>
        </w:rPr>
        <w:t>Спасский</w:t>
      </w:r>
      <w:r w:rsidRPr="008348AA">
        <w:rPr>
          <w:sz w:val="28"/>
          <w:szCs w:val="28"/>
        </w:rPr>
        <w:t xml:space="preserve"> сельсовет ____________</w:t>
      </w:r>
    </w:p>
    <w:p w:rsidR="000B06F3" w:rsidRPr="008348AA" w:rsidRDefault="000B06F3" w:rsidP="000B06F3">
      <w:pPr>
        <w:spacing w:line="2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348AA">
        <w:rPr>
          <w:sz w:val="28"/>
          <w:szCs w:val="28"/>
        </w:rPr>
        <w:lastRenderedPageBreak/>
        <w:t>Приложение 2</w:t>
      </w:r>
    </w:p>
    <w:p w:rsidR="000B06F3" w:rsidRPr="008348AA" w:rsidRDefault="000B06F3" w:rsidP="000B06F3">
      <w:pPr>
        <w:spacing w:line="200" w:lineRule="atLeast"/>
        <w:jc w:val="right"/>
        <w:rPr>
          <w:sz w:val="28"/>
          <w:szCs w:val="28"/>
        </w:rPr>
      </w:pPr>
      <w:r w:rsidRPr="008348AA">
        <w:rPr>
          <w:sz w:val="28"/>
          <w:szCs w:val="28"/>
        </w:rPr>
        <w:t xml:space="preserve">к порядку составления и </w:t>
      </w:r>
    </w:p>
    <w:p w:rsidR="000B06F3" w:rsidRPr="008348AA" w:rsidRDefault="000B06F3" w:rsidP="000B06F3">
      <w:pPr>
        <w:spacing w:line="200" w:lineRule="atLeast"/>
        <w:jc w:val="right"/>
        <w:rPr>
          <w:sz w:val="28"/>
          <w:szCs w:val="28"/>
        </w:rPr>
      </w:pPr>
      <w:r w:rsidRPr="008348AA">
        <w:rPr>
          <w:sz w:val="28"/>
          <w:szCs w:val="28"/>
        </w:rPr>
        <w:t>ведения кассового плана</w:t>
      </w:r>
    </w:p>
    <w:p w:rsidR="000B06F3" w:rsidRPr="008348AA" w:rsidRDefault="000B06F3" w:rsidP="000B06F3">
      <w:pPr>
        <w:spacing w:line="200" w:lineRule="atLeast"/>
        <w:jc w:val="center"/>
        <w:rPr>
          <w:sz w:val="28"/>
          <w:szCs w:val="28"/>
        </w:rPr>
      </w:pPr>
      <w:r w:rsidRPr="008348AA">
        <w:rPr>
          <w:sz w:val="28"/>
          <w:szCs w:val="28"/>
        </w:rPr>
        <w:t>Прогноз кассовых поступлений по доходам</w:t>
      </w:r>
    </w:p>
    <w:p w:rsidR="000B06F3" w:rsidRPr="008348AA" w:rsidRDefault="000B06F3" w:rsidP="000B06F3">
      <w:pPr>
        <w:spacing w:line="200" w:lineRule="atLeast"/>
        <w:jc w:val="right"/>
        <w:rPr>
          <w:sz w:val="28"/>
          <w:szCs w:val="28"/>
        </w:rPr>
      </w:pPr>
      <w:r w:rsidRPr="008348AA">
        <w:rPr>
          <w:sz w:val="28"/>
          <w:szCs w:val="28"/>
        </w:rPr>
        <w:t>(</w:t>
      </w:r>
      <w:proofErr w:type="spellStart"/>
      <w:r w:rsidRPr="008348AA">
        <w:rPr>
          <w:sz w:val="28"/>
          <w:szCs w:val="28"/>
        </w:rPr>
        <w:t>тыс.руб</w:t>
      </w:r>
      <w:proofErr w:type="spellEnd"/>
      <w:r w:rsidRPr="008348AA">
        <w:rPr>
          <w:sz w:val="28"/>
          <w:szCs w:val="28"/>
        </w:rPr>
        <w:t>)</w:t>
      </w:r>
    </w:p>
    <w:tbl>
      <w:tblPr>
        <w:tblW w:w="15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276"/>
        <w:gridCol w:w="901"/>
        <w:gridCol w:w="881"/>
        <w:gridCol w:w="881"/>
        <w:gridCol w:w="730"/>
        <w:gridCol w:w="881"/>
        <w:gridCol w:w="661"/>
        <w:gridCol w:w="726"/>
        <w:gridCol w:w="709"/>
        <w:gridCol w:w="881"/>
        <w:gridCol w:w="1102"/>
        <w:gridCol w:w="1102"/>
        <w:gridCol w:w="884"/>
        <w:gridCol w:w="992"/>
        <w:gridCol w:w="893"/>
      </w:tblGrid>
      <w:tr w:rsidR="000B06F3" w:rsidRPr="000B06F3" w:rsidTr="000B06F3">
        <w:trPr>
          <w:trHeight w:val="624"/>
        </w:trPr>
        <w:tc>
          <w:tcPr>
            <w:tcW w:w="1985" w:type="dxa"/>
            <w:vMerge w:val="restart"/>
            <w:vAlign w:val="center"/>
          </w:tcPr>
          <w:p w:rsidR="000B06F3" w:rsidRPr="000B06F3" w:rsidRDefault="000B06F3" w:rsidP="000B06F3">
            <w:pPr>
              <w:spacing w:line="200" w:lineRule="atLeast"/>
              <w:jc w:val="center"/>
            </w:pPr>
            <w:r w:rsidRPr="000B06F3">
              <w:t>Наименование администратора доходов</w:t>
            </w:r>
          </w:p>
        </w:tc>
        <w:tc>
          <w:tcPr>
            <w:tcW w:w="2177" w:type="dxa"/>
            <w:gridSpan w:val="2"/>
            <w:vAlign w:val="center"/>
          </w:tcPr>
          <w:p w:rsidR="000B06F3" w:rsidRPr="000B06F3" w:rsidRDefault="000B06F3" w:rsidP="000B06F3">
            <w:pPr>
              <w:spacing w:line="200" w:lineRule="atLeast"/>
              <w:jc w:val="center"/>
            </w:pPr>
            <w:r w:rsidRPr="000B06F3">
              <w:t>Показатели</w:t>
            </w:r>
          </w:p>
        </w:tc>
        <w:tc>
          <w:tcPr>
            <w:tcW w:w="11323" w:type="dxa"/>
            <w:gridSpan w:val="13"/>
            <w:vAlign w:val="center"/>
          </w:tcPr>
          <w:p w:rsidR="000B06F3" w:rsidRPr="000B06F3" w:rsidRDefault="000B06F3" w:rsidP="000B06F3">
            <w:pPr>
              <w:spacing w:line="200" w:lineRule="atLeast"/>
              <w:jc w:val="center"/>
            </w:pPr>
            <w:r w:rsidRPr="000B06F3">
              <w:t>Сумма, в том числе по месяцам</w:t>
            </w:r>
          </w:p>
        </w:tc>
      </w:tr>
      <w:tr w:rsidR="000B06F3" w:rsidRPr="000B06F3" w:rsidTr="000B06F3">
        <w:trPr>
          <w:trHeight w:val="141"/>
        </w:trPr>
        <w:tc>
          <w:tcPr>
            <w:tcW w:w="1985" w:type="dxa"/>
            <w:vMerge/>
            <w:vAlign w:val="center"/>
          </w:tcPr>
          <w:p w:rsidR="000B06F3" w:rsidRPr="000B06F3" w:rsidRDefault="000B06F3" w:rsidP="000B06F3">
            <w:pPr>
              <w:spacing w:line="200" w:lineRule="atLeast"/>
              <w:jc w:val="center"/>
            </w:pPr>
          </w:p>
        </w:tc>
        <w:tc>
          <w:tcPr>
            <w:tcW w:w="1276" w:type="dxa"/>
            <w:vAlign w:val="center"/>
          </w:tcPr>
          <w:p w:rsidR="000B06F3" w:rsidRPr="000B06F3" w:rsidRDefault="000B06F3" w:rsidP="000B06F3">
            <w:pPr>
              <w:spacing w:line="200" w:lineRule="atLeast"/>
              <w:jc w:val="center"/>
            </w:pPr>
            <w:r w:rsidRPr="000B06F3">
              <w:t xml:space="preserve">Код </w:t>
            </w:r>
            <w:proofErr w:type="spellStart"/>
            <w:r w:rsidRPr="000B06F3">
              <w:t>классифи</w:t>
            </w:r>
            <w:r>
              <w:t>-</w:t>
            </w:r>
            <w:r w:rsidRPr="000B06F3">
              <w:t>кации</w:t>
            </w:r>
            <w:proofErr w:type="spellEnd"/>
            <w:r w:rsidRPr="000B06F3">
              <w:t xml:space="preserve"> дохода бюджета</w:t>
            </w:r>
          </w:p>
        </w:tc>
        <w:tc>
          <w:tcPr>
            <w:tcW w:w="901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57" w:right="-108"/>
              <w:jc w:val="center"/>
            </w:pPr>
            <w:r w:rsidRPr="000B06F3">
              <w:t>Тип средств</w:t>
            </w:r>
          </w:p>
        </w:tc>
        <w:tc>
          <w:tcPr>
            <w:tcW w:w="881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167" w:right="-160"/>
              <w:jc w:val="center"/>
            </w:pPr>
            <w:r w:rsidRPr="000B06F3">
              <w:t>январь</w:t>
            </w:r>
          </w:p>
        </w:tc>
        <w:tc>
          <w:tcPr>
            <w:tcW w:w="881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167" w:right="-160"/>
              <w:jc w:val="center"/>
            </w:pPr>
            <w:r w:rsidRPr="000B06F3">
              <w:t>февраль</w:t>
            </w:r>
          </w:p>
        </w:tc>
        <w:tc>
          <w:tcPr>
            <w:tcW w:w="730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167" w:right="-160"/>
              <w:jc w:val="center"/>
            </w:pPr>
            <w:r w:rsidRPr="000B06F3">
              <w:t>март</w:t>
            </w:r>
          </w:p>
        </w:tc>
        <w:tc>
          <w:tcPr>
            <w:tcW w:w="881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167" w:right="-160"/>
              <w:jc w:val="center"/>
            </w:pPr>
            <w:r w:rsidRPr="000B06F3">
              <w:t>апрель</w:t>
            </w:r>
          </w:p>
        </w:tc>
        <w:tc>
          <w:tcPr>
            <w:tcW w:w="661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167" w:right="-160"/>
              <w:jc w:val="center"/>
            </w:pPr>
            <w:r w:rsidRPr="000B06F3">
              <w:t>май</w:t>
            </w:r>
          </w:p>
        </w:tc>
        <w:tc>
          <w:tcPr>
            <w:tcW w:w="726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167" w:right="-160"/>
              <w:jc w:val="center"/>
            </w:pPr>
            <w:r w:rsidRPr="000B06F3">
              <w:t>июнь</w:t>
            </w:r>
          </w:p>
        </w:tc>
        <w:tc>
          <w:tcPr>
            <w:tcW w:w="709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167" w:right="-160"/>
              <w:jc w:val="center"/>
            </w:pPr>
            <w:r w:rsidRPr="000B06F3">
              <w:t>июль</w:t>
            </w:r>
          </w:p>
        </w:tc>
        <w:tc>
          <w:tcPr>
            <w:tcW w:w="881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167" w:right="-160"/>
              <w:jc w:val="center"/>
            </w:pPr>
            <w:r w:rsidRPr="000B06F3">
              <w:t>август</w:t>
            </w:r>
          </w:p>
        </w:tc>
        <w:tc>
          <w:tcPr>
            <w:tcW w:w="1102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167" w:right="-160"/>
              <w:jc w:val="center"/>
            </w:pPr>
            <w:r w:rsidRPr="000B06F3">
              <w:t>сентябрь</w:t>
            </w:r>
          </w:p>
        </w:tc>
        <w:tc>
          <w:tcPr>
            <w:tcW w:w="1102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167" w:right="-160"/>
              <w:jc w:val="center"/>
            </w:pPr>
            <w:r w:rsidRPr="000B06F3">
              <w:t>октябрь</w:t>
            </w:r>
          </w:p>
        </w:tc>
        <w:tc>
          <w:tcPr>
            <w:tcW w:w="884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167" w:right="-160"/>
              <w:jc w:val="center"/>
            </w:pPr>
            <w:r w:rsidRPr="000B06F3">
              <w:t>ноябрь</w:t>
            </w:r>
          </w:p>
        </w:tc>
        <w:tc>
          <w:tcPr>
            <w:tcW w:w="992" w:type="dxa"/>
            <w:vAlign w:val="center"/>
          </w:tcPr>
          <w:p w:rsidR="000B06F3" w:rsidRPr="000B06F3" w:rsidRDefault="000B06F3" w:rsidP="000B06F3">
            <w:pPr>
              <w:spacing w:line="200" w:lineRule="atLeast"/>
              <w:ind w:left="-167" w:right="-160"/>
              <w:jc w:val="center"/>
            </w:pPr>
            <w:r w:rsidRPr="000B06F3">
              <w:t>декабрь</w:t>
            </w:r>
          </w:p>
        </w:tc>
        <w:tc>
          <w:tcPr>
            <w:tcW w:w="893" w:type="dxa"/>
            <w:vAlign w:val="center"/>
          </w:tcPr>
          <w:p w:rsidR="000B06F3" w:rsidRPr="000B06F3" w:rsidRDefault="000B06F3" w:rsidP="000B06F3">
            <w:pPr>
              <w:spacing w:line="200" w:lineRule="atLeast"/>
              <w:jc w:val="center"/>
            </w:pPr>
            <w:r w:rsidRPr="000B06F3">
              <w:t>Итого</w:t>
            </w:r>
          </w:p>
        </w:tc>
      </w:tr>
      <w:tr w:rsidR="000B06F3" w:rsidRPr="000B06F3" w:rsidTr="000B06F3">
        <w:trPr>
          <w:trHeight w:val="312"/>
        </w:trPr>
        <w:tc>
          <w:tcPr>
            <w:tcW w:w="1985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1276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90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730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66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726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709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1102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1102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4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992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93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</w:tr>
      <w:tr w:rsidR="000B06F3" w:rsidRPr="000B06F3" w:rsidTr="000B06F3">
        <w:trPr>
          <w:trHeight w:val="312"/>
        </w:trPr>
        <w:tc>
          <w:tcPr>
            <w:tcW w:w="1985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1276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90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730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66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726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709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1102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1102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4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992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93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</w:tr>
      <w:tr w:rsidR="000B06F3" w:rsidRPr="000B06F3" w:rsidTr="000B06F3">
        <w:trPr>
          <w:trHeight w:val="312"/>
        </w:trPr>
        <w:tc>
          <w:tcPr>
            <w:tcW w:w="1985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1276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90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730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66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726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709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1102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1102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4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992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93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</w:tr>
      <w:tr w:rsidR="000B06F3" w:rsidRPr="000B06F3" w:rsidTr="000B06F3">
        <w:trPr>
          <w:trHeight w:val="312"/>
        </w:trPr>
        <w:tc>
          <w:tcPr>
            <w:tcW w:w="1985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1276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90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730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66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726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709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1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1102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1102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84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992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  <w:tc>
          <w:tcPr>
            <w:tcW w:w="893" w:type="dxa"/>
          </w:tcPr>
          <w:p w:rsidR="000B06F3" w:rsidRPr="000B06F3" w:rsidRDefault="000B06F3" w:rsidP="000B06F3">
            <w:pPr>
              <w:spacing w:line="200" w:lineRule="atLeast"/>
              <w:jc w:val="right"/>
            </w:pPr>
          </w:p>
        </w:tc>
      </w:tr>
    </w:tbl>
    <w:p w:rsidR="000B06F3" w:rsidRPr="008348AA" w:rsidRDefault="000B06F3" w:rsidP="000B06F3">
      <w:pPr>
        <w:spacing w:line="200" w:lineRule="atLeast"/>
        <w:rPr>
          <w:sz w:val="28"/>
          <w:szCs w:val="28"/>
        </w:rPr>
      </w:pPr>
    </w:p>
    <w:p w:rsidR="000B06F3" w:rsidRPr="008348AA" w:rsidRDefault="000B06F3" w:rsidP="000B06F3">
      <w:pPr>
        <w:spacing w:line="200" w:lineRule="atLeast"/>
        <w:rPr>
          <w:sz w:val="28"/>
          <w:szCs w:val="28"/>
        </w:rPr>
      </w:pPr>
      <w:r w:rsidRPr="008348AA">
        <w:rPr>
          <w:sz w:val="28"/>
          <w:szCs w:val="28"/>
        </w:rPr>
        <w:t>Исполнитель</w:t>
      </w:r>
    </w:p>
    <w:p w:rsidR="00065E63" w:rsidRPr="00271DED" w:rsidRDefault="00065E63" w:rsidP="00391049">
      <w:pPr>
        <w:ind w:firstLine="709"/>
        <w:jc w:val="both"/>
        <w:rPr>
          <w:sz w:val="28"/>
          <w:szCs w:val="28"/>
        </w:rPr>
      </w:pPr>
    </w:p>
    <w:sectPr w:rsidR="00065E63" w:rsidRPr="00271DED" w:rsidSect="00D574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02A"/>
    <w:multiLevelType w:val="hybridMultilevel"/>
    <w:tmpl w:val="9F6C8096"/>
    <w:lvl w:ilvl="0" w:tplc="071C23AA">
      <w:start w:val="1"/>
      <w:numFmt w:val="decimalZero"/>
      <w:lvlText w:val="%1-"/>
      <w:lvlJc w:val="left"/>
      <w:pPr>
        <w:ind w:left="1812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A4800"/>
    <w:multiLevelType w:val="multilevel"/>
    <w:tmpl w:val="FA3EE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0D7E0F"/>
    <w:multiLevelType w:val="multilevel"/>
    <w:tmpl w:val="C5AE28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3E3ACB"/>
    <w:multiLevelType w:val="hybridMultilevel"/>
    <w:tmpl w:val="E08A9064"/>
    <w:lvl w:ilvl="0" w:tplc="C49C3E8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0C7A5D"/>
    <w:multiLevelType w:val="hybridMultilevel"/>
    <w:tmpl w:val="35765D3E"/>
    <w:lvl w:ilvl="0" w:tplc="813E9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2EF7BCF"/>
    <w:multiLevelType w:val="hybridMultilevel"/>
    <w:tmpl w:val="D5A83272"/>
    <w:lvl w:ilvl="0" w:tplc="61B25B88">
      <w:start w:val="16"/>
      <w:numFmt w:val="decimal"/>
      <w:lvlText w:val="%1."/>
      <w:lvlJc w:val="left"/>
      <w:pPr>
        <w:ind w:left="111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9">
    <w:nsid w:val="45255825"/>
    <w:multiLevelType w:val="hybridMultilevel"/>
    <w:tmpl w:val="F112DA5A"/>
    <w:lvl w:ilvl="0" w:tplc="2ADEFAC4">
      <w:start w:val="17"/>
      <w:numFmt w:val="decimal"/>
      <w:lvlText w:val="%1."/>
      <w:lvlJc w:val="left"/>
      <w:pPr>
        <w:ind w:left="111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0">
    <w:nsid w:val="453B2E90"/>
    <w:multiLevelType w:val="hybridMultilevel"/>
    <w:tmpl w:val="1B5280A2"/>
    <w:lvl w:ilvl="0" w:tplc="071C23AA">
      <w:start w:val="1"/>
      <w:numFmt w:val="decimalZero"/>
      <w:lvlText w:val="%1-"/>
      <w:lvlJc w:val="left"/>
      <w:pPr>
        <w:ind w:left="1812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21457"/>
    <w:multiLevelType w:val="hybridMultilevel"/>
    <w:tmpl w:val="082E3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9617F0"/>
    <w:multiLevelType w:val="hybridMultilevel"/>
    <w:tmpl w:val="700AAC9C"/>
    <w:lvl w:ilvl="0" w:tplc="9CC0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1B036C"/>
    <w:multiLevelType w:val="hybridMultilevel"/>
    <w:tmpl w:val="166C7BE8"/>
    <w:lvl w:ilvl="0" w:tplc="5EFA370C">
      <w:numFmt w:val="bullet"/>
      <w:lvlText w:val="-"/>
      <w:lvlJc w:val="left"/>
      <w:pPr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15"/>
  </w:num>
  <w:num w:numId="7">
    <w:abstractNumId w:val="1"/>
  </w:num>
  <w:num w:numId="8">
    <w:abstractNumId w:val="7"/>
  </w:num>
  <w:num w:numId="9">
    <w:abstractNumId w:val="11"/>
  </w:num>
  <w:num w:numId="10">
    <w:abstractNumId w:val="3"/>
  </w:num>
  <w:num w:numId="11">
    <w:abstractNumId w:val="2"/>
  </w:num>
  <w:num w:numId="12">
    <w:abstractNumId w:val="5"/>
  </w:num>
  <w:num w:numId="13">
    <w:abstractNumId w:val="9"/>
  </w:num>
  <w:num w:numId="14">
    <w:abstractNumId w:val="8"/>
  </w:num>
  <w:num w:numId="15">
    <w:abstractNumId w:val="14"/>
  </w:num>
  <w:num w:numId="16">
    <w:abstractNumId w:val="0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085076"/>
    <w:rsid w:val="00003F15"/>
    <w:rsid w:val="00033134"/>
    <w:rsid w:val="000604DE"/>
    <w:rsid w:val="00065E63"/>
    <w:rsid w:val="00077843"/>
    <w:rsid w:val="00085076"/>
    <w:rsid w:val="00090ED6"/>
    <w:rsid w:val="000969B0"/>
    <w:rsid w:val="000B06F3"/>
    <w:rsid w:val="000B1D92"/>
    <w:rsid w:val="000D6EC9"/>
    <w:rsid w:val="00136621"/>
    <w:rsid w:val="00141000"/>
    <w:rsid w:val="00147BCF"/>
    <w:rsid w:val="001647E7"/>
    <w:rsid w:val="001A37FB"/>
    <w:rsid w:val="001A48B6"/>
    <w:rsid w:val="001A561E"/>
    <w:rsid w:val="001D1467"/>
    <w:rsid w:val="001E0D51"/>
    <w:rsid w:val="001E5E9A"/>
    <w:rsid w:val="00200AF0"/>
    <w:rsid w:val="00243089"/>
    <w:rsid w:val="00271DED"/>
    <w:rsid w:val="00295872"/>
    <w:rsid w:val="00295E5D"/>
    <w:rsid w:val="002A0DCE"/>
    <w:rsid w:val="002B63F8"/>
    <w:rsid w:val="002B6463"/>
    <w:rsid w:val="002D2519"/>
    <w:rsid w:val="002D4462"/>
    <w:rsid w:val="002D6325"/>
    <w:rsid w:val="00302D26"/>
    <w:rsid w:val="00327989"/>
    <w:rsid w:val="00383EB6"/>
    <w:rsid w:val="00391049"/>
    <w:rsid w:val="003E5494"/>
    <w:rsid w:val="003F40B6"/>
    <w:rsid w:val="00415C85"/>
    <w:rsid w:val="00431CAF"/>
    <w:rsid w:val="00434745"/>
    <w:rsid w:val="004348F7"/>
    <w:rsid w:val="00446729"/>
    <w:rsid w:val="004576A0"/>
    <w:rsid w:val="004755CC"/>
    <w:rsid w:val="00485555"/>
    <w:rsid w:val="004901E2"/>
    <w:rsid w:val="004C472A"/>
    <w:rsid w:val="004C76CF"/>
    <w:rsid w:val="004E116E"/>
    <w:rsid w:val="004E50B7"/>
    <w:rsid w:val="00500027"/>
    <w:rsid w:val="005170C7"/>
    <w:rsid w:val="00517AB2"/>
    <w:rsid w:val="00532C88"/>
    <w:rsid w:val="00533CD8"/>
    <w:rsid w:val="005405B0"/>
    <w:rsid w:val="0055598C"/>
    <w:rsid w:val="00584B5E"/>
    <w:rsid w:val="00594A5E"/>
    <w:rsid w:val="005A1260"/>
    <w:rsid w:val="005D0583"/>
    <w:rsid w:val="005F3D41"/>
    <w:rsid w:val="006357A4"/>
    <w:rsid w:val="0066497D"/>
    <w:rsid w:val="0067034B"/>
    <w:rsid w:val="00676056"/>
    <w:rsid w:val="00676E11"/>
    <w:rsid w:val="0067709B"/>
    <w:rsid w:val="006774EF"/>
    <w:rsid w:val="006835A6"/>
    <w:rsid w:val="006A4093"/>
    <w:rsid w:val="006B0629"/>
    <w:rsid w:val="006F03A0"/>
    <w:rsid w:val="00700D45"/>
    <w:rsid w:val="00703B2C"/>
    <w:rsid w:val="00735203"/>
    <w:rsid w:val="00742A2C"/>
    <w:rsid w:val="00746277"/>
    <w:rsid w:val="007623FB"/>
    <w:rsid w:val="00762FAC"/>
    <w:rsid w:val="00772AAC"/>
    <w:rsid w:val="007D38A9"/>
    <w:rsid w:val="007D517C"/>
    <w:rsid w:val="007E17B2"/>
    <w:rsid w:val="007E1B41"/>
    <w:rsid w:val="007F4B3B"/>
    <w:rsid w:val="00810799"/>
    <w:rsid w:val="00824D92"/>
    <w:rsid w:val="00834D59"/>
    <w:rsid w:val="00846388"/>
    <w:rsid w:val="00891664"/>
    <w:rsid w:val="00893091"/>
    <w:rsid w:val="00893755"/>
    <w:rsid w:val="008A03AD"/>
    <w:rsid w:val="008B6AD5"/>
    <w:rsid w:val="008F58E3"/>
    <w:rsid w:val="008F74F9"/>
    <w:rsid w:val="008F797B"/>
    <w:rsid w:val="00933B9B"/>
    <w:rsid w:val="00942A80"/>
    <w:rsid w:val="00945630"/>
    <w:rsid w:val="009938A7"/>
    <w:rsid w:val="00997EEF"/>
    <w:rsid w:val="009A45D6"/>
    <w:rsid w:val="00A125A9"/>
    <w:rsid w:val="00A13DF6"/>
    <w:rsid w:val="00A50E03"/>
    <w:rsid w:val="00A637FB"/>
    <w:rsid w:val="00A71A7A"/>
    <w:rsid w:val="00A73568"/>
    <w:rsid w:val="00A818FE"/>
    <w:rsid w:val="00A82275"/>
    <w:rsid w:val="00A82A8D"/>
    <w:rsid w:val="00AA2281"/>
    <w:rsid w:val="00AB1A36"/>
    <w:rsid w:val="00AD1287"/>
    <w:rsid w:val="00AD5C9C"/>
    <w:rsid w:val="00AE2D64"/>
    <w:rsid w:val="00AE7D96"/>
    <w:rsid w:val="00AF0FA7"/>
    <w:rsid w:val="00AF2E47"/>
    <w:rsid w:val="00AF771B"/>
    <w:rsid w:val="00B2794B"/>
    <w:rsid w:val="00B57696"/>
    <w:rsid w:val="00B8311B"/>
    <w:rsid w:val="00BD2CC0"/>
    <w:rsid w:val="00BE0AB6"/>
    <w:rsid w:val="00C159C5"/>
    <w:rsid w:val="00C40BC0"/>
    <w:rsid w:val="00C55FAC"/>
    <w:rsid w:val="00C678D6"/>
    <w:rsid w:val="00C72B8C"/>
    <w:rsid w:val="00C73A8E"/>
    <w:rsid w:val="00C77EC6"/>
    <w:rsid w:val="00C92C0E"/>
    <w:rsid w:val="00CA3C9C"/>
    <w:rsid w:val="00CB2620"/>
    <w:rsid w:val="00CD40C0"/>
    <w:rsid w:val="00CD7011"/>
    <w:rsid w:val="00CE40FD"/>
    <w:rsid w:val="00D03565"/>
    <w:rsid w:val="00D03B79"/>
    <w:rsid w:val="00D1361C"/>
    <w:rsid w:val="00D2065A"/>
    <w:rsid w:val="00D33BEB"/>
    <w:rsid w:val="00D41E60"/>
    <w:rsid w:val="00D506DD"/>
    <w:rsid w:val="00D57409"/>
    <w:rsid w:val="00D64A2E"/>
    <w:rsid w:val="00D66882"/>
    <w:rsid w:val="00D73AC1"/>
    <w:rsid w:val="00D73E4A"/>
    <w:rsid w:val="00D85B81"/>
    <w:rsid w:val="00D90CA3"/>
    <w:rsid w:val="00DA0CAC"/>
    <w:rsid w:val="00DB4F9A"/>
    <w:rsid w:val="00DC30AF"/>
    <w:rsid w:val="00E805A1"/>
    <w:rsid w:val="00E808CA"/>
    <w:rsid w:val="00EA1AF4"/>
    <w:rsid w:val="00EB6110"/>
    <w:rsid w:val="00EC0303"/>
    <w:rsid w:val="00EE6E4F"/>
    <w:rsid w:val="00EF1CDC"/>
    <w:rsid w:val="00F0046F"/>
    <w:rsid w:val="00F10DB7"/>
    <w:rsid w:val="00F35C8E"/>
    <w:rsid w:val="00F40E26"/>
    <w:rsid w:val="00F509E2"/>
    <w:rsid w:val="00F52A4D"/>
    <w:rsid w:val="00F55D18"/>
    <w:rsid w:val="00FA79D0"/>
    <w:rsid w:val="00FC6BCC"/>
    <w:rsid w:val="00FD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D6E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No Spacing"/>
    <w:uiPriority w:val="99"/>
    <w:qFormat/>
    <w:rsid w:val="00AA228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A228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090ED6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090ED6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090ED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415C85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0D6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D6E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D6E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Samsung</cp:lastModifiedBy>
  <cp:revision>2</cp:revision>
  <cp:lastPrinted>2020-04-02T11:53:00Z</cp:lastPrinted>
  <dcterms:created xsi:type="dcterms:W3CDTF">2022-11-03T12:06:00Z</dcterms:created>
  <dcterms:modified xsi:type="dcterms:W3CDTF">2022-11-03T12:06:00Z</dcterms:modified>
</cp:coreProperties>
</file>