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D6" w:rsidRDefault="007D1BD6" w:rsidP="007D1BD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46"/>
          <w:szCs w:val="46"/>
        </w:rPr>
      </w:pPr>
      <w:r>
        <w:rPr>
          <w:rFonts w:ascii="Arial" w:hAnsi="Arial" w:cs="Arial"/>
          <w:color w:val="2D2D2D"/>
          <w:spacing w:val="2"/>
          <w:sz w:val="46"/>
          <w:szCs w:val="46"/>
        </w:rPr>
        <w:t>ОБ АДМИНИСТРАТИВНЫХ ПРАВОНАРУШЕНИЯХ В ОРЕНБУРГСКОЙ ОБЛАСТИ (с изменениями на: 27.06.2016)</w:t>
      </w:r>
    </w:p>
    <w:p w:rsidR="007D1BD6" w:rsidRDefault="007D1BD6" w:rsidP="007D1BD6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 </w:t>
      </w:r>
      <w:r>
        <w:rPr>
          <w:rFonts w:ascii="Arial" w:hAnsi="Arial" w:cs="Arial"/>
          <w:color w:val="3C3C3C"/>
          <w:spacing w:val="2"/>
          <w:sz w:val="31"/>
          <w:szCs w:val="31"/>
        </w:rPr>
        <w:br/>
        <w:t>ЗАКОН</w:t>
      </w:r>
    </w:p>
    <w:p w:rsidR="007D1BD6" w:rsidRDefault="007D1BD6" w:rsidP="007D1BD6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 ОРЕНБУРГСКОЙ ОБЛАСТИ</w:t>
      </w:r>
      <w:r>
        <w:rPr>
          <w:rStyle w:val="apple-converted-space"/>
          <w:rFonts w:ascii="Arial" w:hAnsi="Arial" w:cs="Arial"/>
          <w:color w:val="3C3C3C"/>
          <w:spacing w:val="2"/>
          <w:sz w:val="31"/>
          <w:szCs w:val="31"/>
        </w:rPr>
        <w:t> </w:t>
      </w:r>
    </w:p>
    <w:p w:rsidR="007D1BD6" w:rsidRDefault="007D1BD6" w:rsidP="007D1BD6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от 01 октября 2003 года N 489/55-III-ОЗ</w:t>
      </w:r>
    </w:p>
    <w:p w:rsidR="007D1BD6" w:rsidRDefault="007D1BD6" w:rsidP="007D1BD6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ОБ АДМИНИСТРАТИВНЫХ ПРАВОНАРУШЕНИЯХ В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10.03.2004 N 903/131-III-ОЗ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10.03.2004 N 906/129-III-ОЗ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11.03.2004 N 905/149-III-ОЗ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03.09.2004 N 1448/220-III-ОЗ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23.12.2004 N 1674/277-III-ОЗ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12.01.2005 N 1763/292-III-ОЗ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12.01.2005 N 1764/293-III-ОЗ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09.03.2005 N 1880/334-III-ОЗ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04.07.2005 N 2338/415-III-ОЗ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29.08.2005 N 2517/446-III-ОЗ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03.03.2006 N 3135/547-III-ОЗ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10.07.2006 N 374/76-IV-ОЗ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14.07.2006 N 375/79-IV-ОЗ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10.11.2006 N 721/148-IV-ОЗ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10.11.2006 N 722/149-IV-ОЗ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29.12.2006 N 888/189-IV-ОЗ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15.01.2007 N 945/213-IV-ОЗ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16.03.2007 N 1040/236-IV-ОЗ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11.03.2008 N 1954/395-IV-ОЗ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30.04.2008 N 2086/423-IV-ОЗ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30.04.2008 N 2103/433-IV-ОЗ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02.07.2008 N 2262/460-IV-ОЗ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15.09.2008 N 2373/498-IV-ОЗ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hyperlink r:id="rId2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01.11.2008 N 2545/528-IV-ОЗ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07.11.2008 N 2526/549-IV-ОЗ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12.03.2009 N 2787/601-IV-ОЗ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27.04.2009 N 2890/636-IV-ОЗ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06.07.2009 N 3019/651-IV-ОЗ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29.09.2009 N 3099/696-IV-ОЗ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05.11.2009 N 3191/724-IV-ОЗ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24.12.2009 N 3280/761-IV-ОЗ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02.03.2010 N 3428/786-IV-ОЗ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02.03.2010 N 3429/787-IV-ОЗ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28.04.2010 N 3537/810-IV-ОЗ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28.04.2010 N 3539/812-IV-ОЗ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11.06.2010 N 3635/860-IV-ОЗ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17.11.2010 N 4006/917-IV-ОЗ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01.03.2011 N 4316/1005-IV-ОЗ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hyperlink r:id="rId4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04.03.2011 N 4327/1016-IV-ОЗ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26.08.2011 N 367/62-V-ОЗ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26.08.2011 N 363/58-V-ОЗ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15.11.2011 N 491/131-V-ОЗ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16.01.2012 N 688/187-V-ОЗ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02.03.2012 N 744/203-V-ОЗ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02.03.2012 N 745/204-V-ОЗ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22.08.2012 N 1030/298-V-ОЗ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06.11.2012 N 1082/321-V-ОЗ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06.11.2012 N 1083/322-V-ОЗ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14.12.2012 N 1221/362-V-ОЗ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07.05.2013 N 1438/421-V-ОЗ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07.05.2013 N 1448/431-V-ОЗ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06.09.2013 N 1709/515-V-ОЗ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12.09.2013 N 1743/520-V-ОЗ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12.09.2013 N 1756/533-V-ОЗ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09.01.2014 N 2117/611-V-ОЗ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06.03.2014 N 2171/621-V-ОЗ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25.06.2014 N 2390/682-V-ОЗ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03.10.2014 N 2517/702-V-ОЗ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03.10.2014 N 2552/721-V-ОЗ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15.12.2014 N 2839/795-V-ОЗ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06.03.2015 N 2996/817-V-ОЗ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06.03.2015 N 3018/828-V-ОЗ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28.04.2015 N 3107/845-V-ОЗ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01.07.2015 N 3286/880-V-ОЗ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03.07.2015 N 3308/908-V-ОЗ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29.10.2015 N 3393/953-V-ОЗ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11.05.2016 N 3813/1050-V-ОЗ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13.05.2016 N 3811/1054-V-ОЗ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hyperlink r:id="rId7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27.06.2016 N 3989/1080-V-ОЗ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с изм., внесенными Решениями Оренбургского областного суда от 14.02.2014 N 3-3-2014, от 06.10.2015 N 3-132/2015)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Принят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постановлением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Законодательного Собрания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Оренбургской области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 17 сентября 2003 года N 489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7D1BD6" w:rsidRDefault="007D1BD6" w:rsidP="007D1BD6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31"/>
          <w:szCs w:val="3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31"/>
          <w:szCs w:val="31"/>
        </w:rPr>
        <w:t>Раздел I. ОБЩИЕ ПОЛОЖЕНИЯ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I. ЗАКОНОДАТЕЛЬСТВО ОБ АДМИНИСТРАТИВНЫХ ПРАВОНАРУШЕНИЯХ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1. Законодательство об административных правонарушениях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Законодательство об административных правонарушениях состоит из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и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1.1. Предметы ведения Оренбургской области в сфере законодательства об административных правонарушениях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11.06.2010 N 3635/860-IV-ОЗ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1. К ведению Оренбургской области в сфере законодательства об административных правонарушениях относится: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установление законом области об административных правонарушениях административной ответственности за нарушение законов и иных нормативных правовых актов Оренбургской области, нормативных правовых актов органов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организация производства по делам об административных правонарушениях, предусмотренных настоящим Законом;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определение подведомственности дел об административных правонарушениях, предусмотренных настоящим Законом, в соответствии с частью 2 статьи 22.1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4) создание комиссий по делам несовершеннолетних и защите их прав;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5) создание административных комиссий, иных коллегиальных органов в целях привлечения к административной ответственности, предусмотренной настоящим Законом;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6) определение перечня должностных лиц, уполномоченных составлять протоколы об административных правонарушениях, предусмотренных настоящим Законом;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6.1) определение перечня должностных лиц, уполномоченных составлять протоколы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Кодексом Российской Федерации </w:t>
        </w:r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lastRenderedPageBreak/>
          <w:t>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в случаях, предусмотренных статьей 28.3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(п. 6.1 введен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7) регулирование законами Оренбургской области иных вопросов в соответствии с</w:t>
      </w:r>
      <w:hyperlink r:id="rId8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Органы местного самоуправления Оренбургской области могут наделяться отдельными полномочиями Оренбургской области по решению вопросов, указанных в пунктах 4 - 6 части 1 настоящей статьи, с передачей необходимых для их осуществления материальных и финансовых средств.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правонарушениях, предусмотренных настоящим Законом.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2. Правовая основа настоящего Закона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Правовой основой настоящего Закона являются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Конституция Российской Федерации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иные нормативные правовые акты Российской Федерации,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Устав (Основной Закон) Оренбургской области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законодательство Оренбургской области.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3. Принципы применения норм настоящего Закона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 применении норм настоящего Закона необходимо руководствоваться принципами, предусмотренными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равенства всех перед законом;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презумпции невиновности;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обеспечения законности при применении мер административного принуждения в связи с административным правонарушением.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 осуществлении производства по делам об административных правонарушениях должны быть обеспечены всесторонность, полнота, объективность выяснения всех обстоятельств совершенного правонарушения и справедливость принимаемых решений.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4. Порядок привлечения к административной ответственности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Производство по делам об административных правонарушениях, предусмотренных настоящим Законом, осуществляется в порядке, установленном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II. АДМИНИСТРАТИВНАЯ ОТВЕТСТВЕННОСТЬ И АДМИНИСТРАТИВНЫЕ НАКАЗАНИЯ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lastRenderedPageBreak/>
        <w:t>Статья 5. Лица, подлежащие административной ответственности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К административной ответственности за совершение административных правонарушений, предусмотренных настоящим Законом, привлекаются лица, определенные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6. Виды административных наказаний, предусмотренных настоящим Законом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За совершение административных правонарушений, предусмотренных настоящим Законом, могут применяться следующие административные наказания: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предупреждение;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административный штраф.</w:t>
      </w:r>
    </w:p>
    <w:p w:rsidR="007D1BD6" w:rsidRDefault="007D1BD6" w:rsidP="007D1BD6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31"/>
          <w:szCs w:val="3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31"/>
          <w:szCs w:val="31"/>
        </w:rPr>
        <w:t>Раздел II. ОСОБЕННАЯ ЧАСТЬ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III. АДМИНИСТРАТИВНЫЕ ПРАВОНАРУШЕНИЯ, ПОСЯГАЮЩИЕ НА ОБЩЕСТВЕННЫЙ ПОРЯДОК, ОБЩЕСТВЕННУЮ БЕЗОПАСНОСТЬ И НРАВСТВЕННОСТЬ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Статьи 7 - 8. Утратили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7.1. Приставание к гражданам в общественных местах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12.03.2009 N 2787/601-IV-ОЗ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Приставание к гражданам в общественных местах, то есть побуждение против их воли к совершению сделок купли-продажи или иных имущественных сделок, а также навязчивые предложения с целью оказания услуг сексуального характера и услуг по предсказанию будущего (гаданию), а равно попрошайничество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7.2. Нарушение общественного порядка, выразившееся в отправлении естественных надобностей человека в не предусмотренных для этого местах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12.09.2013 N 1743/520-V-ОЗ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Нарушение общественного порядка, выразившееся в отправлении естественных надобностей человека в общественных местах (улицах, площадях, скверах, парках, дворах, детских площадках, пляжах, помещениях и территориях, предназначенных для проведения культурно-зрелищных, спортивных или иных мероприятий, местах массового пребывания и отдыха граждан), подъездах жилых домов и иных не отведенных для этого местах, если указанные действия не образуют административного правонарушения, предусмотренного</w:t>
      </w:r>
      <w:hyperlink r:id="rId9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влечет наложение административного штрафа на граждан в размере от одной тысячи до двух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7.3 - 7.4. Утратили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7.5. Нарушение тишины и покоя граждан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Совершение действий, повлекших за собой нарушение требований по соблюдению тишины и покоя граждан, установленных Законом Оренбургской области "О мерах по обеспечению тишины и покоя граждан на территории Оренбургской области",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пятисот до одной тысячи пятисот рублей; на должностных лиц - от двух тысяч до пяти тысяч рублей; на юридических лиц - от десяти тысяч до пятнадцати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Те же действия, совершенные повторно в течение года после применения мер административного взыскания,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влекут наложение административного штрафа на граждан в размере от одной тысячи пятисот до трех тысяч рублей; на должностных лиц - от пяти тысяч до десяти тысяч рублей; на юридических лиц - от пятнадцати тысяч до сорока тысяч рублей.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7.6. Нарушение установленного законом Оренбургской области запрета курения табака в отдельных общественных местах на территории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03.07.2015 N 3308/908-V-ОЗ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Нарушение установленного Законом Оренбургской области "Об установлении дополнительных ограничений курения табака в отдельных общественных местах на территории Оренбургской области" запрета курения табака в отдельных общественных местах на территории Оренбургской области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пятисот до одной тысячи пятисот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8.1.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8.2.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24.12.2009 N 3280/761-IV-ОЗ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8.3 - 8.4. Утратили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8.5.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22.08.2012 N 1030/298-V-ОЗ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9.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10.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lastRenderedPageBreak/>
        <w:t>Статья 11. Нарушение правил распространения и демонстрации эротической продукции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Нарушение правил распространения и демонстрации эротической продукции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26.08.2011 N 363/58-V-ОЗ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22.08.2012 N 1030/298-V-ОЗ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от одной тысячи рублей до одной тысячи пятисот рублей; на должностных лиц - от двух тысяч рублей до трех тысяч рублей, на юридических лиц - от десяти тысяч рублей до тридцати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Нарушение правил распространения и демонстрации эротической продукции лицами, которые в течение года привлекались к административной ответственности за нарушение данных правил,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одной тысячи пятисот рублей до двух тысяч пятисот рублей; на должностных лиц - от трех тысяч рублей до пяти тысяч рублей; на юридических лиц - от тридцати тысяч рублей до пятидесяти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11.1.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06.09.2013 N 1709/515-V-ОЗ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III.I. АДМИНИСТРАТИВНЫЕ ПРАВОНАРУШЕНИЯ, ПОСЯГАЮЩИЕ НА ПРАВА ГРАЖДАН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11.2. Нарушение порядка предоставления государственных услуг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Нарушение должностным лицом органа исполнительной власти Оренбургской области,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Оренбургской области, повлекшее за собой непредоставление государственной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частью 2 настоящей статьи,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органов исполнительной власти Оренбургской области в размере от трех тысяч до пяти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2. Требование лицом, указанным в части 1 настоящей статьи, для предоставления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государственных услуг, предоставляемых органом исполнительной власти Оренбургской области, у заявителя документов и (или) платы, не предусмотренных нормативными правовыми актами Оренбургской области,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органов исполнительной власти Оренбургской области в размере от пяти тысяч до десяти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Совершение административного правонарушения, предусмотренного частями 1 или 2 настоящей статьи, лицом, ранее подвергнутым административному наказанию за аналогичное административное правонарушение,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органов исполнительной власти Оренбургской области в размере от десяти тысяч до пятнадцати тысяч рублей.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11.3. Нарушение порядка предоставления муниципальных услуг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Нарушение должностным лицом органа местного самоуправления Оренбургской области, осуществляющего исполнительно-распорядительные полномочия, порядка предоставления муниципальной услуги в случае, если нормативное правовое регулирование отношений, возникающих в связи с предоставлением данной муниципальной услуги, осуществляется нормативными правовыми актами местного самоуправления, повлекшее за собой непредоставление муниципальной услуги заявителю либо предоставление муниципальной услуги заявителю с нарушением установленных сроков, за исключением случаев, предусмотренных частью 2 настоящей статьи,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органов местного самоуправления Оренбургской области в размере от одной тысячи до трех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Требование лицом, указанным в части 1 настоящей статьи, для предоставления муниципальных услуг, предоставляемых органом местного самоуправления Оренбургской области, у заявителя документов и (или) платы, не предусмотренных нормативными правовыми актами органов местного самоуправления Оренбургской области,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органов местного самоуправления Оренбургской области в размере от трех тысяч до пяти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Совершение административного правонарушения, предусмотренного частями 1 или 2 настоящей статьи, лицом, ранее подвергнутым административному наказанию за аналогичное административное правонарушение,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органов местного самоуправления Оренбургской области в размере от пяти тысяч до десяти тысяч рублей.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11.4. Неисполнение постановлений комиссии по делам несовершеннолетних и защите их прав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Неисполнение либо создание препятствий для исполнения постановлений комиссии по делам несовершеннолетних и защите их прав, за исключением постановлений по делам об административных правонарушениях,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от одной тысячи до двух тысяч рублей; на должностных лиц - от двух тысяч до трех тысяч рублей.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IV. АДМИНИСТРАТИВНЫЕ ПРАВОНАРУШЕНИЯ В ОБЛАСТИ ОХРАНЫ СОБСТВЕННОСТИ И ОБЪЕКТОВ КУЛЬТУРНОГО НАСЛЕДИЯ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06.03.2015 N 3018/828-V-ОЗ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V. АДМИНИСТРАТИВНЫЕ ПРАВОНАРУШЕНИЯ В ОБЛАСТИ ОХРАНЫ ОКРУЖАЮЩЕЙ СРЕДЫ И ПРИРОДОПОЛЬЗОВАНИЯ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27.04.2009 N 2890/636-IV-ОЗ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19. Уничтожение редких и находящихся под угрозой исчезновения видов животных и растений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Уничтожение редких и находящихся под угрозой исчезновения животных и растений, занесенных в Красную книгу Оренбургской области, а равно совершение действий (бездействия), которые повлекли сокращение их численности или нарушение среды обитания,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одной тысячи пятисот рублей до двух тысяч пятисот рублей; на должностных лиц - от четырех тысяч рублей до пяти тысяч рублей; на юридических лиц - от двадцати тысяч рублей до тридцати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20. Утратила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VI. АДМИНИСТРАТИВНЫЕ ПРАВОНАРУШЕНИЯ В ОБЛАСТИ ЖИЛИЩНО-КОММУНАЛЬНОГО ХОЗЯЙСТВА И БЛАГОУСТРОЙСТВА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Статья 21.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06.03.2015 N 3018/828-V-ОЗ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21.1. Утратила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22.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25.06.2014 N 2390/682-V-ОЗ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lastRenderedPageBreak/>
        <w:t>Статья 22.1. Неисполнение обязанностей по содержанию объектов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28.04.2015 N 3107/845-V-ОЗ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Неисполнение обязанностей, установленных нормативными правовыми актами органов местного самоуправления, по содержанию объектов благоустройства, выразившихся в непроведении работ по их окраске, побелке, помывке, очистке от размещенных афиш, объявлений, вывесок, указателей, агитационных материалов, надписей, а равно неисполнение требований по их содержанию в исправном состоянии,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от тысячи рублей до двух тысяч рублей; на должностных лиц - от четырех тысяч рублей до шести тысяч рублей; на юридических лиц - от пятнадцати тысяч рублей до сорока пяти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Повторное в течение года совершение административного правонарушения, предусмотренного частью 1 настоящей статьи,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тысячи пятисот рублей до четырех тысяч пятисот рублей; на должностных лиц - от семи тысяч рублей до десяти тысяч рублей; на юридических лиц - от пятидесяти тысяч рублей до восьмидесяти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правонарушения, ответственность за которые предусмотрена федеральным законодательством.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22.2 - 22.6. Утратили силу с 3 февраля 2016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11.05.2016 N 3813/1050-V-ОЗ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23 - 24. Утратили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25.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06.03.2015 N 3018/828-V-ОЗ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26. Нарушение порядка размещения наружной информации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Размещение вывесок, объявлений, листовок и иной наружной информации в не установленных для этих целей местах, а также содержание мест размещения наружной информации в ненадлежащем состоянии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ста до пятисот рублей; на должностных лиц - от одной тысячи рублей до двух тысяч рублей; на юридических лиц - от пяти тысяч рублей до десяти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Примечание. Нормы данной статьи не распространяются на правоотношения по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производству, размещению и распространению рекламы.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(примечание введено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27.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06.03.2015 N 3018/828-V-ОЗ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28. Исключена.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10.11.2006 N 721/148-IV-ОЗ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29. Утратила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30 - 31. Утратили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32. Утратила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33.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34.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VII. АДМИНИСТРАТИВНЫЕ ПРАВОНАРУШЕНИЯ В СЕЛЬСКОМ ХОЗЯЙСТВЕ И ВЕТЕРИНАРИИ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35. Выпас животных и птицы в неотведенных местах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Выпас сельскохозяйственных и домашних животных и птицы в городах и иных населенных пунктах в не отведенных органами местного самоуправления местах, а также безнадзорное нахождение сельскохозяйственных и домашних животных и птицы в общественных местах населенного пункта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до пятисот рублей; на должностных лиц - от двух тысяч рублей до трех тысяч рублей; на юридических лиц - от десяти тысяч рублей до десяти тысяч пятисот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правонарушения, предусмотренные федеральным законодательством.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(примечание введено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36 - 38. Утратили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lastRenderedPageBreak/>
        <w:t>Глава VIII. АДМИНИСТРАТИВНЫЕ ПРАВОНАРУШЕНИЯ НА ТРАНСПОРТЕ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39. Безбилетный проезд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30.04.2008 N 2086/423-IV-ОЗ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Безбилетный проезд в муниципальном пассажирском транспорте городского и пригородного сообщения - влечет наложение административного штрафа на граждан в размере ста рублей.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40. Нарушение правил провоза багажа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30.04.2008 N 2086/423-IV-ОЗ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Провоз багажа без оплаты на муниципальном пассажирском транспорте городского и пригородного сообщения - влечет наложение административного штрафа в размере ста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41 - 41.1. Утратили силу с 26 октября 2011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16.01.2012 N 688/187-V-ОЗ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42.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42.1. Утратила силу с 26 октября 2011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16.01.2012 N 688/187-V-ОЗ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42.2. Нарушение правил пользования водными объектами для плавания на маломерных плавательных средствах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15.09.2008 N 2373/498-IV-ОЗ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Нарушение правил пользования водными объектами для плавания на маломерных плавательных средствах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трехсот до пятисот рублей; на должностных лиц - от одной до пяти тысяч рублей; на юридических лиц - от десяти до двадцати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42.3. Утратила силу с 26 октября 2011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16.01.2012 N 688/187-V-ОЗ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IX. АДМИНИСТРАТИВНЫЕ ПРАВОНАРУШЕНИЯ В ОБЛАСТИ ТОРГОВЛИ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06.03.2015 N 2996/817-V-ОЗ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43. Торговля в неустановленных местах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06.11.2012 N 1082/321-V-ОЗ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Торговля в неустановленных местах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влечет предупреждение или наложение административного штрафа на граждан в размере от одной тысячи рублей до трех тысяч рублей; на должностных лиц - от пяти тысяч рублей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до двадцати тысяч рублей; на юридических лиц - от двадцати тысяч рублей до тридцати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Повторное в течение года совершение административного правонарушения, предусмотренного частью 1 настоящей статьи,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трех тысяч рублей до пяти тысяч рублей; на должностных лиц - от двадцати тысяч рублей до двадцати пяти тысяч рублей; на юридических лиц - от тридцати тысяч рублей до тридцати пяти тысяч рублей.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44. Нарушение порядка организации уличной торговли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Нарушение порядка организации уличной торговли (загрязнение, замусоривание прилегающей территории, отсутствие мусоросборников, складирование тары и запасов товаров за пределами торговой точки)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трехсот до пятисот рублей; на должностных лиц - от одной тысячи рублей до двух тысяч рублей; на юридических лиц - от пяти тысяч рублей до десяти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45. Исключена.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03.09.2004 N 1448/220-III-ОЗ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46. Утратила силу с 13 октября 2004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23.12.2004 N 1674/277-III-ОЗ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46.1.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15.12.2014 N 2839/795-V-ОЗ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46.2. Нарушение установленных ограничений в сфере розничной продажи безалкогольных тонизирующих напитков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06.03.2015 N 2996/817-V-ОЗ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Совершение действий, повлекших за собой нарушение ограничений в сфере розничной продажи безалкогольных тонизирующих напитков, установленных Законом Оренбургской области "Об установлении ограничений в сфере розничной продажи безалкогольных тонизирующих напитков",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двух тысяч рублей до трех тысяч рублей; на должностных лиц - от четырех тысяч рублей до пяти тысяч рублей; на юридических лиц - от сорока тысяч рублей до пятидесяти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Те же действия, совершенные повторно в течение года после применения мер административного взыскания,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влекут наложение административного штрафа на граждан в размере от трех тысяч рублей до пяти тысяч рублей; на должностных лиц - от пяти тысяч рублей до десяти тысяч рублей; на юридических лиц - от пятидесяти тысяч рублей до ста тысяч рублей.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lastRenderedPageBreak/>
        <w:t>Глава X. АДМИНИСТРАТИВНЫЕ ПРАВОНАРУШЕНИЯ В ОБЛАСТИ ФИНАНСОВ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XI. АДМИНИСТРАТИВНЫЕ ПРАВОНАРУШЕНИЯ, ПОСЯГАЮЩИЕ НА ИНСТИТУТЫ ГОСУДАРСТВЕННОЙ ВЛАСТИ И МЕСТНОГО САМОУПРАВЛЕНИЯ ОРЕНБУРГСКОЙ ОБЛАСТИ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51. Незаконные действия по отношению к символам Оренбургской области и официальным символам муниципальных образований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16.03.2007 N 1040/236-IV-ОЗ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Нарушение порядка использования герба или флага Оренбургской области, официального символа муниципального образования Оренбургской области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Публичное проявление неуважения, повреждение, уничтожение герба или флага Оренбургской области, официального символа муниципального образования Оренбургской области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52. Неисполнение гражданами и должностными лицами правовых актов Оренбургской области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Неисполнение гражданами и должностными лицами правовых актов Оренбургской области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двухсот до одной тысячи рублей; на должностных лиц - от одной тысячи рублей до двух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должностных лиц федеральных органов государственной власти и правоотношения по предоставлению государственных и муниципальных услуг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(примечание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03.10.2014 N 2517/702-V-ОЗ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53. Неисполнение гражданами и должностными лицами правовых актов органов местного самоуправления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Неисполнение гражданами и должностными лицами правовых актов органов местного самоуправления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двухсот до одной тысячи рублей; на должностных лиц - от одной тысячи рублей до двух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должностных лиц федеральных органов государственной власти и правоотношения по предоставлению государственных и муниципальных услуг.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(примечание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03.10.2014 N 2517/702-V-ОЗ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 Статья 54. Неисполнение или ненадлежащее исполнение решений по вопросам местного значения, принятых на местном референдуме, собраниях (сходах) граждан, решений органов местного самоуправления и должностных лиц местного самоуправления, принятых в пределах их полномочий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Неисполнение или ненадлежащее исполнение решений по вопросам местного значения, принятых на местном референдуме, собраниях (сходах) граждан, решений органов местного самоуправления и должностных лиц местного самоуправления, принятых в пределах их полномочий,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ста до одной тысячи рублей; на должностных лиц - от двух тысяч рублей до трех тысяч рублей; на юридических лиц - от пяти тысяч рублей до десяти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должностных лиц федеральных органов государственной власти.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(примечание введено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30.04.2008 N 2086/423-IV-ОЗ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55. Оставление без рассмотрения обращений органов местного самоуправления и должностных лиц местного самоуправления организациями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Оставление без рассмотрения обращений органов местного самоуправления и должностных лиц местного самоуправления руководителями организаций, к которым эти обращения направлены,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юридических лиц от трех тысяч рублей до пяти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56. Принятие решения без учета мнения населения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Принятие должностным лицом органа местного самоуправления решения без учета мнения населения, если такой учет предусмотрен действующим законодательством,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влечет наложение административного штрафа на должностных лиц в размере от одной тысячи рублей до трех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57. Воспрепятствование праву граждан на осуществление местного самоуправления через участие в собраниях (сходах) граждан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Воспрепятствование праву граждан на осуществление местного самоуправления через участие в установленном порядке в собраниях (сходах) граждан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ста до пятисот рублей; на должностных лиц - от одной тысячи рублей до двух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58. Необоснованный отказ в предоставлении гражданам полной и достоверной информации о деятельности органов местного самоуправления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Необоснованный отказ должностного лица органа местного самоуправления в предоставлении гражданам в установленном порядке полной и достоверной информации о деятельности органов местного самоуправления, касающейся их лично либо затрагивающей общественные интересы,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ста до пятисот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59. Непредоставление информации по запросу депутата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Непредоставление либо предоставление заведомо недостоверной информации по запросу депутата или ответа на депутатское обращение в установленный законом срок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одной тысячи рублей до трех тысяч рублей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10.09.2007 N 1502/311-IV-ОЗ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должностных лиц федеральных органов государственной власти.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(примечание введено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30.04.2008 N 2086/423-IV-ОЗ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59.1. Воспрепятствование деятельности Уполномоченного по правам человека в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02.03.2012 N 745/204-V-ОЗ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Вмешательство в деятельность Уполномоченного по правам человека в Оренбургской области с целью повлиять на его решение, неисполнение должностными лицами законных требований Уполномоченного по правам человека в Оренбургской области, неисполнение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должностными лицами обязанностей, установленных Законом Оренбургской области "Об Уполномоченном по правам человека в Оренбургской области", а равно воспрепятствование деятельности Уполномоченного по правам человека в Оренбургской области в иной форме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в размере от одной тысячи рублей до трех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должностных лиц федеральных органов государственной власти.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59.2. Воспрепятствование деятельности Уполномоченного по правам ребенка в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02.03.2012 N 745/204-V-ОЗ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Вмешательство в деятельность Уполномоченного по правам ребенка в Оренбургской области с целью повлиять на его решение, неисполнение должностными лицами законных требований Уполномоченного по правам ребенка в Оренбургской области, неисполнение должностными лицами обязанностей, установленных Законом Оренбургской области "Об Уполномоченном по правам ребенка в Оренбургской области", а равно воспрепятствование деятельности Уполномоченного по правам ребенка в Оренбургской области в иной форме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в размере от одной тысячи рублей до трех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Нормы данной статьи не распространяются на должностных лиц федеральных органов государственной власти.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59.3. Воспрепятствование деятельности Уполномоченного по защите прав предпринимателей в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29.10.2015 N 3393/953-V-ОЗ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Вмешательство в деятельность Уполномоченного по защите прав предпринимателей в Оренбургской области с целью повлиять на его решение, неисполнение должностными лицами требований, установленных Законом Оренбургской области "Об Уполномоченном по защите прав предпринимателей в Оренбургской области", а равно воспрепятствование деятельности Уполномоченного по защите прав предпринимателей в Оренбургской области в иной форме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в размере от одной тысячи рублей до трех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Несоблюдение должностными лицами установленных сроков предоставления информации (запрашиваемых сведений, документов и материалов) Уполномоченному по защите прав предпринимателей в Оренбургской области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в размере от одной тысячи рублей до двух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Примечание. Нормы данной статьи не распространяются на должностных лиц федеральных органов государственной власти.</w:t>
      </w:r>
    </w:p>
    <w:p w:rsidR="007D1BD6" w:rsidRDefault="007D1BD6" w:rsidP="007D1BD6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31"/>
          <w:szCs w:val="3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31"/>
          <w:szCs w:val="31"/>
        </w:rPr>
        <w:t>Раздел III. ПОДВЕДОМСТВЕННОСТЬ ДЕЛ ОБ АДМИНИСТРАТИВНЫХ ПРАВОНАРУШЕНИЯХ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XII. ОСНОВНЫЕ ПОЛОЖЕНИЯ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Статья 60. Утратила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61. Подведомственность дел об административных правонарушениях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11.06.2010 N 3635/860-IV-ОЗ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Подведомственность дел об административных правонарушениях, предусмотренных настоящим Законом, судьям, органам исполнительной власти Оренбургской области, другим уполномоченным органам определяется главой XIII настоящего Закона в соответствии с возложенными на них задачами и функциями.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В случае упразднения указанных в главе XIII настоящего Закона органов, должности должностного лица до внесения в настоящий Закон соответствующих изменений подведомственные им дела об административных правонарушениях рассматривают мировые судьи.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В случае преобразования, иной реорганизации либо переподчинения органа исполнительной власти Оренбургской области до внесения в настоящий Закон соответствующих изменений подведомственные ему дела об административных правонарушениях рассматривает орган, которому переданы указанные функции.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В случае изменения наименований указанных в главе XIII настоящего Закона органа, должности должностного лица должностные лица этого органа продолжают осуществлять полномочия, связанные с рассмотрением дел об административных правонарушениях, до внесения в настоящий Закон соответствующих изменений.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62. Утратила силу с 22 августа 2007 года.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27.11.2007 N 1739/363-IV-ОЗ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XIII. СУДЬИ, ОРГАНЫ, ДОЛЖНОСТНЫЕ ЛИЦА, УПОЛНОМОЧЕННЫЕ РАССМАТРИВАТЬ ДЕЛА ОБ АДМИНИСТРАТИВНЫХ ПРАВОНАРУШЕНИЯХ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62.1. Судьи, органы, должностные лица, уполномоченные рассматривать дела об административных правонарушениях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11.06.2010 N 3635/860-IV-ОЗ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Дела об административных правонарушениях, предусмотренных настоящим Законом, рассматриваются в пределах компетенции, установленной настоящей главой: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1) мировыми судьями;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комиссиями по делам несовершеннолетних и защите их прав;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уполномоченными органами и учреждениями органов исполнительной власти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4) административными комиссиями, иными коллегиальными органами, создаваемыми в соответствии с законами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5) государственными учреждениями, подведомственными органу исполнительной власти Оренбургской области, уполномоченному в соответствии с федеральными законами на осуществление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(п. 5 введен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Дела об административных правонарушениях от имени органов, указанных в подпункте 3 части 1 настоящей статьи, уполномочены рассматривать: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руководители органов и учреждений исполнительной власти Оренбургской области, их заместители;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иные должностные лица, уполномоченные настоящим Законом.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Должностные лица, уполномоченные рассматривать дела об административных правонарушениях, обладают этими полномочиями в полном объеме, если главой 23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не установлено иное.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2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63. Мировые судьи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17.11.2010 N 4006/917-IV-ОЗ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Мировые судьи рассматривают дела об административных правонарушениях, предусмотренных статьями 11.2, 11.3, 51 - 59.3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02.03.2012 N 745/204-V-ОЗ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03.10.2014 N 2517/702-V-ОЗ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15.12.2014 N 2839/795-V-ОЗ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29.10.2015 N 3393/953-V-ОЗ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64. Комиссии по делам несовершеннолетних и защите их прав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Районные (городские), районные в городах комиссии по делам несовершеннолетних и защите их прав рассматривают дела об административных правонарушениях, совершенных несовершеннолетними, а также дела об административных правонарушениях,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предусмотренных статьей 11.4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03.03.2006 N 3135/547-III-ОЗ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02.07.2012 N 897/268-V-ОЗ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65. Орган, осуществляющий контроль в области охраны окружающей среды и природопользования в Оренбургской области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27.04.2009 N 2890/636-IV-ОЗ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Орган, осуществляющий контроль в области охраны окружающей среды и природопользования в Оренбургской области, рассматривает дела об административных правонарушениях, предусмотренных статьей 19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27.04.2009 N 2890/636-IV-ОЗ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Рассматривать дела об административных правонарушениях от имени органа, указанного в части 1 настоящей статьи, вправе: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министр природных ресурсов, экологии и имущественных отношений Оренбургской области - главный государственный инспектор Оренбургской области в области охраны окружающей среды;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министра природных ресурсов, экологии и имущественных отношений Оренбургской области - начальник управления по охране окружающей среды и экологии - заместитель главного государственного инспектора Оренбургской области в области охраны окружающей среды;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начальника управления по охране окружающей среды и экологии министерства природных ресурсов, экологии и имущественных отношений Оренбургской области - старший государственный инспектор Оренбургской области в области охраны окружающей среды;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государственного контроля управления по охране окружающей среды и экологии министерства природных ресурсов, экологии и имущественных отношений Оренбургской области - старший государственный инспектор Оренбургской области в области охраны окружающей среды.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2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66. Исключена.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67.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06.03.2015 N 3018/828-V-ОЗ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68. Органы, осуществляющие контроль за соблюдением правил распространения и демонстрации эротической продукции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Органы, осуществляющие контроль за соблюдением правил распространения и демонстрации эротической продукции, рассматривают дела об административных правонарушениях, предусмотренных статьей 11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2. Рассматривать дела об административных правонарушениях от имени органа, указанного в части 1 настоящей статьи, вправе: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министр культуры и внешних связей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первый заместитель министра культуры и внешних связей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2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69 - 70. - Исключены.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71.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06.07.2009 N 3019/651-IV-ОЗ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72.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23.04.2009 N 2886/629-IV-ОЗ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72.1.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09.01.2014 N 2117/611-V-ОЗ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73.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02.03.2012 N 744/203-V-ОЗ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74. Административные комиссии</w:t>
      </w:r>
    </w:p>
    <w:p w:rsidR="007D1BD6" w:rsidRDefault="007D1BD6" w:rsidP="007D1BD6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Административные комиссии, созданные в городах (городских округах), не имеющих районного деления, рассматривают дела об административных правонарушениях, предусмотренных статьями 7.1, 7.2, 7.5, 7.6, 22.1, 26, статьей 35, статьями 39 - 44, 46.2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01.07.2015 N 3286/880-V-ОЗ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03.07.2015 N 3308/908-V-ОЗ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11.05.2016 N 3813/1050-V-ОЗ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Административные комиссии городских округов, созданные в городах (городских округах), имеющих районное деление, рассматривают дела об административных правонарушениях, предусмотренных статьей 26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Административные комиссии соответствующих районов, созданные в городах (городских округах), имеющих районное деление, рассматривают дела об административных правонарушениях, предусмотренных статьями 7.1, 7.2, 7.5, 7.6, 22.1, статьями 35, 39, 40, 42.2 - 44, 46.2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01.07.2015 N 3286/880-V-ОЗ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03.07.2015 N 3308/908-V-ОЗ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11.05.2016 N 3813/1050-V-ОЗ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Административные комиссии, созданные в районах (муниципальных районах), рассматривают дела об административных правонарушениях, предусмотренных статьями 39, 40, 42.2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Административные комиссии, созданные в городах и сельских поселениях, рассматривают дела об административных правонарушениях, предусмотренных статьями 7.1, 7.2, 7.5, 7.6, 22.1, 26, статьей 35, статьями 39, 40, 43, 44, 46.2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01.07.2015 N 3286/880-V-ОЗ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03.07.2015 N 3308/908-V-ОЗ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11.05.2016 N 3813/1050-V-ОЗ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XIV. ДОЛЖНОСТНЫЕ ЛИЦА, УПОЛНОМОЧЕННЫЕ СОСТАВЛЯТЬ ПРОТОКОЛЫ ОБ АДМИНИСТРАТИВНЫХ ПРАВОНАРУШЕНИЯХ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75. Должностные лица, уполномоченные составлять протоколы об административных правонарушениях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Протоколы об административных правонарушениях, предусмотренных настоящим Законом, составляются должностными лицами органов и учреждений, уполномоченных рассматривать дела об административных правонарушениях в соответствии с главой XIII настоящего Закона в пределах компетенции соответствующего органа и учреждения, а также членами административных комиссий в пределах компетенции, установленной статьей 74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1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3217/859-V-ОЗ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Протоколы об административных правонарушениях, предусмотренных статьями 7.1, 7.2, 7.5 настоящего Закона,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управления по правоохранительным органам и военным вопросам аппарата Губернатора и Правительства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начальника управления по правоохранительным органам и военным вопросам аппарата Губернатора и Правительства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Протоколы об административных правонарушениях, предусмотренных статьями 7.1, 7.2, 7.5 настоящего Закона, составляются должностными лицами органов внутренних дел (полиции) в случае, если передача этих полномочий предусматривается соглашением о передаче осуществления части полномочий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Правительством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2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27.06.2016 N 3989/1080-V-ОЗ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Утратила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06.07.2009 N 3019/651-IV-ОЗ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4. Протоколы об административных правонарушениях, совершенных несовершеннолетними, а также об административных правонарушениях, предусмотренных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статьей 11.4 настоящего Закона, вправе составлять члены комиссий по делам несовершеннолетних и защите их прав.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01.11.2008 N 2546/529-IV-ОЗ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Абзац утратил силу.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06.07.2009 N 3019/651-IV-ОЗ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4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12.01.2005 N 1764/293-III-ОЗ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4.1. Протоколы об административных правонарушениях, предусмотренных статьей 52 настоящего Закона, вправе составлять руководители органов исполнительной власти Оренбургской области, их заместители в соответствии с возложенными на них задачами и функциями.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4.1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06.11.2012 N 1083/322-V-ОЗ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4.2. Протоколы об административных правонарушениях, предусмотренных статьями 11.3, 51, 53 - 58, 59 (в части административных правонарушений, связанных с непредоставлением информации по запросу депутата представительного органа муниципального образования) настоящего Закона,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Законов Оренбургской области от 03.10.2014 N 2517/702-V-ОЗ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члены административных комиссий, созданных в городах (городских округах), не имеющих районного деления;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члены административных комиссий городских округов, созданных в городах (городских округах), имеющих районное деление;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члены административных комиссий, созданных в районах (муниципальных районах).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4.2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06.11.2012 N 1083/322-V-ОЗ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4.3. Протоколы об административных правонарушениях, предусмотренных статьей 59 настоящего Закона, в части непредоставления информации по запросу депутата Законодательного Собрания Оренбургской области, вправе составлять руководитель аппарата Законодательного Собрания Оренбургской области и его заместители.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4.3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06.11.2012 N 1083/322-V-ОЗ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Протоколы об административных правонарушениях, предусмотренных частями 3 и 4 статьи 14.1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в отношении видов деятельности, лицензирование которых осуществляется министерством экономического развития, промышленной политики и торговли Оренбургской области,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министр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первый заместитель министра - начальник управления промышленности, энергетики и транспорта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министра по развитию потребительского рынка и государственным закупкам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управления по развитию потребительского рынка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по лицензированию и защите прав потребителей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по развитию промышленности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начальника отдела по развитию промышленности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консультант отдела по лицензированию и защите прав потребителей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консультант отдела по развитию промышленности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главный специалист отдела по лицензированию и защите прав потребителей министерства экономического развития, промышленной политики и торговли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главный специалист отдела по развитию промышленности министерства экономического развития, промышленной политики и торговли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5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17.11.2010 N 4006/917-IV-ОЗ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 Протоколы об административных правонарушениях, предусмотренных частями 2 и 3 статьи 19.20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в отношении видов деятельности, лицензирование которых осуществляется министерством образования Оренбургской области,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управления контроля и надзора, лицензирования и аккредитации образовательных учреждений министерства образования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заместитель начальника управления контроля и надзора, лицензирования и аккредитации образовательных учреждений министерства образования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надзора и контроля за исполнением законодательства Российской Федерации управления контроля и надзора, лицензирования и аккредитации образовательных учреждений министерства образования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лицензирования и аккредитации образовательных учреждений управления контроля и надзора, лицензирования и аккредитации образовательных учреждений министерства образования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контроля качества образования управления контроля и надзора, лицензирования и аккредитации образовательных учреждений министерства образования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6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17.11.2010 N 4006/917-IV-ОЗ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7. Протоколы об административных правонарушениях, предусмотренных частями 3 и 4 статьи 14.1, частями 2 и 3 статьи 19.20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в соответствии с переданными полномочиями, в министерстве здравоохранения Оренбургской области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министр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первый заместитель министра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заместители министра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начальники управлений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заместители начальников управлений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руководители отделов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начальники отделов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заместители начальников отделов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консультанты отделов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главные специалисты отделов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ведущие специалисты отделов министерства здравоохранения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специалисты-эксперты отделов министерства здравоохранения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7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12.09.2013 N 1756/533-V-ОЗ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7.1. Протоколы об административных правонарушениях, предусмотренных частью 1 статьи 19.4, частью 1 статьи 19.4.1, частью 1 статьи 19.5, статьей 19.7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вправе составлять следующие должностные лица органов исполнительной власти Оренбургской области, уполномоченных на осуществление регионального государственного контроля (надзора), государственного финансового контроля и (или) переданных полномочий в области федерального государственного надзора: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руководители соответствующих органов исполнительной власти Оренбургской области, их заместители;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руководители структурных подразделений соответствующих органов исполнительной власти Оренбургской области, их заместители;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иные должностные лица соответствующих органов исполнительной власти Оренбургской области, в должностные обязанности которых входит осуществление регионального государственного контроля (надзора), государственного финансового контроля и (или) переданных полномочий в области федерального государственного надзора.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7.1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11.05.2016 N 3813/1050-V-ОЗ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8. При осуществлении муниципального финансового контроля в порядке, установленном федеральным законом, протоколы об административных правонарушениях, предусмотренных статьями 5.21, 15.1, 15.11, 15.14 - 15.15.16, частью 1 статьи 19.4, статьей 19.4.1, частью 20 статьи 19.5, статьями 19.6 и 19.7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вправе составлять должностные лица органов местного самоуправления: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председатель контрольно-счетного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председателя контрольно-счетного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аудитор контрольно-счетного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главы администрации муниципального образования;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руководитель самостоятельного структурного подразделения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руководителя самостоятельного структурного подразделения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руководитель структурного подразделения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руководителя структурного подразделения органа местного самоуправления.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8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13.05.2016 N 3811/1054-V-ОЗ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8.1. При осуществлении муниципального контроля в порядке, установленном федеральным законом, протоколы об административных правонарушениях, предусмотренных частью 1 статьи 19.4, статьей 19.4.1, частью 1 статьи 19.5, статьей 19.7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Кодекса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вправе составлять должностные лица органов местного самоуправления: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первый заместитель главы администрации муниципального образования;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главы администрации муниципального образования;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руководитель (глава) округа (района) в городе (руководитель (глава) администрации округа (района) в городе);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первый заместитель руководителя (главы) округа (района) в городе (первый заместитель руководителя (главы) администрации округа (района) в городе);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руководителя (главы) округа (района) в городе (заместитель руководителя (главы) администрации округа (района) в городе);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руководитель структурного подразделения органа местного самоуправления;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заместитель руководителя структурного подразделения органа местного самоуправления.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8.1 в ред.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13.05.2016 N 3811/1054-V-ОЗ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9. Протоколы об административных правонарушениях, предусмотренных статьей 59.1 настоящего Закона,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Уполномоченный по правам человека в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руководитель аппарата Уполномоченного по правам человека в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начальник отдела аппарата Уполномоченного по правам человека в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9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02.03.2012 N 745/204-V-ОЗ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10. Протоколы об административных правонарушениях, предусмотренных статьей 59.2 настоящего Закона,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Уполномоченный по правам ребенка в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консультанты аппарата Уполномоченного по правам ребенка в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10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02.03.2012 N 745/204-V-ОЗ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10.1. Протоколы об административных правонарушениях, предусмотренных статьей 59.3 настоящего Закона, вправе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Уполномоченный по защите прав предпринимателей в Оренбургской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консультанты, главные и ведущие специалисты аппарата Уполномоченного по защите прав предпринимателей в Оренбургской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10.1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29.10.2015 N 3393/953-V-ОЗ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11. Протоколы об административных правонарушениях, предусмотренных статьей 11.2 настоящего Закона, вправе составлять руководители органов исполнительной власти Оренбургской области, их заместители, наделенные полномочиями по рассмотрению жалоб заявителей на решения и действия (бездействие) органов исполнительной власти Оренбургской области и их должностных лиц, государственных гражданских служащих органов исполнительной власти Оренбургской области при предоставлении государственных услуг.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(часть 11 введена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Оренбургской области от 03.10.2014 N 2517/702-V-ОЗ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 в ред.</w:t>
      </w:r>
      <w:hyperlink r:id="rId23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08.05.2015 N 3214/856-V-ОЗ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76. Назначение административного наказания без составления протокола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 случаях,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протокол об административном правонарушении не составляется.</w:t>
      </w:r>
    </w:p>
    <w:p w:rsidR="007D1BD6" w:rsidRDefault="007D1BD6" w:rsidP="007D1BD6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Глава XV. ЗАКЛЮЧИТЕЛЬНЫЕ ПОЛОЖЕНИЯ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77. Вступление в силу настоящего Закона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Настоящий Закон вступает в силу через десять дней со дня его официального опубликования.</w:t>
      </w:r>
    </w:p>
    <w:p w:rsidR="007D1BD6" w:rsidRDefault="007D1BD6" w:rsidP="007D1BD6">
      <w:pPr>
        <w:pStyle w:val="4"/>
        <w:shd w:val="clear" w:color="auto" w:fill="E9ECF1"/>
        <w:spacing w:before="0" w:beforeAutospacing="0" w:after="225" w:afterAutospacing="0"/>
        <w:ind w:left="-1125"/>
        <w:textAlignment w:val="baseline"/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</w:pPr>
      <w:r>
        <w:rPr>
          <w:rFonts w:ascii="Arial" w:hAnsi="Arial" w:cs="Arial"/>
          <w:b w:val="0"/>
          <w:bCs w:val="0"/>
          <w:color w:val="242424"/>
          <w:spacing w:val="2"/>
          <w:sz w:val="23"/>
          <w:szCs w:val="23"/>
        </w:rPr>
        <w:t>Статья 78. О признании утратившими силу отдельных нормативных правовых актов Оренбургской области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Со дня вступления в силу настоящего Закона признать утратившими силу: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Закон Оренбургской области от 21 февраля 1996 года "Об ответственности за нарушение правил благоустройства и санитарного состояния городов, рабочих поселков и других населенных пунктов Оренбургской области";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Закон Оренбургской области от 24 апреля 1996 года "О контроле за распространением и демонстрацией эротической продукции на территории Оренбургской области";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Закон Оренбургской области от 27 ноября 1996 года "Об ответственности за нарушения правил охраны, использования и реставрации памятников истории и культуры Оренбургской области";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24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18 сентября 1997 года N 142/38-ОЗ "О внесении изменений и дополнений в Закон Оренбургской области "Об ответственности за нарушения правил охраны, использования и реставрации памятников истории и культуры Оренбургской области"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статьи 2 - 7, 9 - 17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Оренбургской области от 6 сентября 2002 года N 192/39-III-ОЗ "Об административной ответственности юридических и физических лиц за нарушение нормативов и стандартов по использованию, содержанию, ремонту жилищного фонда и предоставлению населению жилищно-коммунальных услуг на территории Оренбургской области"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24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 Оренбургской области от 10 ноября 2002 года N 311/54-III-ОЗ "Об административной ответственности за безбилетный проезд в муниципальном пассажирском транспорте"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24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  <w:u w:val="none"/>
          </w:rPr>
          <w:t>Закон Оренбургской области от 5 января 2003 года N 465/84-III-ОЗ "О внесении изменений в Закон Оренбургской области "Об ответственности за нарушения правил охраны, использования и реставрации памятников истории и культуры Оренбургской области"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Закон Оренбургской области от 16 апреля 2003 года N 195/27-III-ОЗ "Об административной ответственности граждан за изготовление, хранение и сбыт спиртных напитков домашней выработки".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Глава администрации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Оренбургской области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А.А.ЧЕРНЫШЕВ</w:t>
      </w:r>
    </w:p>
    <w:p w:rsidR="007D1BD6" w:rsidRDefault="007D1BD6" w:rsidP="007D1BD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г. Оренбург, Дом Советов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 октября 2003 года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N 489/55-III-ОЗ</w:t>
      </w:r>
    </w:p>
    <w:p w:rsidR="005C3041" w:rsidRDefault="005C3041"/>
    <w:sectPr w:rsidR="005C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7D1BD6"/>
    <w:rsid w:val="000A2288"/>
    <w:rsid w:val="002D3495"/>
    <w:rsid w:val="005C3041"/>
    <w:rsid w:val="007D1BD6"/>
    <w:rsid w:val="00CA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D1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D1B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D1B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7D1BD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ertexttopleveltextcentertext">
    <w:name w:val="headertext topleveltext centertext"/>
    <w:basedOn w:val="a"/>
    <w:rsid w:val="007D1B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1BD6"/>
  </w:style>
  <w:style w:type="character" w:styleId="a3">
    <w:name w:val="Hyperlink"/>
    <w:basedOn w:val="a0"/>
    <w:rsid w:val="007D1BD6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7D1BD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D1B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424040665" TargetMode="External"/><Relationship Id="rId21" Type="http://schemas.openxmlformats.org/officeDocument/2006/relationships/hyperlink" Target="http://docs.cntd.ru/document/952010417" TargetMode="External"/><Relationship Id="rId42" Type="http://schemas.openxmlformats.org/officeDocument/2006/relationships/hyperlink" Target="http://docs.cntd.ru/document/499203895" TargetMode="External"/><Relationship Id="rId63" Type="http://schemas.openxmlformats.org/officeDocument/2006/relationships/hyperlink" Target="http://docs.cntd.ru/document/460267369" TargetMode="External"/><Relationship Id="rId84" Type="http://schemas.openxmlformats.org/officeDocument/2006/relationships/hyperlink" Target="http://docs.cntd.ru/document/901807667" TargetMode="External"/><Relationship Id="rId138" Type="http://schemas.openxmlformats.org/officeDocument/2006/relationships/hyperlink" Target="http://docs.cntd.ru/document/952010331" TargetMode="External"/><Relationship Id="rId159" Type="http://schemas.openxmlformats.org/officeDocument/2006/relationships/hyperlink" Target="http://docs.cntd.ru/document/499201370" TargetMode="External"/><Relationship Id="rId170" Type="http://schemas.openxmlformats.org/officeDocument/2006/relationships/hyperlink" Target="http://docs.cntd.ru/document/952015868" TargetMode="External"/><Relationship Id="rId191" Type="http://schemas.openxmlformats.org/officeDocument/2006/relationships/hyperlink" Target="http://docs.cntd.ru/document/499203237" TargetMode="External"/><Relationship Id="rId205" Type="http://schemas.openxmlformats.org/officeDocument/2006/relationships/hyperlink" Target="http://docs.cntd.ru/document/428614091" TargetMode="External"/><Relationship Id="rId226" Type="http://schemas.openxmlformats.org/officeDocument/2006/relationships/hyperlink" Target="http://docs.cntd.ru/document/952012212" TargetMode="External"/><Relationship Id="rId107" Type="http://schemas.openxmlformats.org/officeDocument/2006/relationships/hyperlink" Target="http://docs.cntd.ru/document/952015139" TargetMode="External"/><Relationship Id="rId11" Type="http://schemas.openxmlformats.org/officeDocument/2006/relationships/hyperlink" Target="http://docs.cntd.ru/document/499201988" TargetMode="External"/><Relationship Id="rId32" Type="http://schemas.openxmlformats.org/officeDocument/2006/relationships/hyperlink" Target="http://docs.cntd.ru/document/952011815" TargetMode="External"/><Relationship Id="rId53" Type="http://schemas.openxmlformats.org/officeDocument/2006/relationships/hyperlink" Target="http://docs.cntd.ru/document/499206326" TargetMode="External"/><Relationship Id="rId74" Type="http://schemas.openxmlformats.org/officeDocument/2006/relationships/hyperlink" Target="http://docs.cntd.ru/document/428614091" TargetMode="External"/><Relationship Id="rId128" Type="http://schemas.openxmlformats.org/officeDocument/2006/relationships/hyperlink" Target="http://docs.cntd.ru/document/952009091" TargetMode="External"/><Relationship Id="rId149" Type="http://schemas.openxmlformats.org/officeDocument/2006/relationships/hyperlink" Target="http://docs.cntd.ru/document/499201213" TargetMode="External"/><Relationship Id="rId5" Type="http://schemas.openxmlformats.org/officeDocument/2006/relationships/hyperlink" Target="http://docs.cntd.ru/document/952002168" TargetMode="External"/><Relationship Id="rId95" Type="http://schemas.openxmlformats.org/officeDocument/2006/relationships/hyperlink" Target="http://docs.cntd.ru/document/952011815" TargetMode="External"/><Relationship Id="rId160" Type="http://schemas.openxmlformats.org/officeDocument/2006/relationships/hyperlink" Target="http://docs.cntd.ru/document/422454967" TargetMode="External"/><Relationship Id="rId181" Type="http://schemas.openxmlformats.org/officeDocument/2006/relationships/hyperlink" Target="http://docs.cntd.ru/document/499206326" TargetMode="External"/><Relationship Id="rId216" Type="http://schemas.openxmlformats.org/officeDocument/2006/relationships/hyperlink" Target="http://docs.cntd.ru/document/952011983" TargetMode="External"/><Relationship Id="rId237" Type="http://schemas.openxmlformats.org/officeDocument/2006/relationships/hyperlink" Target="http://docs.cntd.ru/document/430667753" TargetMode="External"/><Relationship Id="rId22" Type="http://schemas.openxmlformats.org/officeDocument/2006/relationships/hyperlink" Target="http://docs.cntd.ru/document/499201370" TargetMode="External"/><Relationship Id="rId43" Type="http://schemas.openxmlformats.org/officeDocument/2006/relationships/hyperlink" Target="http://docs.cntd.ru/document/952013132" TargetMode="External"/><Relationship Id="rId64" Type="http://schemas.openxmlformats.org/officeDocument/2006/relationships/hyperlink" Target="http://docs.cntd.ru/document/460280677" TargetMode="External"/><Relationship Id="rId118" Type="http://schemas.openxmlformats.org/officeDocument/2006/relationships/hyperlink" Target="http://docs.cntd.ru/document/952010331" TargetMode="External"/><Relationship Id="rId139" Type="http://schemas.openxmlformats.org/officeDocument/2006/relationships/hyperlink" Target="http://docs.cntd.ru/document/952010570" TargetMode="External"/><Relationship Id="rId85" Type="http://schemas.openxmlformats.org/officeDocument/2006/relationships/hyperlink" Target="http://docs.cntd.ru/document/428526610" TargetMode="External"/><Relationship Id="rId150" Type="http://schemas.openxmlformats.org/officeDocument/2006/relationships/hyperlink" Target="http://docs.cntd.ru/document/952006185" TargetMode="External"/><Relationship Id="rId171" Type="http://schemas.openxmlformats.org/officeDocument/2006/relationships/hyperlink" Target="http://docs.cntd.ru/document/430667753" TargetMode="External"/><Relationship Id="rId192" Type="http://schemas.openxmlformats.org/officeDocument/2006/relationships/hyperlink" Target="http://docs.cntd.ru/document/428526610" TargetMode="External"/><Relationship Id="rId206" Type="http://schemas.openxmlformats.org/officeDocument/2006/relationships/hyperlink" Target="http://docs.cntd.ru/document/428614073" TargetMode="External"/><Relationship Id="rId227" Type="http://schemas.openxmlformats.org/officeDocument/2006/relationships/hyperlink" Target="http://docs.cntd.ru/document/901807667" TargetMode="External"/><Relationship Id="rId201" Type="http://schemas.openxmlformats.org/officeDocument/2006/relationships/hyperlink" Target="http://docs.cntd.ru/document/428526611" TargetMode="External"/><Relationship Id="rId222" Type="http://schemas.openxmlformats.org/officeDocument/2006/relationships/hyperlink" Target="http://docs.cntd.ru/document/499200409" TargetMode="External"/><Relationship Id="rId243" Type="http://schemas.openxmlformats.org/officeDocument/2006/relationships/hyperlink" Target="http://docs.cntd.ru/document/952102255" TargetMode="External"/><Relationship Id="rId12" Type="http://schemas.openxmlformats.org/officeDocument/2006/relationships/hyperlink" Target="http://docs.cntd.ru/document/952003656" TargetMode="External"/><Relationship Id="rId17" Type="http://schemas.openxmlformats.org/officeDocument/2006/relationships/hyperlink" Target="http://docs.cntd.ru/document/952009091" TargetMode="External"/><Relationship Id="rId33" Type="http://schemas.openxmlformats.org/officeDocument/2006/relationships/hyperlink" Target="http://docs.cntd.ru/document/499203237" TargetMode="External"/><Relationship Id="rId38" Type="http://schemas.openxmlformats.org/officeDocument/2006/relationships/hyperlink" Target="http://docs.cntd.ru/document/499203668" TargetMode="External"/><Relationship Id="rId59" Type="http://schemas.openxmlformats.org/officeDocument/2006/relationships/hyperlink" Target="http://docs.cntd.ru/document/499201214" TargetMode="External"/><Relationship Id="rId103" Type="http://schemas.openxmlformats.org/officeDocument/2006/relationships/hyperlink" Target="http://docs.cntd.ru/document/499203233" TargetMode="External"/><Relationship Id="rId108" Type="http://schemas.openxmlformats.org/officeDocument/2006/relationships/hyperlink" Target="http://docs.cntd.ru/document/499200290" TargetMode="External"/><Relationship Id="rId124" Type="http://schemas.openxmlformats.org/officeDocument/2006/relationships/hyperlink" Target="http://docs.cntd.ru/document/499203233" TargetMode="External"/><Relationship Id="rId129" Type="http://schemas.openxmlformats.org/officeDocument/2006/relationships/hyperlink" Target="http://docs.cntd.ru/document/952010331" TargetMode="External"/><Relationship Id="rId54" Type="http://schemas.openxmlformats.org/officeDocument/2006/relationships/hyperlink" Target="http://docs.cntd.ru/document/499200290" TargetMode="External"/><Relationship Id="rId70" Type="http://schemas.openxmlformats.org/officeDocument/2006/relationships/hyperlink" Target="http://docs.cntd.ru/document/424040665" TargetMode="External"/><Relationship Id="rId75" Type="http://schemas.openxmlformats.org/officeDocument/2006/relationships/hyperlink" Target="http://docs.cntd.ru/document/428614073" TargetMode="External"/><Relationship Id="rId91" Type="http://schemas.openxmlformats.org/officeDocument/2006/relationships/hyperlink" Target="http://docs.cntd.ru/document/901807667" TargetMode="External"/><Relationship Id="rId96" Type="http://schemas.openxmlformats.org/officeDocument/2006/relationships/hyperlink" Target="http://docs.cntd.ru/document/460177427" TargetMode="External"/><Relationship Id="rId140" Type="http://schemas.openxmlformats.org/officeDocument/2006/relationships/hyperlink" Target="http://docs.cntd.ru/document/952010570" TargetMode="External"/><Relationship Id="rId145" Type="http://schemas.openxmlformats.org/officeDocument/2006/relationships/hyperlink" Target="http://docs.cntd.ru/document/952015855" TargetMode="External"/><Relationship Id="rId161" Type="http://schemas.openxmlformats.org/officeDocument/2006/relationships/hyperlink" Target="http://docs.cntd.ru/document/499201370" TargetMode="External"/><Relationship Id="rId166" Type="http://schemas.openxmlformats.org/officeDocument/2006/relationships/hyperlink" Target="http://docs.cntd.ru/document/499201370" TargetMode="External"/><Relationship Id="rId182" Type="http://schemas.openxmlformats.org/officeDocument/2006/relationships/hyperlink" Target="http://docs.cntd.ru/document/422454967" TargetMode="External"/><Relationship Id="rId187" Type="http://schemas.openxmlformats.org/officeDocument/2006/relationships/hyperlink" Target="http://docs.cntd.ru/document/499202793" TargetMode="External"/><Relationship Id="rId217" Type="http://schemas.openxmlformats.org/officeDocument/2006/relationships/hyperlink" Target="http://docs.cntd.ru/document/95200441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52001410" TargetMode="External"/><Relationship Id="rId212" Type="http://schemas.openxmlformats.org/officeDocument/2006/relationships/hyperlink" Target="http://docs.cntd.ru/document/438959264" TargetMode="External"/><Relationship Id="rId233" Type="http://schemas.openxmlformats.org/officeDocument/2006/relationships/hyperlink" Target="http://docs.cntd.ru/document/901807667" TargetMode="External"/><Relationship Id="rId238" Type="http://schemas.openxmlformats.org/officeDocument/2006/relationships/hyperlink" Target="http://docs.cntd.ru/document/422454967" TargetMode="External"/><Relationship Id="rId23" Type="http://schemas.openxmlformats.org/officeDocument/2006/relationships/hyperlink" Target="http://docs.cntd.ru/document/952010331" TargetMode="External"/><Relationship Id="rId28" Type="http://schemas.openxmlformats.org/officeDocument/2006/relationships/hyperlink" Target="http://docs.cntd.ru/document/952011001" TargetMode="External"/><Relationship Id="rId49" Type="http://schemas.openxmlformats.org/officeDocument/2006/relationships/hyperlink" Target="http://docs.cntd.ru/document/952015891" TargetMode="External"/><Relationship Id="rId114" Type="http://schemas.openxmlformats.org/officeDocument/2006/relationships/hyperlink" Target="http://docs.cntd.ru/document/499203237" TargetMode="External"/><Relationship Id="rId119" Type="http://schemas.openxmlformats.org/officeDocument/2006/relationships/hyperlink" Target="http://docs.cntd.ru/document/412329660" TargetMode="External"/><Relationship Id="rId44" Type="http://schemas.openxmlformats.org/officeDocument/2006/relationships/hyperlink" Target="http://docs.cntd.ru/document/952012212" TargetMode="External"/><Relationship Id="rId60" Type="http://schemas.openxmlformats.org/officeDocument/2006/relationships/hyperlink" Target="http://docs.cntd.ru/document/460182516" TargetMode="External"/><Relationship Id="rId65" Type="http://schemas.openxmlformats.org/officeDocument/2006/relationships/hyperlink" Target="http://docs.cntd.ru/document/412329660" TargetMode="External"/><Relationship Id="rId81" Type="http://schemas.openxmlformats.org/officeDocument/2006/relationships/hyperlink" Target="http://docs.cntd.ru/document/952013132" TargetMode="External"/><Relationship Id="rId86" Type="http://schemas.openxmlformats.org/officeDocument/2006/relationships/hyperlink" Target="http://docs.cntd.ru/document/901807667" TargetMode="External"/><Relationship Id="rId130" Type="http://schemas.openxmlformats.org/officeDocument/2006/relationships/hyperlink" Target="http://docs.cntd.ru/document/499206326" TargetMode="External"/><Relationship Id="rId135" Type="http://schemas.openxmlformats.org/officeDocument/2006/relationships/hyperlink" Target="http://docs.cntd.ru/document/499202793" TargetMode="External"/><Relationship Id="rId151" Type="http://schemas.openxmlformats.org/officeDocument/2006/relationships/hyperlink" Target="http://docs.cntd.ru/document/423958269" TargetMode="External"/><Relationship Id="rId156" Type="http://schemas.openxmlformats.org/officeDocument/2006/relationships/hyperlink" Target="http://docs.cntd.ru/document/499201370" TargetMode="External"/><Relationship Id="rId177" Type="http://schemas.openxmlformats.org/officeDocument/2006/relationships/hyperlink" Target="http://docs.cntd.ru/document/901807667" TargetMode="External"/><Relationship Id="rId198" Type="http://schemas.openxmlformats.org/officeDocument/2006/relationships/hyperlink" Target="http://docs.cntd.ru/document/499203233" TargetMode="External"/><Relationship Id="rId172" Type="http://schemas.openxmlformats.org/officeDocument/2006/relationships/hyperlink" Target="http://docs.cntd.ru/document/952010331" TargetMode="External"/><Relationship Id="rId193" Type="http://schemas.openxmlformats.org/officeDocument/2006/relationships/hyperlink" Target="http://docs.cntd.ru/document/499202793" TargetMode="External"/><Relationship Id="rId202" Type="http://schemas.openxmlformats.org/officeDocument/2006/relationships/hyperlink" Target="http://docs.cntd.ru/document/428614091" TargetMode="External"/><Relationship Id="rId207" Type="http://schemas.openxmlformats.org/officeDocument/2006/relationships/hyperlink" Target="http://docs.cntd.ru/document/439056551" TargetMode="External"/><Relationship Id="rId223" Type="http://schemas.openxmlformats.org/officeDocument/2006/relationships/hyperlink" Target="http://docs.cntd.ru/document/901807667" TargetMode="External"/><Relationship Id="rId228" Type="http://schemas.openxmlformats.org/officeDocument/2006/relationships/hyperlink" Target="http://docs.cntd.ru/document/460177495" TargetMode="External"/><Relationship Id="rId244" Type="http://schemas.openxmlformats.org/officeDocument/2006/relationships/hyperlink" Target="http://docs.cntd.ru/document/952102261" TargetMode="External"/><Relationship Id="rId13" Type="http://schemas.openxmlformats.org/officeDocument/2006/relationships/hyperlink" Target="http://docs.cntd.ru/document/952004588" TargetMode="External"/><Relationship Id="rId18" Type="http://schemas.openxmlformats.org/officeDocument/2006/relationships/hyperlink" Target="http://docs.cntd.ru/document/952009053" TargetMode="External"/><Relationship Id="rId39" Type="http://schemas.openxmlformats.org/officeDocument/2006/relationships/hyperlink" Target="http://docs.cntd.ru/document/499203795" TargetMode="External"/><Relationship Id="rId109" Type="http://schemas.openxmlformats.org/officeDocument/2006/relationships/hyperlink" Target="http://docs.cntd.ru/document/499201370" TargetMode="External"/><Relationship Id="rId34" Type="http://schemas.openxmlformats.org/officeDocument/2006/relationships/hyperlink" Target="http://docs.cntd.ru/document/499203233" TargetMode="External"/><Relationship Id="rId50" Type="http://schemas.openxmlformats.org/officeDocument/2006/relationships/hyperlink" Target="http://docs.cntd.ru/document/952015855" TargetMode="External"/><Relationship Id="rId55" Type="http://schemas.openxmlformats.org/officeDocument/2006/relationships/hyperlink" Target="http://docs.cntd.ru/document/499200407" TargetMode="External"/><Relationship Id="rId76" Type="http://schemas.openxmlformats.org/officeDocument/2006/relationships/hyperlink" Target="http://docs.cntd.ru/document/430667753" TargetMode="External"/><Relationship Id="rId97" Type="http://schemas.openxmlformats.org/officeDocument/2006/relationships/hyperlink" Target="http://docs.cntd.ru/document/901807667" TargetMode="External"/><Relationship Id="rId104" Type="http://schemas.openxmlformats.org/officeDocument/2006/relationships/hyperlink" Target="http://docs.cntd.ru/document/499200290" TargetMode="External"/><Relationship Id="rId120" Type="http://schemas.openxmlformats.org/officeDocument/2006/relationships/hyperlink" Target="http://docs.cntd.ru/document/428526615" TargetMode="External"/><Relationship Id="rId125" Type="http://schemas.openxmlformats.org/officeDocument/2006/relationships/hyperlink" Target="http://docs.cntd.ru/document/499201370" TargetMode="External"/><Relationship Id="rId141" Type="http://schemas.openxmlformats.org/officeDocument/2006/relationships/hyperlink" Target="http://docs.cntd.ru/document/952015855" TargetMode="External"/><Relationship Id="rId146" Type="http://schemas.openxmlformats.org/officeDocument/2006/relationships/hyperlink" Target="http://docs.cntd.ru/document/424040676" TargetMode="External"/><Relationship Id="rId167" Type="http://schemas.openxmlformats.org/officeDocument/2006/relationships/hyperlink" Target="http://docs.cntd.ru/document/499201370" TargetMode="External"/><Relationship Id="rId188" Type="http://schemas.openxmlformats.org/officeDocument/2006/relationships/hyperlink" Target="http://docs.cntd.ru/document/499206326" TargetMode="External"/><Relationship Id="rId7" Type="http://schemas.openxmlformats.org/officeDocument/2006/relationships/hyperlink" Target="http://docs.cntd.ru/document/499201213" TargetMode="External"/><Relationship Id="rId71" Type="http://schemas.openxmlformats.org/officeDocument/2006/relationships/hyperlink" Target="http://docs.cntd.ru/document/428526615" TargetMode="External"/><Relationship Id="rId92" Type="http://schemas.openxmlformats.org/officeDocument/2006/relationships/hyperlink" Target="http://docs.cntd.ru/document/901807667" TargetMode="External"/><Relationship Id="rId162" Type="http://schemas.openxmlformats.org/officeDocument/2006/relationships/hyperlink" Target="http://docs.cntd.ru/document/952010570" TargetMode="External"/><Relationship Id="rId183" Type="http://schemas.openxmlformats.org/officeDocument/2006/relationships/hyperlink" Target="http://docs.cntd.ru/document/423958269" TargetMode="External"/><Relationship Id="rId213" Type="http://schemas.openxmlformats.org/officeDocument/2006/relationships/hyperlink" Target="http://docs.cntd.ru/document/952011983" TargetMode="External"/><Relationship Id="rId218" Type="http://schemas.openxmlformats.org/officeDocument/2006/relationships/hyperlink" Target="http://docs.cntd.ru/document/499200409" TargetMode="External"/><Relationship Id="rId234" Type="http://schemas.openxmlformats.org/officeDocument/2006/relationships/hyperlink" Target="http://docs.cntd.ru/document/439056541" TargetMode="External"/><Relationship Id="rId239" Type="http://schemas.openxmlformats.org/officeDocument/2006/relationships/hyperlink" Target="http://docs.cntd.ru/document/4285266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499202792" TargetMode="External"/><Relationship Id="rId24" Type="http://schemas.openxmlformats.org/officeDocument/2006/relationships/hyperlink" Target="http://docs.cntd.ru/document/952010432" TargetMode="External"/><Relationship Id="rId40" Type="http://schemas.openxmlformats.org/officeDocument/2006/relationships/hyperlink" Target="http://docs.cntd.ru/document/499203796" TargetMode="External"/><Relationship Id="rId45" Type="http://schemas.openxmlformats.org/officeDocument/2006/relationships/hyperlink" Target="http://docs.cntd.ru/document/952014240" TargetMode="External"/><Relationship Id="rId66" Type="http://schemas.openxmlformats.org/officeDocument/2006/relationships/hyperlink" Target="http://docs.cntd.ru/document/422454967" TargetMode="External"/><Relationship Id="rId87" Type="http://schemas.openxmlformats.org/officeDocument/2006/relationships/hyperlink" Target="http://docs.cntd.ru/document/9004937" TargetMode="External"/><Relationship Id="rId110" Type="http://schemas.openxmlformats.org/officeDocument/2006/relationships/hyperlink" Target="http://docs.cntd.ru/document/499201370" TargetMode="External"/><Relationship Id="rId115" Type="http://schemas.openxmlformats.org/officeDocument/2006/relationships/hyperlink" Target="http://docs.cntd.ru/document/499201370" TargetMode="External"/><Relationship Id="rId131" Type="http://schemas.openxmlformats.org/officeDocument/2006/relationships/hyperlink" Target="http://docs.cntd.ru/document/952010331" TargetMode="External"/><Relationship Id="rId136" Type="http://schemas.openxmlformats.org/officeDocument/2006/relationships/hyperlink" Target="http://docs.cntd.ru/document/499201370" TargetMode="External"/><Relationship Id="rId157" Type="http://schemas.openxmlformats.org/officeDocument/2006/relationships/hyperlink" Target="http://docs.cntd.ru/document/499201370" TargetMode="External"/><Relationship Id="rId178" Type="http://schemas.openxmlformats.org/officeDocument/2006/relationships/hyperlink" Target="http://docs.cntd.ru/document/428526610" TargetMode="External"/><Relationship Id="rId61" Type="http://schemas.openxmlformats.org/officeDocument/2006/relationships/hyperlink" Target="http://docs.cntd.ru/document/460177427" TargetMode="External"/><Relationship Id="rId82" Type="http://schemas.openxmlformats.org/officeDocument/2006/relationships/hyperlink" Target="http://docs.cntd.ru/document/901807667" TargetMode="External"/><Relationship Id="rId152" Type="http://schemas.openxmlformats.org/officeDocument/2006/relationships/hyperlink" Target="http://docs.cntd.ru/document/424040676" TargetMode="External"/><Relationship Id="rId173" Type="http://schemas.openxmlformats.org/officeDocument/2006/relationships/hyperlink" Target="http://docs.cntd.ru/document/952013132" TargetMode="External"/><Relationship Id="rId194" Type="http://schemas.openxmlformats.org/officeDocument/2006/relationships/hyperlink" Target="http://docs.cntd.ru/document/424040665" TargetMode="External"/><Relationship Id="rId199" Type="http://schemas.openxmlformats.org/officeDocument/2006/relationships/hyperlink" Target="http://docs.cntd.ru/document/460267369" TargetMode="External"/><Relationship Id="rId203" Type="http://schemas.openxmlformats.org/officeDocument/2006/relationships/hyperlink" Target="http://docs.cntd.ru/document/428614073" TargetMode="External"/><Relationship Id="rId208" Type="http://schemas.openxmlformats.org/officeDocument/2006/relationships/hyperlink" Target="http://docs.cntd.ru/document/428614091" TargetMode="External"/><Relationship Id="rId229" Type="http://schemas.openxmlformats.org/officeDocument/2006/relationships/hyperlink" Target="http://docs.cntd.ru/document/901807667" TargetMode="External"/><Relationship Id="rId19" Type="http://schemas.openxmlformats.org/officeDocument/2006/relationships/hyperlink" Target="http://docs.cntd.ru/document/952010968" TargetMode="External"/><Relationship Id="rId224" Type="http://schemas.openxmlformats.org/officeDocument/2006/relationships/hyperlink" Target="http://docs.cntd.ru/document/952012212" TargetMode="External"/><Relationship Id="rId240" Type="http://schemas.openxmlformats.org/officeDocument/2006/relationships/hyperlink" Target="http://docs.cntd.ru/document/901807667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://docs.cntd.ru/document/952008125" TargetMode="External"/><Relationship Id="rId30" Type="http://schemas.openxmlformats.org/officeDocument/2006/relationships/hyperlink" Target="http://docs.cntd.ru/document/499202793" TargetMode="External"/><Relationship Id="rId35" Type="http://schemas.openxmlformats.org/officeDocument/2006/relationships/hyperlink" Target="http://docs.cntd.ru/document/952011983" TargetMode="External"/><Relationship Id="rId56" Type="http://schemas.openxmlformats.org/officeDocument/2006/relationships/hyperlink" Target="http://docs.cntd.ru/document/499200409" TargetMode="External"/><Relationship Id="rId77" Type="http://schemas.openxmlformats.org/officeDocument/2006/relationships/hyperlink" Target="http://docs.cntd.ru/document/439056551" TargetMode="External"/><Relationship Id="rId100" Type="http://schemas.openxmlformats.org/officeDocument/2006/relationships/hyperlink" Target="http://docs.cntd.ru/document/428614073" TargetMode="External"/><Relationship Id="rId105" Type="http://schemas.openxmlformats.org/officeDocument/2006/relationships/hyperlink" Target="http://docs.cntd.ru/document/499206326" TargetMode="External"/><Relationship Id="rId126" Type="http://schemas.openxmlformats.org/officeDocument/2006/relationships/hyperlink" Target="http://docs.cntd.ru/document/499203233" TargetMode="External"/><Relationship Id="rId147" Type="http://schemas.openxmlformats.org/officeDocument/2006/relationships/hyperlink" Target="http://docs.cntd.ru/document/499200407" TargetMode="External"/><Relationship Id="rId168" Type="http://schemas.openxmlformats.org/officeDocument/2006/relationships/hyperlink" Target="http://docs.cntd.ru/document/952010570" TargetMode="External"/><Relationship Id="rId8" Type="http://schemas.openxmlformats.org/officeDocument/2006/relationships/hyperlink" Target="http://docs.cntd.ru/document/952006185" TargetMode="External"/><Relationship Id="rId51" Type="http://schemas.openxmlformats.org/officeDocument/2006/relationships/hyperlink" Target="http://docs.cntd.ru/document/952015867" TargetMode="External"/><Relationship Id="rId72" Type="http://schemas.openxmlformats.org/officeDocument/2006/relationships/hyperlink" Target="http://docs.cntd.ru/document/428526611" TargetMode="External"/><Relationship Id="rId93" Type="http://schemas.openxmlformats.org/officeDocument/2006/relationships/hyperlink" Target="http://docs.cntd.ru/document/428526611" TargetMode="External"/><Relationship Id="rId98" Type="http://schemas.openxmlformats.org/officeDocument/2006/relationships/hyperlink" Target="http://docs.cntd.ru/document/428526611" TargetMode="External"/><Relationship Id="rId121" Type="http://schemas.openxmlformats.org/officeDocument/2006/relationships/hyperlink" Target="http://docs.cntd.ru/document/439056551" TargetMode="External"/><Relationship Id="rId142" Type="http://schemas.openxmlformats.org/officeDocument/2006/relationships/hyperlink" Target="http://docs.cntd.ru/document/499203233" TargetMode="External"/><Relationship Id="rId163" Type="http://schemas.openxmlformats.org/officeDocument/2006/relationships/hyperlink" Target="http://docs.cntd.ru/document/499201370" TargetMode="External"/><Relationship Id="rId184" Type="http://schemas.openxmlformats.org/officeDocument/2006/relationships/hyperlink" Target="http://docs.cntd.ru/document/428526611" TargetMode="External"/><Relationship Id="rId189" Type="http://schemas.openxmlformats.org/officeDocument/2006/relationships/hyperlink" Target="http://docs.cntd.ru/document/428526611" TargetMode="External"/><Relationship Id="rId219" Type="http://schemas.openxmlformats.org/officeDocument/2006/relationships/hyperlink" Target="http://docs.cntd.ru/document/42245496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ocs.cntd.ru/document/499202793" TargetMode="External"/><Relationship Id="rId230" Type="http://schemas.openxmlformats.org/officeDocument/2006/relationships/hyperlink" Target="http://docs.cntd.ru/document/439056551" TargetMode="External"/><Relationship Id="rId235" Type="http://schemas.openxmlformats.org/officeDocument/2006/relationships/hyperlink" Target="http://docs.cntd.ru/document/952015868" TargetMode="External"/><Relationship Id="rId25" Type="http://schemas.openxmlformats.org/officeDocument/2006/relationships/hyperlink" Target="http://docs.cntd.ru/document/952010570" TargetMode="External"/><Relationship Id="rId46" Type="http://schemas.openxmlformats.org/officeDocument/2006/relationships/hyperlink" Target="http://docs.cntd.ru/document/952014461" TargetMode="External"/><Relationship Id="rId67" Type="http://schemas.openxmlformats.org/officeDocument/2006/relationships/hyperlink" Target="http://docs.cntd.ru/document/422454949" TargetMode="External"/><Relationship Id="rId116" Type="http://schemas.openxmlformats.org/officeDocument/2006/relationships/hyperlink" Target="http://docs.cntd.ru/document/952010331" TargetMode="External"/><Relationship Id="rId137" Type="http://schemas.openxmlformats.org/officeDocument/2006/relationships/hyperlink" Target="http://docs.cntd.ru/document/499202793" TargetMode="External"/><Relationship Id="rId158" Type="http://schemas.openxmlformats.org/officeDocument/2006/relationships/hyperlink" Target="http://docs.cntd.ru/document/422454967" TargetMode="External"/><Relationship Id="rId20" Type="http://schemas.openxmlformats.org/officeDocument/2006/relationships/hyperlink" Target="http://docs.cntd.ru/document/952010947" TargetMode="External"/><Relationship Id="rId41" Type="http://schemas.openxmlformats.org/officeDocument/2006/relationships/hyperlink" Target="http://docs.cntd.ru/document/499203893" TargetMode="External"/><Relationship Id="rId62" Type="http://schemas.openxmlformats.org/officeDocument/2006/relationships/hyperlink" Target="http://docs.cntd.ru/document/460177495" TargetMode="External"/><Relationship Id="rId83" Type="http://schemas.openxmlformats.org/officeDocument/2006/relationships/hyperlink" Target="http://docs.cntd.ru/document/901807667" TargetMode="External"/><Relationship Id="rId88" Type="http://schemas.openxmlformats.org/officeDocument/2006/relationships/hyperlink" Target="http://docs.cntd.ru/document/901807667" TargetMode="External"/><Relationship Id="rId111" Type="http://schemas.openxmlformats.org/officeDocument/2006/relationships/hyperlink" Target="http://docs.cntd.ru/document/460182516" TargetMode="External"/><Relationship Id="rId132" Type="http://schemas.openxmlformats.org/officeDocument/2006/relationships/hyperlink" Target="http://docs.cntd.ru/document/428526611" TargetMode="External"/><Relationship Id="rId153" Type="http://schemas.openxmlformats.org/officeDocument/2006/relationships/hyperlink" Target="http://docs.cntd.ru/document/499203233" TargetMode="External"/><Relationship Id="rId174" Type="http://schemas.openxmlformats.org/officeDocument/2006/relationships/hyperlink" Target="http://docs.cntd.ru/document/952010331" TargetMode="External"/><Relationship Id="rId179" Type="http://schemas.openxmlformats.org/officeDocument/2006/relationships/hyperlink" Target="http://docs.cntd.ru/document/952012212" TargetMode="External"/><Relationship Id="rId195" Type="http://schemas.openxmlformats.org/officeDocument/2006/relationships/hyperlink" Target="http://docs.cntd.ru/document/428526610" TargetMode="External"/><Relationship Id="rId209" Type="http://schemas.openxmlformats.org/officeDocument/2006/relationships/hyperlink" Target="http://docs.cntd.ru/document/428614073" TargetMode="External"/><Relationship Id="rId190" Type="http://schemas.openxmlformats.org/officeDocument/2006/relationships/hyperlink" Target="http://docs.cntd.ru/document/499203237" TargetMode="External"/><Relationship Id="rId204" Type="http://schemas.openxmlformats.org/officeDocument/2006/relationships/hyperlink" Target="http://docs.cntd.ru/document/439056551" TargetMode="External"/><Relationship Id="rId220" Type="http://schemas.openxmlformats.org/officeDocument/2006/relationships/hyperlink" Target="http://docs.cntd.ru/document/428526611" TargetMode="External"/><Relationship Id="rId225" Type="http://schemas.openxmlformats.org/officeDocument/2006/relationships/hyperlink" Target="http://docs.cntd.ru/document/901807667" TargetMode="External"/><Relationship Id="rId241" Type="http://schemas.openxmlformats.org/officeDocument/2006/relationships/hyperlink" Target="http://docs.cntd.ru/document/952102150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://docs.cntd.ru/document/952008788" TargetMode="External"/><Relationship Id="rId36" Type="http://schemas.openxmlformats.org/officeDocument/2006/relationships/hyperlink" Target="http://docs.cntd.ru/document/952012202" TargetMode="External"/><Relationship Id="rId57" Type="http://schemas.openxmlformats.org/officeDocument/2006/relationships/hyperlink" Target="http://docs.cntd.ru/document/499200757" TargetMode="External"/><Relationship Id="rId106" Type="http://schemas.openxmlformats.org/officeDocument/2006/relationships/hyperlink" Target="http://docs.cntd.ru/document/428526611" TargetMode="External"/><Relationship Id="rId127" Type="http://schemas.openxmlformats.org/officeDocument/2006/relationships/hyperlink" Target="http://docs.cntd.ru/document/424040665" TargetMode="External"/><Relationship Id="rId10" Type="http://schemas.openxmlformats.org/officeDocument/2006/relationships/hyperlink" Target="http://docs.cntd.ru/document/952004417" TargetMode="External"/><Relationship Id="rId31" Type="http://schemas.openxmlformats.org/officeDocument/2006/relationships/hyperlink" Target="http://docs.cntd.ru/document/499202736" TargetMode="External"/><Relationship Id="rId52" Type="http://schemas.openxmlformats.org/officeDocument/2006/relationships/hyperlink" Target="http://docs.cntd.ru/document/952015868" TargetMode="External"/><Relationship Id="rId73" Type="http://schemas.openxmlformats.org/officeDocument/2006/relationships/hyperlink" Target="http://docs.cntd.ru/document/428526610" TargetMode="External"/><Relationship Id="rId78" Type="http://schemas.openxmlformats.org/officeDocument/2006/relationships/hyperlink" Target="http://docs.cntd.ru/document/439056541" TargetMode="External"/><Relationship Id="rId94" Type="http://schemas.openxmlformats.org/officeDocument/2006/relationships/hyperlink" Target="http://docs.cntd.ru/document/952010331" TargetMode="External"/><Relationship Id="rId99" Type="http://schemas.openxmlformats.org/officeDocument/2006/relationships/hyperlink" Target="http://docs.cntd.ru/document/428526611" TargetMode="External"/><Relationship Id="rId101" Type="http://schemas.openxmlformats.org/officeDocument/2006/relationships/hyperlink" Target="http://docs.cntd.ru/document/499206326" TargetMode="External"/><Relationship Id="rId122" Type="http://schemas.openxmlformats.org/officeDocument/2006/relationships/hyperlink" Target="http://docs.cntd.ru/document/952010331" TargetMode="External"/><Relationship Id="rId143" Type="http://schemas.openxmlformats.org/officeDocument/2006/relationships/hyperlink" Target="http://docs.cntd.ru/document/952015855" TargetMode="External"/><Relationship Id="rId148" Type="http://schemas.openxmlformats.org/officeDocument/2006/relationships/hyperlink" Target="http://docs.cntd.ru/document/499201370" TargetMode="External"/><Relationship Id="rId164" Type="http://schemas.openxmlformats.org/officeDocument/2006/relationships/hyperlink" Target="http://docs.cntd.ru/document/499201370" TargetMode="External"/><Relationship Id="rId169" Type="http://schemas.openxmlformats.org/officeDocument/2006/relationships/hyperlink" Target="http://docs.cntd.ru/document/952015868" TargetMode="External"/><Relationship Id="rId185" Type="http://schemas.openxmlformats.org/officeDocument/2006/relationships/hyperlink" Target="http://docs.cntd.ru/document/430667753" TargetMode="External"/><Relationship Id="rId4" Type="http://schemas.openxmlformats.org/officeDocument/2006/relationships/hyperlink" Target="http://docs.cntd.ru/document/952004130" TargetMode="External"/><Relationship Id="rId9" Type="http://schemas.openxmlformats.org/officeDocument/2006/relationships/hyperlink" Target="http://docs.cntd.ru/document/952003612" TargetMode="External"/><Relationship Id="rId180" Type="http://schemas.openxmlformats.org/officeDocument/2006/relationships/hyperlink" Target="http://docs.cntd.ru/document/952015868" TargetMode="External"/><Relationship Id="rId210" Type="http://schemas.openxmlformats.org/officeDocument/2006/relationships/hyperlink" Target="http://docs.cntd.ru/document/439056551" TargetMode="External"/><Relationship Id="rId215" Type="http://schemas.openxmlformats.org/officeDocument/2006/relationships/hyperlink" Target="http://docs.cntd.ru/document/428526611" TargetMode="External"/><Relationship Id="rId236" Type="http://schemas.openxmlformats.org/officeDocument/2006/relationships/hyperlink" Target="http://docs.cntd.ru/document/952015868" TargetMode="External"/><Relationship Id="rId26" Type="http://schemas.openxmlformats.org/officeDocument/2006/relationships/hyperlink" Target="http://docs.cntd.ru/document/952010600" TargetMode="External"/><Relationship Id="rId231" Type="http://schemas.openxmlformats.org/officeDocument/2006/relationships/hyperlink" Target="http://docs.cntd.ru/document/901807667" TargetMode="External"/><Relationship Id="rId47" Type="http://schemas.openxmlformats.org/officeDocument/2006/relationships/hyperlink" Target="http://docs.cntd.ru/document/952015127" TargetMode="External"/><Relationship Id="rId68" Type="http://schemas.openxmlformats.org/officeDocument/2006/relationships/hyperlink" Target="http://docs.cntd.ru/document/423958269" TargetMode="External"/><Relationship Id="rId89" Type="http://schemas.openxmlformats.org/officeDocument/2006/relationships/hyperlink" Target="http://docs.cntd.ru/document/952001589" TargetMode="External"/><Relationship Id="rId112" Type="http://schemas.openxmlformats.org/officeDocument/2006/relationships/hyperlink" Target="http://docs.cntd.ru/document/428526611" TargetMode="External"/><Relationship Id="rId133" Type="http://schemas.openxmlformats.org/officeDocument/2006/relationships/hyperlink" Target="http://docs.cntd.ru/document/499206326" TargetMode="External"/><Relationship Id="rId154" Type="http://schemas.openxmlformats.org/officeDocument/2006/relationships/hyperlink" Target="http://docs.cntd.ru/document/952010417" TargetMode="External"/><Relationship Id="rId175" Type="http://schemas.openxmlformats.org/officeDocument/2006/relationships/hyperlink" Target="http://docs.cntd.ru/document/952013132" TargetMode="External"/><Relationship Id="rId196" Type="http://schemas.openxmlformats.org/officeDocument/2006/relationships/hyperlink" Target="http://docs.cntd.ru/document/499202793" TargetMode="External"/><Relationship Id="rId200" Type="http://schemas.openxmlformats.org/officeDocument/2006/relationships/hyperlink" Target="http://docs.cntd.ru/document/952015867" TargetMode="External"/><Relationship Id="rId16" Type="http://schemas.openxmlformats.org/officeDocument/2006/relationships/hyperlink" Target="http://docs.cntd.ru/document/952008790" TargetMode="External"/><Relationship Id="rId221" Type="http://schemas.openxmlformats.org/officeDocument/2006/relationships/hyperlink" Target="http://docs.cntd.ru/document/499200409" TargetMode="External"/><Relationship Id="rId242" Type="http://schemas.openxmlformats.org/officeDocument/2006/relationships/hyperlink" Target="http://docs.cntd.ru/document/952102186" TargetMode="External"/><Relationship Id="rId37" Type="http://schemas.openxmlformats.org/officeDocument/2006/relationships/hyperlink" Target="http://docs.cntd.ru/document/952012356" TargetMode="External"/><Relationship Id="rId58" Type="http://schemas.openxmlformats.org/officeDocument/2006/relationships/hyperlink" Target="http://docs.cntd.ru/document/499201182" TargetMode="External"/><Relationship Id="rId79" Type="http://schemas.openxmlformats.org/officeDocument/2006/relationships/hyperlink" Target="http://docs.cntd.ru/document/438959264" TargetMode="External"/><Relationship Id="rId102" Type="http://schemas.openxmlformats.org/officeDocument/2006/relationships/hyperlink" Target="http://docs.cntd.ru/document/499203668" TargetMode="External"/><Relationship Id="rId123" Type="http://schemas.openxmlformats.org/officeDocument/2006/relationships/hyperlink" Target="http://docs.cntd.ru/document/424040665" TargetMode="External"/><Relationship Id="rId144" Type="http://schemas.openxmlformats.org/officeDocument/2006/relationships/hyperlink" Target="http://docs.cntd.ru/document/952011001" TargetMode="External"/><Relationship Id="rId90" Type="http://schemas.openxmlformats.org/officeDocument/2006/relationships/hyperlink" Target="http://docs.cntd.ru/document/901807667" TargetMode="External"/><Relationship Id="rId165" Type="http://schemas.openxmlformats.org/officeDocument/2006/relationships/hyperlink" Target="http://docs.cntd.ru/document/499201370" TargetMode="External"/><Relationship Id="rId186" Type="http://schemas.openxmlformats.org/officeDocument/2006/relationships/hyperlink" Target="http://docs.cntd.ru/document/952008125" TargetMode="External"/><Relationship Id="rId211" Type="http://schemas.openxmlformats.org/officeDocument/2006/relationships/hyperlink" Target="http://docs.cntd.ru/document/428526610" TargetMode="External"/><Relationship Id="rId232" Type="http://schemas.openxmlformats.org/officeDocument/2006/relationships/hyperlink" Target="http://docs.cntd.ru/document/439056541" TargetMode="External"/><Relationship Id="rId27" Type="http://schemas.openxmlformats.org/officeDocument/2006/relationships/hyperlink" Target="http://docs.cntd.ru/document/952010707" TargetMode="External"/><Relationship Id="rId48" Type="http://schemas.openxmlformats.org/officeDocument/2006/relationships/hyperlink" Target="http://docs.cntd.ru/document/952015139" TargetMode="External"/><Relationship Id="rId69" Type="http://schemas.openxmlformats.org/officeDocument/2006/relationships/hyperlink" Target="http://docs.cntd.ru/document/424040676" TargetMode="External"/><Relationship Id="rId113" Type="http://schemas.openxmlformats.org/officeDocument/2006/relationships/hyperlink" Target="http://docs.cntd.ru/document/424040665" TargetMode="External"/><Relationship Id="rId134" Type="http://schemas.openxmlformats.org/officeDocument/2006/relationships/hyperlink" Target="http://docs.cntd.ru/document/499202793" TargetMode="External"/><Relationship Id="rId80" Type="http://schemas.openxmlformats.org/officeDocument/2006/relationships/hyperlink" Target="http://docs.cntd.ru/document/901807667" TargetMode="External"/><Relationship Id="rId155" Type="http://schemas.openxmlformats.org/officeDocument/2006/relationships/hyperlink" Target="http://docs.cntd.ru/document/499201370" TargetMode="External"/><Relationship Id="rId176" Type="http://schemas.openxmlformats.org/officeDocument/2006/relationships/hyperlink" Target="http://docs.cntd.ru/document/428526610" TargetMode="External"/><Relationship Id="rId197" Type="http://schemas.openxmlformats.org/officeDocument/2006/relationships/hyperlink" Target="http://docs.cntd.ru/document/9520119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11003</Words>
  <Characters>62719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АДМИНИСТРАТИВНЫХ ПРАВОНАРУШЕНИЯХ В ОРЕНБУРГСКОЙ ОБЛАСТИ (с изменениями на: 27</vt:lpstr>
    </vt:vector>
  </TitlesOfParts>
  <Company>Microsoft</Company>
  <LinksUpToDate>false</LinksUpToDate>
  <CharactersWithSpaces>73575</CharactersWithSpaces>
  <SharedDoc>false</SharedDoc>
  <HLinks>
    <vt:vector size="1446" baseType="variant">
      <vt:variant>
        <vt:i4>6684786</vt:i4>
      </vt:variant>
      <vt:variant>
        <vt:i4>720</vt:i4>
      </vt:variant>
      <vt:variant>
        <vt:i4>0</vt:i4>
      </vt:variant>
      <vt:variant>
        <vt:i4>5</vt:i4>
      </vt:variant>
      <vt:variant>
        <vt:lpwstr>http://docs.cntd.ru/document/952102261</vt:lpwstr>
      </vt:variant>
      <vt:variant>
        <vt:lpwstr/>
      </vt:variant>
      <vt:variant>
        <vt:i4>6422641</vt:i4>
      </vt:variant>
      <vt:variant>
        <vt:i4>717</vt:i4>
      </vt:variant>
      <vt:variant>
        <vt:i4>0</vt:i4>
      </vt:variant>
      <vt:variant>
        <vt:i4>5</vt:i4>
      </vt:variant>
      <vt:variant>
        <vt:lpwstr>http://docs.cntd.ru/document/952102255</vt:lpwstr>
      </vt:variant>
      <vt:variant>
        <vt:lpwstr/>
      </vt:variant>
      <vt:variant>
        <vt:i4>6422652</vt:i4>
      </vt:variant>
      <vt:variant>
        <vt:i4>714</vt:i4>
      </vt:variant>
      <vt:variant>
        <vt:i4>0</vt:i4>
      </vt:variant>
      <vt:variant>
        <vt:i4>5</vt:i4>
      </vt:variant>
      <vt:variant>
        <vt:lpwstr>http://docs.cntd.ru/document/952102186</vt:lpwstr>
      </vt:variant>
      <vt:variant>
        <vt:lpwstr/>
      </vt:variant>
      <vt:variant>
        <vt:i4>6553713</vt:i4>
      </vt:variant>
      <vt:variant>
        <vt:i4>711</vt:i4>
      </vt:variant>
      <vt:variant>
        <vt:i4>0</vt:i4>
      </vt:variant>
      <vt:variant>
        <vt:i4>5</vt:i4>
      </vt:variant>
      <vt:variant>
        <vt:lpwstr>http://docs.cntd.ru/document/952102150</vt:lpwstr>
      </vt:variant>
      <vt:variant>
        <vt:lpwstr/>
      </vt:variant>
      <vt:variant>
        <vt:i4>6750331</vt:i4>
      </vt:variant>
      <vt:variant>
        <vt:i4>708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6750322</vt:i4>
      </vt:variant>
      <vt:variant>
        <vt:i4>705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6488182</vt:i4>
      </vt:variant>
      <vt:variant>
        <vt:i4>702</vt:i4>
      </vt:variant>
      <vt:variant>
        <vt:i4>0</vt:i4>
      </vt:variant>
      <vt:variant>
        <vt:i4>5</vt:i4>
      </vt:variant>
      <vt:variant>
        <vt:lpwstr>http://docs.cntd.ru/document/422454967</vt:lpwstr>
      </vt:variant>
      <vt:variant>
        <vt:lpwstr/>
      </vt:variant>
      <vt:variant>
        <vt:i4>6815861</vt:i4>
      </vt:variant>
      <vt:variant>
        <vt:i4>699</vt:i4>
      </vt:variant>
      <vt:variant>
        <vt:i4>0</vt:i4>
      </vt:variant>
      <vt:variant>
        <vt:i4>5</vt:i4>
      </vt:variant>
      <vt:variant>
        <vt:lpwstr>http://docs.cntd.ru/document/430667753</vt:lpwstr>
      </vt:variant>
      <vt:variant>
        <vt:lpwstr/>
      </vt:variant>
      <vt:variant>
        <vt:i4>6553716</vt:i4>
      </vt:variant>
      <vt:variant>
        <vt:i4>696</vt:i4>
      </vt:variant>
      <vt:variant>
        <vt:i4>0</vt:i4>
      </vt:variant>
      <vt:variant>
        <vt:i4>5</vt:i4>
      </vt:variant>
      <vt:variant>
        <vt:lpwstr>http://docs.cntd.ru/document/952015868</vt:lpwstr>
      </vt:variant>
      <vt:variant>
        <vt:lpwstr/>
      </vt:variant>
      <vt:variant>
        <vt:i4>6553716</vt:i4>
      </vt:variant>
      <vt:variant>
        <vt:i4>693</vt:i4>
      </vt:variant>
      <vt:variant>
        <vt:i4>0</vt:i4>
      </vt:variant>
      <vt:variant>
        <vt:i4>5</vt:i4>
      </vt:variant>
      <vt:variant>
        <vt:lpwstr>http://docs.cntd.ru/document/952015868</vt:lpwstr>
      </vt:variant>
      <vt:variant>
        <vt:lpwstr/>
      </vt:variant>
      <vt:variant>
        <vt:i4>6422643</vt:i4>
      </vt:variant>
      <vt:variant>
        <vt:i4>690</vt:i4>
      </vt:variant>
      <vt:variant>
        <vt:i4>0</vt:i4>
      </vt:variant>
      <vt:variant>
        <vt:i4>5</vt:i4>
      </vt:variant>
      <vt:variant>
        <vt:lpwstr>http://docs.cntd.ru/document/439056541</vt:lpwstr>
      </vt:variant>
      <vt:variant>
        <vt:lpwstr/>
      </vt:variant>
      <vt:variant>
        <vt:i4>6750331</vt:i4>
      </vt:variant>
      <vt:variant>
        <vt:i4>687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6422643</vt:i4>
      </vt:variant>
      <vt:variant>
        <vt:i4>684</vt:i4>
      </vt:variant>
      <vt:variant>
        <vt:i4>0</vt:i4>
      </vt:variant>
      <vt:variant>
        <vt:i4>5</vt:i4>
      </vt:variant>
      <vt:variant>
        <vt:lpwstr>http://docs.cntd.ru/document/439056541</vt:lpwstr>
      </vt:variant>
      <vt:variant>
        <vt:lpwstr/>
      </vt:variant>
      <vt:variant>
        <vt:i4>6750331</vt:i4>
      </vt:variant>
      <vt:variant>
        <vt:i4>681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6422642</vt:i4>
      </vt:variant>
      <vt:variant>
        <vt:i4>678</vt:i4>
      </vt:variant>
      <vt:variant>
        <vt:i4>0</vt:i4>
      </vt:variant>
      <vt:variant>
        <vt:i4>5</vt:i4>
      </vt:variant>
      <vt:variant>
        <vt:lpwstr>http://docs.cntd.ru/document/439056551</vt:lpwstr>
      </vt:variant>
      <vt:variant>
        <vt:lpwstr/>
      </vt:variant>
      <vt:variant>
        <vt:i4>6750331</vt:i4>
      </vt:variant>
      <vt:variant>
        <vt:i4>675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7078011</vt:i4>
      </vt:variant>
      <vt:variant>
        <vt:i4>672</vt:i4>
      </vt:variant>
      <vt:variant>
        <vt:i4>0</vt:i4>
      </vt:variant>
      <vt:variant>
        <vt:i4>5</vt:i4>
      </vt:variant>
      <vt:variant>
        <vt:lpwstr>http://docs.cntd.ru/document/460177495</vt:lpwstr>
      </vt:variant>
      <vt:variant>
        <vt:lpwstr/>
      </vt:variant>
      <vt:variant>
        <vt:i4>6750331</vt:i4>
      </vt:variant>
      <vt:variant>
        <vt:i4>669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6553716</vt:i4>
      </vt:variant>
      <vt:variant>
        <vt:i4>666</vt:i4>
      </vt:variant>
      <vt:variant>
        <vt:i4>0</vt:i4>
      </vt:variant>
      <vt:variant>
        <vt:i4>5</vt:i4>
      </vt:variant>
      <vt:variant>
        <vt:lpwstr>http://docs.cntd.ru/document/952012212</vt:lpwstr>
      </vt:variant>
      <vt:variant>
        <vt:lpwstr/>
      </vt:variant>
      <vt:variant>
        <vt:i4>6750331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6553716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http://docs.cntd.ru/document/952012212</vt:lpwstr>
      </vt:variant>
      <vt:variant>
        <vt:lpwstr/>
      </vt:variant>
      <vt:variant>
        <vt:i4>6750331</vt:i4>
      </vt:variant>
      <vt:variant>
        <vt:i4>657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7209081</vt:i4>
      </vt:variant>
      <vt:variant>
        <vt:i4>654</vt:i4>
      </vt:variant>
      <vt:variant>
        <vt:i4>0</vt:i4>
      </vt:variant>
      <vt:variant>
        <vt:i4>5</vt:i4>
      </vt:variant>
      <vt:variant>
        <vt:lpwstr>http://docs.cntd.ru/document/499200409</vt:lpwstr>
      </vt:variant>
      <vt:variant>
        <vt:lpwstr/>
      </vt:variant>
      <vt:variant>
        <vt:i4>7209081</vt:i4>
      </vt:variant>
      <vt:variant>
        <vt:i4>651</vt:i4>
      </vt:variant>
      <vt:variant>
        <vt:i4>0</vt:i4>
      </vt:variant>
      <vt:variant>
        <vt:i4>5</vt:i4>
      </vt:variant>
      <vt:variant>
        <vt:lpwstr>http://docs.cntd.ru/document/499200409</vt:lpwstr>
      </vt:variant>
      <vt:variant>
        <vt:lpwstr/>
      </vt:variant>
      <vt:variant>
        <vt:i4>6750322</vt:i4>
      </vt:variant>
      <vt:variant>
        <vt:i4>648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6488182</vt:i4>
      </vt:variant>
      <vt:variant>
        <vt:i4>645</vt:i4>
      </vt:variant>
      <vt:variant>
        <vt:i4>0</vt:i4>
      </vt:variant>
      <vt:variant>
        <vt:i4>5</vt:i4>
      </vt:variant>
      <vt:variant>
        <vt:lpwstr>http://docs.cntd.ru/document/422454967</vt:lpwstr>
      </vt:variant>
      <vt:variant>
        <vt:lpwstr/>
      </vt:variant>
      <vt:variant>
        <vt:i4>7209081</vt:i4>
      </vt:variant>
      <vt:variant>
        <vt:i4>642</vt:i4>
      </vt:variant>
      <vt:variant>
        <vt:i4>0</vt:i4>
      </vt:variant>
      <vt:variant>
        <vt:i4>5</vt:i4>
      </vt:variant>
      <vt:variant>
        <vt:lpwstr>http://docs.cntd.ru/document/499200409</vt:lpwstr>
      </vt:variant>
      <vt:variant>
        <vt:lpwstr/>
      </vt:variant>
      <vt:variant>
        <vt:i4>6684786</vt:i4>
      </vt:variant>
      <vt:variant>
        <vt:i4>639</vt:i4>
      </vt:variant>
      <vt:variant>
        <vt:i4>0</vt:i4>
      </vt:variant>
      <vt:variant>
        <vt:i4>5</vt:i4>
      </vt:variant>
      <vt:variant>
        <vt:lpwstr>http://docs.cntd.ru/document/952004417</vt:lpwstr>
      </vt:variant>
      <vt:variant>
        <vt:lpwstr/>
      </vt:variant>
      <vt:variant>
        <vt:i4>7209086</vt:i4>
      </vt:variant>
      <vt:variant>
        <vt:i4>636</vt:i4>
      </vt:variant>
      <vt:variant>
        <vt:i4>0</vt:i4>
      </vt:variant>
      <vt:variant>
        <vt:i4>5</vt:i4>
      </vt:variant>
      <vt:variant>
        <vt:lpwstr>http://docs.cntd.ru/document/952011983</vt:lpwstr>
      </vt:variant>
      <vt:variant>
        <vt:lpwstr/>
      </vt:variant>
      <vt:variant>
        <vt:i4>6750322</vt:i4>
      </vt:variant>
      <vt:variant>
        <vt:i4>633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6750322</vt:i4>
      </vt:variant>
      <vt:variant>
        <vt:i4>630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7209086</vt:i4>
      </vt:variant>
      <vt:variant>
        <vt:i4>627</vt:i4>
      </vt:variant>
      <vt:variant>
        <vt:i4>0</vt:i4>
      </vt:variant>
      <vt:variant>
        <vt:i4>5</vt:i4>
      </vt:variant>
      <vt:variant>
        <vt:lpwstr>http://docs.cntd.ru/document/952011983</vt:lpwstr>
      </vt:variant>
      <vt:variant>
        <vt:lpwstr/>
      </vt:variant>
      <vt:variant>
        <vt:i4>6357111</vt:i4>
      </vt:variant>
      <vt:variant>
        <vt:i4>624</vt:i4>
      </vt:variant>
      <vt:variant>
        <vt:i4>0</vt:i4>
      </vt:variant>
      <vt:variant>
        <vt:i4>5</vt:i4>
      </vt:variant>
      <vt:variant>
        <vt:lpwstr>http://docs.cntd.ru/document/438959264</vt:lpwstr>
      </vt:variant>
      <vt:variant>
        <vt:lpwstr/>
      </vt:variant>
      <vt:variant>
        <vt:i4>6684786</vt:i4>
      </vt:variant>
      <vt:variant>
        <vt:i4>621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6422642</vt:i4>
      </vt:variant>
      <vt:variant>
        <vt:i4>618</vt:i4>
      </vt:variant>
      <vt:variant>
        <vt:i4>0</vt:i4>
      </vt:variant>
      <vt:variant>
        <vt:i4>5</vt:i4>
      </vt:variant>
      <vt:variant>
        <vt:lpwstr>http://docs.cntd.ru/document/439056551</vt:lpwstr>
      </vt:variant>
      <vt:variant>
        <vt:lpwstr/>
      </vt:variant>
      <vt:variant>
        <vt:i4>6291573</vt:i4>
      </vt:variant>
      <vt:variant>
        <vt:i4>615</vt:i4>
      </vt:variant>
      <vt:variant>
        <vt:i4>0</vt:i4>
      </vt:variant>
      <vt:variant>
        <vt:i4>5</vt:i4>
      </vt:variant>
      <vt:variant>
        <vt:lpwstr>http://docs.cntd.ru/document/428614073</vt:lpwstr>
      </vt:variant>
      <vt:variant>
        <vt:lpwstr/>
      </vt:variant>
      <vt:variant>
        <vt:i4>6422651</vt:i4>
      </vt:variant>
      <vt:variant>
        <vt:i4>612</vt:i4>
      </vt:variant>
      <vt:variant>
        <vt:i4>0</vt:i4>
      </vt:variant>
      <vt:variant>
        <vt:i4>5</vt:i4>
      </vt:variant>
      <vt:variant>
        <vt:lpwstr>http://docs.cntd.ru/document/428614091</vt:lpwstr>
      </vt:variant>
      <vt:variant>
        <vt:lpwstr/>
      </vt:variant>
      <vt:variant>
        <vt:i4>6422642</vt:i4>
      </vt:variant>
      <vt:variant>
        <vt:i4>609</vt:i4>
      </vt:variant>
      <vt:variant>
        <vt:i4>0</vt:i4>
      </vt:variant>
      <vt:variant>
        <vt:i4>5</vt:i4>
      </vt:variant>
      <vt:variant>
        <vt:lpwstr>http://docs.cntd.ru/document/439056551</vt:lpwstr>
      </vt:variant>
      <vt:variant>
        <vt:lpwstr/>
      </vt:variant>
      <vt:variant>
        <vt:i4>6291573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http://docs.cntd.ru/document/428614073</vt:lpwstr>
      </vt:variant>
      <vt:variant>
        <vt:lpwstr/>
      </vt:variant>
      <vt:variant>
        <vt:i4>6422651</vt:i4>
      </vt:variant>
      <vt:variant>
        <vt:i4>603</vt:i4>
      </vt:variant>
      <vt:variant>
        <vt:i4>0</vt:i4>
      </vt:variant>
      <vt:variant>
        <vt:i4>5</vt:i4>
      </vt:variant>
      <vt:variant>
        <vt:lpwstr>http://docs.cntd.ru/document/428614091</vt:lpwstr>
      </vt:variant>
      <vt:variant>
        <vt:lpwstr/>
      </vt:variant>
      <vt:variant>
        <vt:i4>6422642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http://docs.cntd.ru/document/439056551</vt:lpwstr>
      </vt:variant>
      <vt:variant>
        <vt:lpwstr/>
      </vt:variant>
      <vt:variant>
        <vt:i4>6291573</vt:i4>
      </vt:variant>
      <vt:variant>
        <vt:i4>597</vt:i4>
      </vt:variant>
      <vt:variant>
        <vt:i4>0</vt:i4>
      </vt:variant>
      <vt:variant>
        <vt:i4>5</vt:i4>
      </vt:variant>
      <vt:variant>
        <vt:lpwstr>http://docs.cntd.ru/document/428614073</vt:lpwstr>
      </vt:variant>
      <vt:variant>
        <vt:lpwstr/>
      </vt:variant>
      <vt:variant>
        <vt:i4>6422651</vt:i4>
      </vt:variant>
      <vt:variant>
        <vt:i4>594</vt:i4>
      </vt:variant>
      <vt:variant>
        <vt:i4>0</vt:i4>
      </vt:variant>
      <vt:variant>
        <vt:i4>5</vt:i4>
      </vt:variant>
      <vt:variant>
        <vt:lpwstr>http://docs.cntd.ru/document/428614091</vt:lpwstr>
      </vt:variant>
      <vt:variant>
        <vt:lpwstr/>
      </vt:variant>
      <vt:variant>
        <vt:i4>6750322</vt:i4>
      </vt:variant>
      <vt:variant>
        <vt:i4>591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7012468</vt:i4>
      </vt:variant>
      <vt:variant>
        <vt:i4>588</vt:i4>
      </vt:variant>
      <vt:variant>
        <vt:i4>0</vt:i4>
      </vt:variant>
      <vt:variant>
        <vt:i4>5</vt:i4>
      </vt:variant>
      <vt:variant>
        <vt:lpwstr>http://docs.cntd.ru/document/952015867</vt:lpwstr>
      </vt:variant>
      <vt:variant>
        <vt:lpwstr/>
      </vt:variant>
      <vt:variant>
        <vt:i4>6684791</vt:i4>
      </vt:variant>
      <vt:variant>
        <vt:i4>585</vt:i4>
      </vt:variant>
      <vt:variant>
        <vt:i4>0</vt:i4>
      </vt:variant>
      <vt:variant>
        <vt:i4>5</vt:i4>
      </vt:variant>
      <vt:variant>
        <vt:lpwstr>http://docs.cntd.ru/document/460267369</vt:lpwstr>
      </vt:variant>
      <vt:variant>
        <vt:lpwstr/>
      </vt:variant>
      <vt:variant>
        <vt:i4>6422649</vt:i4>
      </vt:variant>
      <vt:variant>
        <vt:i4>582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7209086</vt:i4>
      </vt:variant>
      <vt:variant>
        <vt:i4>579</vt:i4>
      </vt:variant>
      <vt:variant>
        <vt:i4>0</vt:i4>
      </vt:variant>
      <vt:variant>
        <vt:i4>5</vt:i4>
      </vt:variant>
      <vt:variant>
        <vt:lpwstr>http://docs.cntd.ru/document/952011983</vt:lpwstr>
      </vt:variant>
      <vt:variant>
        <vt:lpwstr/>
      </vt:variant>
      <vt:variant>
        <vt:i4>6750322</vt:i4>
      </vt:variant>
      <vt:variant>
        <vt:i4>576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6684786</vt:i4>
      </vt:variant>
      <vt:variant>
        <vt:i4>573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6881398</vt:i4>
      </vt:variant>
      <vt:variant>
        <vt:i4>570</vt:i4>
      </vt:variant>
      <vt:variant>
        <vt:i4>0</vt:i4>
      </vt:variant>
      <vt:variant>
        <vt:i4>5</vt:i4>
      </vt:variant>
      <vt:variant>
        <vt:lpwstr>http://docs.cntd.ru/document/424040665</vt:lpwstr>
      </vt:variant>
      <vt:variant>
        <vt:lpwstr/>
      </vt:variant>
      <vt:variant>
        <vt:i4>6750322</vt:i4>
      </vt:variant>
      <vt:variant>
        <vt:i4>567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6684786</vt:i4>
      </vt:variant>
      <vt:variant>
        <vt:i4>564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6684793</vt:i4>
      </vt:variant>
      <vt:variant>
        <vt:i4>561</vt:i4>
      </vt:variant>
      <vt:variant>
        <vt:i4>0</vt:i4>
      </vt:variant>
      <vt:variant>
        <vt:i4>5</vt:i4>
      </vt:variant>
      <vt:variant>
        <vt:lpwstr>http://docs.cntd.ru/document/499203237</vt:lpwstr>
      </vt:variant>
      <vt:variant>
        <vt:lpwstr/>
      </vt:variant>
      <vt:variant>
        <vt:i4>6684793</vt:i4>
      </vt:variant>
      <vt:variant>
        <vt:i4>558</vt:i4>
      </vt:variant>
      <vt:variant>
        <vt:i4>0</vt:i4>
      </vt:variant>
      <vt:variant>
        <vt:i4>5</vt:i4>
      </vt:variant>
      <vt:variant>
        <vt:lpwstr>http://docs.cntd.ru/document/499203237</vt:lpwstr>
      </vt:variant>
      <vt:variant>
        <vt:lpwstr/>
      </vt:variant>
      <vt:variant>
        <vt:i4>6750322</vt:i4>
      </vt:variant>
      <vt:variant>
        <vt:i4>555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6684797</vt:i4>
      </vt:variant>
      <vt:variant>
        <vt:i4>552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6750322</vt:i4>
      </vt:variant>
      <vt:variant>
        <vt:i4>549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6357117</vt:i4>
      </vt:variant>
      <vt:variant>
        <vt:i4>546</vt:i4>
      </vt:variant>
      <vt:variant>
        <vt:i4>0</vt:i4>
      </vt:variant>
      <vt:variant>
        <vt:i4>5</vt:i4>
      </vt:variant>
      <vt:variant>
        <vt:lpwstr>http://docs.cntd.ru/document/952008125</vt:lpwstr>
      </vt:variant>
      <vt:variant>
        <vt:lpwstr/>
      </vt:variant>
      <vt:variant>
        <vt:i4>6815861</vt:i4>
      </vt:variant>
      <vt:variant>
        <vt:i4>543</vt:i4>
      </vt:variant>
      <vt:variant>
        <vt:i4>0</vt:i4>
      </vt:variant>
      <vt:variant>
        <vt:i4>5</vt:i4>
      </vt:variant>
      <vt:variant>
        <vt:lpwstr>http://docs.cntd.ru/document/430667753</vt:lpwstr>
      </vt:variant>
      <vt:variant>
        <vt:lpwstr/>
      </vt:variant>
      <vt:variant>
        <vt:i4>6750322</vt:i4>
      </vt:variant>
      <vt:variant>
        <vt:i4>540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6750327</vt:i4>
      </vt:variant>
      <vt:variant>
        <vt:i4>537</vt:i4>
      </vt:variant>
      <vt:variant>
        <vt:i4>0</vt:i4>
      </vt:variant>
      <vt:variant>
        <vt:i4>5</vt:i4>
      </vt:variant>
      <vt:variant>
        <vt:lpwstr>http://docs.cntd.ru/document/423958269</vt:lpwstr>
      </vt:variant>
      <vt:variant>
        <vt:lpwstr/>
      </vt:variant>
      <vt:variant>
        <vt:i4>6488182</vt:i4>
      </vt:variant>
      <vt:variant>
        <vt:i4>534</vt:i4>
      </vt:variant>
      <vt:variant>
        <vt:i4>0</vt:i4>
      </vt:variant>
      <vt:variant>
        <vt:i4>5</vt:i4>
      </vt:variant>
      <vt:variant>
        <vt:lpwstr>http://docs.cntd.ru/document/422454967</vt:lpwstr>
      </vt:variant>
      <vt:variant>
        <vt:lpwstr/>
      </vt:variant>
      <vt:variant>
        <vt:i4>6684797</vt:i4>
      </vt:variant>
      <vt:variant>
        <vt:i4>531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6553716</vt:i4>
      </vt:variant>
      <vt:variant>
        <vt:i4>528</vt:i4>
      </vt:variant>
      <vt:variant>
        <vt:i4>0</vt:i4>
      </vt:variant>
      <vt:variant>
        <vt:i4>5</vt:i4>
      </vt:variant>
      <vt:variant>
        <vt:lpwstr>http://docs.cntd.ru/document/952015868</vt:lpwstr>
      </vt:variant>
      <vt:variant>
        <vt:lpwstr/>
      </vt:variant>
      <vt:variant>
        <vt:i4>6553716</vt:i4>
      </vt:variant>
      <vt:variant>
        <vt:i4>525</vt:i4>
      </vt:variant>
      <vt:variant>
        <vt:i4>0</vt:i4>
      </vt:variant>
      <vt:variant>
        <vt:i4>5</vt:i4>
      </vt:variant>
      <vt:variant>
        <vt:lpwstr>http://docs.cntd.ru/document/952012212</vt:lpwstr>
      </vt:variant>
      <vt:variant>
        <vt:lpwstr/>
      </vt:variant>
      <vt:variant>
        <vt:i4>6684786</vt:i4>
      </vt:variant>
      <vt:variant>
        <vt:i4>522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6750331</vt:i4>
      </vt:variant>
      <vt:variant>
        <vt:i4>519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6684786</vt:i4>
      </vt:variant>
      <vt:variant>
        <vt:i4>516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6750327</vt:i4>
      </vt:variant>
      <vt:variant>
        <vt:i4>513</vt:i4>
      </vt:variant>
      <vt:variant>
        <vt:i4>0</vt:i4>
      </vt:variant>
      <vt:variant>
        <vt:i4>5</vt:i4>
      </vt:variant>
      <vt:variant>
        <vt:lpwstr>http://docs.cntd.ru/document/952013132</vt:lpwstr>
      </vt:variant>
      <vt:variant>
        <vt:lpwstr/>
      </vt:variant>
      <vt:variant>
        <vt:i4>6684788</vt:i4>
      </vt:variant>
      <vt:variant>
        <vt:i4>510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6750327</vt:i4>
      </vt:variant>
      <vt:variant>
        <vt:i4>507</vt:i4>
      </vt:variant>
      <vt:variant>
        <vt:i4>0</vt:i4>
      </vt:variant>
      <vt:variant>
        <vt:i4>5</vt:i4>
      </vt:variant>
      <vt:variant>
        <vt:lpwstr>http://docs.cntd.ru/document/952013132</vt:lpwstr>
      </vt:variant>
      <vt:variant>
        <vt:lpwstr/>
      </vt:variant>
      <vt:variant>
        <vt:i4>6684788</vt:i4>
      </vt:variant>
      <vt:variant>
        <vt:i4>504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6815861</vt:i4>
      </vt:variant>
      <vt:variant>
        <vt:i4>501</vt:i4>
      </vt:variant>
      <vt:variant>
        <vt:i4>0</vt:i4>
      </vt:variant>
      <vt:variant>
        <vt:i4>5</vt:i4>
      </vt:variant>
      <vt:variant>
        <vt:lpwstr>http://docs.cntd.ru/document/430667753</vt:lpwstr>
      </vt:variant>
      <vt:variant>
        <vt:lpwstr/>
      </vt:variant>
      <vt:variant>
        <vt:i4>6553716</vt:i4>
      </vt:variant>
      <vt:variant>
        <vt:i4>498</vt:i4>
      </vt:variant>
      <vt:variant>
        <vt:i4>0</vt:i4>
      </vt:variant>
      <vt:variant>
        <vt:i4>5</vt:i4>
      </vt:variant>
      <vt:variant>
        <vt:lpwstr>http://docs.cntd.ru/document/952015868</vt:lpwstr>
      </vt:variant>
      <vt:variant>
        <vt:lpwstr/>
      </vt:variant>
      <vt:variant>
        <vt:i4>6553716</vt:i4>
      </vt:variant>
      <vt:variant>
        <vt:i4>495</vt:i4>
      </vt:variant>
      <vt:variant>
        <vt:i4>0</vt:i4>
      </vt:variant>
      <vt:variant>
        <vt:i4>5</vt:i4>
      </vt:variant>
      <vt:variant>
        <vt:lpwstr>http://docs.cntd.ru/document/952015868</vt:lpwstr>
      </vt:variant>
      <vt:variant>
        <vt:lpwstr/>
      </vt:variant>
      <vt:variant>
        <vt:i4>6357104</vt:i4>
      </vt:variant>
      <vt:variant>
        <vt:i4>492</vt:i4>
      </vt:variant>
      <vt:variant>
        <vt:i4>0</vt:i4>
      </vt:variant>
      <vt:variant>
        <vt:i4>5</vt:i4>
      </vt:variant>
      <vt:variant>
        <vt:lpwstr>http://docs.cntd.ru/document/952010570</vt:lpwstr>
      </vt:variant>
      <vt:variant>
        <vt:lpwstr/>
      </vt:variant>
      <vt:variant>
        <vt:i4>6291583</vt:i4>
      </vt:variant>
      <vt:variant>
        <vt:i4>489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486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483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480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477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6357104</vt:i4>
      </vt:variant>
      <vt:variant>
        <vt:i4>474</vt:i4>
      </vt:variant>
      <vt:variant>
        <vt:i4>0</vt:i4>
      </vt:variant>
      <vt:variant>
        <vt:i4>5</vt:i4>
      </vt:variant>
      <vt:variant>
        <vt:lpwstr>http://docs.cntd.ru/document/952010570</vt:lpwstr>
      </vt:variant>
      <vt:variant>
        <vt:lpwstr/>
      </vt:variant>
      <vt:variant>
        <vt:i4>6291583</vt:i4>
      </vt:variant>
      <vt:variant>
        <vt:i4>471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6488182</vt:i4>
      </vt:variant>
      <vt:variant>
        <vt:i4>468</vt:i4>
      </vt:variant>
      <vt:variant>
        <vt:i4>0</vt:i4>
      </vt:variant>
      <vt:variant>
        <vt:i4>5</vt:i4>
      </vt:variant>
      <vt:variant>
        <vt:lpwstr>http://docs.cntd.ru/document/422454967</vt:lpwstr>
      </vt:variant>
      <vt:variant>
        <vt:lpwstr/>
      </vt:variant>
      <vt:variant>
        <vt:i4>6291583</vt:i4>
      </vt:variant>
      <vt:variant>
        <vt:i4>465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6488182</vt:i4>
      </vt:variant>
      <vt:variant>
        <vt:i4>462</vt:i4>
      </vt:variant>
      <vt:variant>
        <vt:i4>0</vt:i4>
      </vt:variant>
      <vt:variant>
        <vt:i4>5</vt:i4>
      </vt:variant>
      <vt:variant>
        <vt:lpwstr>http://docs.cntd.ru/document/422454967</vt:lpwstr>
      </vt:variant>
      <vt:variant>
        <vt:lpwstr/>
      </vt:variant>
      <vt:variant>
        <vt:i4>6291583</vt:i4>
      </vt:variant>
      <vt:variant>
        <vt:i4>459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456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453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6750326</vt:i4>
      </vt:variant>
      <vt:variant>
        <vt:i4>450</vt:i4>
      </vt:variant>
      <vt:variant>
        <vt:i4>0</vt:i4>
      </vt:variant>
      <vt:variant>
        <vt:i4>5</vt:i4>
      </vt:variant>
      <vt:variant>
        <vt:lpwstr>http://docs.cntd.ru/document/952010417</vt:lpwstr>
      </vt:variant>
      <vt:variant>
        <vt:lpwstr/>
      </vt:variant>
      <vt:variant>
        <vt:i4>6422649</vt:i4>
      </vt:variant>
      <vt:variant>
        <vt:i4>447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6946935</vt:i4>
      </vt:variant>
      <vt:variant>
        <vt:i4>444</vt:i4>
      </vt:variant>
      <vt:variant>
        <vt:i4>0</vt:i4>
      </vt:variant>
      <vt:variant>
        <vt:i4>5</vt:i4>
      </vt:variant>
      <vt:variant>
        <vt:lpwstr>http://docs.cntd.ru/document/424040676</vt:lpwstr>
      </vt:variant>
      <vt:variant>
        <vt:lpwstr/>
      </vt:variant>
      <vt:variant>
        <vt:i4>6750327</vt:i4>
      </vt:variant>
      <vt:variant>
        <vt:i4>441</vt:i4>
      </vt:variant>
      <vt:variant>
        <vt:i4>0</vt:i4>
      </vt:variant>
      <vt:variant>
        <vt:i4>5</vt:i4>
      </vt:variant>
      <vt:variant>
        <vt:lpwstr>http://docs.cntd.ru/document/423958269</vt:lpwstr>
      </vt:variant>
      <vt:variant>
        <vt:lpwstr/>
      </vt:variant>
      <vt:variant>
        <vt:i4>6357113</vt:i4>
      </vt:variant>
      <vt:variant>
        <vt:i4>438</vt:i4>
      </vt:variant>
      <vt:variant>
        <vt:i4>0</vt:i4>
      </vt:variant>
      <vt:variant>
        <vt:i4>5</vt:i4>
      </vt:variant>
      <vt:variant>
        <vt:lpwstr>http://docs.cntd.ru/document/952006185</vt:lpwstr>
      </vt:variant>
      <vt:variant>
        <vt:lpwstr/>
      </vt:variant>
      <vt:variant>
        <vt:i4>6422649</vt:i4>
      </vt:variant>
      <vt:variant>
        <vt:i4>435</vt:i4>
      </vt:variant>
      <vt:variant>
        <vt:i4>0</vt:i4>
      </vt:variant>
      <vt:variant>
        <vt:i4>5</vt:i4>
      </vt:variant>
      <vt:variant>
        <vt:lpwstr>http://docs.cntd.ru/document/499201213</vt:lpwstr>
      </vt:variant>
      <vt:variant>
        <vt:lpwstr/>
      </vt:variant>
      <vt:variant>
        <vt:i4>6291583</vt:i4>
      </vt:variant>
      <vt:variant>
        <vt:i4>432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6291577</vt:i4>
      </vt:variant>
      <vt:variant>
        <vt:i4>429</vt:i4>
      </vt:variant>
      <vt:variant>
        <vt:i4>0</vt:i4>
      </vt:variant>
      <vt:variant>
        <vt:i4>5</vt:i4>
      </vt:variant>
      <vt:variant>
        <vt:lpwstr>http://docs.cntd.ru/document/499200407</vt:lpwstr>
      </vt:variant>
      <vt:variant>
        <vt:lpwstr/>
      </vt:variant>
      <vt:variant>
        <vt:i4>6946935</vt:i4>
      </vt:variant>
      <vt:variant>
        <vt:i4>426</vt:i4>
      </vt:variant>
      <vt:variant>
        <vt:i4>0</vt:i4>
      </vt:variant>
      <vt:variant>
        <vt:i4>5</vt:i4>
      </vt:variant>
      <vt:variant>
        <vt:lpwstr>http://docs.cntd.ru/document/424040676</vt:lpwstr>
      </vt:variant>
      <vt:variant>
        <vt:lpwstr/>
      </vt:variant>
      <vt:variant>
        <vt:i4>6881399</vt:i4>
      </vt:variant>
      <vt:variant>
        <vt:i4>423</vt:i4>
      </vt:variant>
      <vt:variant>
        <vt:i4>0</vt:i4>
      </vt:variant>
      <vt:variant>
        <vt:i4>5</vt:i4>
      </vt:variant>
      <vt:variant>
        <vt:lpwstr>http://docs.cntd.ru/document/952015855</vt:lpwstr>
      </vt:variant>
      <vt:variant>
        <vt:lpwstr/>
      </vt:variant>
      <vt:variant>
        <vt:i4>6619254</vt:i4>
      </vt:variant>
      <vt:variant>
        <vt:i4>420</vt:i4>
      </vt:variant>
      <vt:variant>
        <vt:i4>0</vt:i4>
      </vt:variant>
      <vt:variant>
        <vt:i4>5</vt:i4>
      </vt:variant>
      <vt:variant>
        <vt:lpwstr>http://docs.cntd.ru/document/952011001</vt:lpwstr>
      </vt:variant>
      <vt:variant>
        <vt:lpwstr/>
      </vt:variant>
      <vt:variant>
        <vt:i4>6881399</vt:i4>
      </vt:variant>
      <vt:variant>
        <vt:i4>417</vt:i4>
      </vt:variant>
      <vt:variant>
        <vt:i4>0</vt:i4>
      </vt:variant>
      <vt:variant>
        <vt:i4>5</vt:i4>
      </vt:variant>
      <vt:variant>
        <vt:lpwstr>http://docs.cntd.ru/document/952015855</vt:lpwstr>
      </vt:variant>
      <vt:variant>
        <vt:lpwstr/>
      </vt:variant>
      <vt:variant>
        <vt:i4>6422649</vt:i4>
      </vt:variant>
      <vt:variant>
        <vt:i4>414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6881399</vt:i4>
      </vt:variant>
      <vt:variant>
        <vt:i4>411</vt:i4>
      </vt:variant>
      <vt:variant>
        <vt:i4>0</vt:i4>
      </vt:variant>
      <vt:variant>
        <vt:i4>5</vt:i4>
      </vt:variant>
      <vt:variant>
        <vt:lpwstr>http://docs.cntd.ru/document/952015855</vt:lpwstr>
      </vt:variant>
      <vt:variant>
        <vt:lpwstr/>
      </vt:variant>
      <vt:variant>
        <vt:i4>6357104</vt:i4>
      </vt:variant>
      <vt:variant>
        <vt:i4>408</vt:i4>
      </vt:variant>
      <vt:variant>
        <vt:i4>0</vt:i4>
      </vt:variant>
      <vt:variant>
        <vt:i4>5</vt:i4>
      </vt:variant>
      <vt:variant>
        <vt:lpwstr>http://docs.cntd.ru/document/952010570</vt:lpwstr>
      </vt:variant>
      <vt:variant>
        <vt:lpwstr/>
      </vt:variant>
      <vt:variant>
        <vt:i4>6357104</vt:i4>
      </vt:variant>
      <vt:variant>
        <vt:i4>405</vt:i4>
      </vt:variant>
      <vt:variant>
        <vt:i4>0</vt:i4>
      </vt:variant>
      <vt:variant>
        <vt:i4>5</vt:i4>
      </vt:variant>
      <vt:variant>
        <vt:lpwstr>http://docs.cntd.ru/document/952010570</vt:lpwstr>
      </vt:variant>
      <vt:variant>
        <vt:lpwstr/>
      </vt:variant>
      <vt:variant>
        <vt:i4>6684788</vt:i4>
      </vt:variant>
      <vt:variant>
        <vt:i4>402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6750322</vt:i4>
      </vt:variant>
      <vt:variant>
        <vt:i4>399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6291583</vt:i4>
      </vt:variant>
      <vt:variant>
        <vt:i4>396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6750322</vt:i4>
      </vt:variant>
      <vt:variant>
        <vt:i4>393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6750322</vt:i4>
      </vt:variant>
      <vt:variant>
        <vt:i4>390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6684797</vt:i4>
      </vt:variant>
      <vt:variant>
        <vt:i4>387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6750322</vt:i4>
      </vt:variant>
      <vt:variant>
        <vt:i4>384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6684788</vt:i4>
      </vt:variant>
      <vt:variant>
        <vt:i4>381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6684797</vt:i4>
      </vt:variant>
      <vt:variant>
        <vt:i4>378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6684788</vt:i4>
      </vt:variant>
      <vt:variant>
        <vt:i4>375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6553719</vt:i4>
      </vt:variant>
      <vt:variant>
        <vt:i4>372</vt:i4>
      </vt:variant>
      <vt:variant>
        <vt:i4>0</vt:i4>
      </vt:variant>
      <vt:variant>
        <vt:i4>5</vt:i4>
      </vt:variant>
      <vt:variant>
        <vt:lpwstr>http://docs.cntd.ru/document/952009091</vt:lpwstr>
      </vt:variant>
      <vt:variant>
        <vt:lpwstr/>
      </vt:variant>
      <vt:variant>
        <vt:i4>6881398</vt:i4>
      </vt:variant>
      <vt:variant>
        <vt:i4>369</vt:i4>
      </vt:variant>
      <vt:variant>
        <vt:i4>0</vt:i4>
      </vt:variant>
      <vt:variant>
        <vt:i4>5</vt:i4>
      </vt:variant>
      <vt:variant>
        <vt:lpwstr>http://docs.cntd.ru/document/424040665</vt:lpwstr>
      </vt:variant>
      <vt:variant>
        <vt:lpwstr/>
      </vt:variant>
      <vt:variant>
        <vt:i4>6422649</vt:i4>
      </vt:variant>
      <vt:variant>
        <vt:i4>366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6291583</vt:i4>
      </vt:variant>
      <vt:variant>
        <vt:i4>363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6422649</vt:i4>
      </vt:variant>
      <vt:variant>
        <vt:i4>360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6881398</vt:i4>
      </vt:variant>
      <vt:variant>
        <vt:i4>357</vt:i4>
      </vt:variant>
      <vt:variant>
        <vt:i4>0</vt:i4>
      </vt:variant>
      <vt:variant>
        <vt:i4>5</vt:i4>
      </vt:variant>
      <vt:variant>
        <vt:lpwstr>http://docs.cntd.ru/document/424040665</vt:lpwstr>
      </vt:variant>
      <vt:variant>
        <vt:lpwstr/>
      </vt:variant>
      <vt:variant>
        <vt:i4>6684788</vt:i4>
      </vt:variant>
      <vt:variant>
        <vt:i4>354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6422642</vt:i4>
      </vt:variant>
      <vt:variant>
        <vt:i4>351</vt:i4>
      </vt:variant>
      <vt:variant>
        <vt:i4>0</vt:i4>
      </vt:variant>
      <vt:variant>
        <vt:i4>5</vt:i4>
      </vt:variant>
      <vt:variant>
        <vt:lpwstr>http://docs.cntd.ru/document/439056551</vt:lpwstr>
      </vt:variant>
      <vt:variant>
        <vt:lpwstr/>
      </vt:variant>
      <vt:variant>
        <vt:i4>6488178</vt:i4>
      </vt:variant>
      <vt:variant>
        <vt:i4>348</vt:i4>
      </vt:variant>
      <vt:variant>
        <vt:i4>0</vt:i4>
      </vt:variant>
      <vt:variant>
        <vt:i4>5</vt:i4>
      </vt:variant>
      <vt:variant>
        <vt:lpwstr>http://docs.cntd.ru/document/428526615</vt:lpwstr>
      </vt:variant>
      <vt:variant>
        <vt:lpwstr/>
      </vt:variant>
      <vt:variant>
        <vt:i4>7078015</vt:i4>
      </vt:variant>
      <vt:variant>
        <vt:i4>345</vt:i4>
      </vt:variant>
      <vt:variant>
        <vt:i4>0</vt:i4>
      </vt:variant>
      <vt:variant>
        <vt:i4>5</vt:i4>
      </vt:variant>
      <vt:variant>
        <vt:lpwstr>http://docs.cntd.ru/document/412329660</vt:lpwstr>
      </vt:variant>
      <vt:variant>
        <vt:lpwstr/>
      </vt:variant>
      <vt:variant>
        <vt:i4>6684788</vt:i4>
      </vt:variant>
      <vt:variant>
        <vt:i4>342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6881398</vt:i4>
      </vt:variant>
      <vt:variant>
        <vt:i4>339</vt:i4>
      </vt:variant>
      <vt:variant>
        <vt:i4>0</vt:i4>
      </vt:variant>
      <vt:variant>
        <vt:i4>5</vt:i4>
      </vt:variant>
      <vt:variant>
        <vt:lpwstr>http://docs.cntd.ru/document/424040665</vt:lpwstr>
      </vt:variant>
      <vt:variant>
        <vt:lpwstr/>
      </vt:variant>
      <vt:variant>
        <vt:i4>6684788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6291583</vt:i4>
      </vt:variant>
      <vt:variant>
        <vt:i4>333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6684793</vt:i4>
      </vt:variant>
      <vt:variant>
        <vt:i4>330</vt:i4>
      </vt:variant>
      <vt:variant>
        <vt:i4>0</vt:i4>
      </vt:variant>
      <vt:variant>
        <vt:i4>5</vt:i4>
      </vt:variant>
      <vt:variant>
        <vt:lpwstr>http://docs.cntd.ru/document/499203237</vt:lpwstr>
      </vt:variant>
      <vt:variant>
        <vt:lpwstr/>
      </vt:variant>
      <vt:variant>
        <vt:i4>6881398</vt:i4>
      </vt:variant>
      <vt:variant>
        <vt:i4>327</vt:i4>
      </vt:variant>
      <vt:variant>
        <vt:i4>0</vt:i4>
      </vt:variant>
      <vt:variant>
        <vt:i4>5</vt:i4>
      </vt:variant>
      <vt:variant>
        <vt:lpwstr>http://docs.cntd.ru/document/424040665</vt:lpwstr>
      </vt:variant>
      <vt:variant>
        <vt:lpwstr/>
      </vt:variant>
      <vt:variant>
        <vt:i4>6750322</vt:i4>
      </vt:variant>
      <vt:variant>
        <vt:i4>324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6357110</vt:i4>
      </vt:variant>
      <vt:variant>
        <vt:i4>321</vt:i4>
      </vt:variant>
      <vt:variant>
        <vt:i4>0</vt:i4>
      </vt:variant>
      <vt:variant>
        <vt:i4>5</vt:i4>
      </vt:variant>
      <vt:variant>
        <vt:lpwstr>http://docs.cntd.ru/document/460182516</vt:lpwstr>
      </vt:variant>
      <vt:variant>
        <vt:lpwstr/>
      </vt:variant>
      <vt:variant>
        <vt:i4>6291583</vt:i4>
      </vt:variant>
      <vt:variant>
        <vt:i4>318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6291583</vt:i4>
      </vt:variant>
      <vt:variant>
        <vt:i4>315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6357104</vt:i4>
      </vt:variant>
      <vt:variant>
        <vt:i4>312</vt:i4>
      </vt:variant>
      <vt:variant>
        <vt:i4>0</vt:i4>
      </vt:variant>
      <vt:variant>
        <vt:i4>5</vt:i4>
      </vt:variant>
      <vt:variant>
        <vt:lpwstr>http://docs.cntd.ru/document/499200290</vt:lpwstr>
      </vt:variant>
      <vt:variant>
        <vt:lpwstr/>
      </vt:variant>
      <vt:variant>
        <vt:i4>7078001</vt:i4>
      </vt:variant>
      <vt:variant>
        <vt:i4>309</vt:i4>
      </vt:variant>
      <vt:variant>
        <vt:i4>0</vt:i4>
      </vt:variant>
      <vt:variant>
        <vt:i4>5</vt:i4>
      </vt:variant>
      <vt:variant>
        <vt:lpwstr>http://docs.cntd.ru/document/952015139</vt:lpwstr>
      </vt:variant>
      <vt:variant>
        <vt:lpwstr/>
      </vt:variant>
      <vt:variant>
        <vt:i4>6750322</vt:i4>
      </vt:variant>
      <vt:variant>
        <vt:i4>306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6684797</vt:i4>
      </vt:variant>
      <vt:variant>
        <vt:i4>303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6357104</vt:i4>
      </vt:variant>
      <vt:variant>
        <vt:i4>300</vt:i4>
      </vt:variant>
      <vt:variant>
        <vt:i4>0</vt:i4>
      </vt:variant>
      <vt:variant>
        <vt:i4>5</vt:i4>
      </vt:variant>
      <vt:variant>
        <vt:lpwstr>http://docs.cntd.ru/document/499200290</vt:lpwstr>
      </vt:variant>
      <vt:variant>
        <vt:lpwstr/>
      </vt:variant>
      <vt:variant>
        <vt:i4>6422649</vt:i4>
      </vt:variant>
      <vt:variant>
        <vt:i4>297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7143548</vt:i4>
      </vt:variant>
      <vt:variant>
        <vt:i4>294</vt:i4>
      </vt:variant>
      <vt:variant>
        <vt:i4>0</vt:i4>
      </vt:variant>
      <vt:variant>
        <vt:i4>5</vt:i4>
      </vt:variant>
      <vt:variant>
        <vt:lpwstr>http://docs.cntd.ru/document/499203668</vt:lpwstr>
      </vt:variant>
      <vt:variant>
        <vt:lpwstr/>
      </vt:variant>
      <vt:variant>
        <vt:i4>6684797</vt:i4>
      </vt:variant>
      <vt:variant>
        <vt:i4>291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6291573</vt:i4>
      </vt:variant>
      <vt:variant>
        <vt:i4>288</vt:i4>
      </vt:variant>
      <vt:variant>
        <vt:i4>0</vt:i4>
      </vt:variant>
      <vt:variant>
        <vt:i4>5</vt:i4>
      </vt:variant>
      <vt:variant>
        <vt:lpwstr>http://docs.cntd.ru/document/428614073</vt:lpwstr>
      </vt:variant>
      <vt:variant>
        <vt:lpwstr/>
      </vt:variant>
      <vt:variant>
        <vt:i4>6750322</vt:i4>
      </vt:variant>
      <vt:variant>
        <vt:i4>285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6750322</vt:i4>
      </vt:variant>
      <vt:variant>
        <vt:i4>282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6750331</vt:i4>
      </vt:variant>
      <vt:variant>
        <vt:i4>279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7209072</vt:i4>
      </vt:variant>
      <vt:variant>
        <vt:i4>276</vt:i4>
      </vt:variant>
      <vt:variant>
        <vt:i4>0</vt:i4>
      </vt:variant>
      <vt:variant>
        <vt:i4>5</vt:i4>
      </vt:variant>
      <vt:variant>
        <vt:lpwstr>http://docs.cntd.ru/document/460177427</vt:lpwstr>
      </vt:variant>
      <vt:variant>
        <vt:lpwstr/>
      </vt:variant>
      <vt:variant>
        <vt:i4>6881399</vt:i4>
      </vt:variant>
      <vt:variant>
        <vt:i4>273</vt:i4>
      </vt:variant>
      <vt:variant>
        <vt:i4>0</vt:i4>
      </vt:variant>
      <vt:variant>
        <vt:i4>5</vt:i4>
      </vt:variant>
      <vt:variant>
        <vt:lpwstr>http://docs.cntd.ru/document/952011815</vt:lpwstr>
      </vt:variant>
      <vt:variant>
        <vt:lpwstr/>
      </vt:variant>
      <vt:variant>
        <vt:i4>6684788</vt:i4>
      </vt:variant>
      <vt:variant>
        <vt:i4>270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6750322</vt:i4>
      </vt:variant>
      <vt:variant>
        <vt:i4>267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6750331</vt:i4>
      </vt:variant>
      <vt:variant>
        <vt:i4>264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6750331</vt:i4>
      </vt:variant>
      <vt:variant>
        <vt:i4>261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6750331</vt:i4>
      </vt:variant>
      <vt:variant>
        <vt:i4>258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6881406</vt:i4>
      </vt:variant>
      <vt:variant>
        <vt:i4>255</vt:i4>
      </vt:variant>
      <vt:variant>
        <vt:i4>0</vt:i4>
      </vt:variant>
      <vt:variant>
        <vt:i4>5</vt:i4>
      </vt:variant>
      <vt:variant>
        <vt:lpwstr>http://docs.cntd.ru/document/952001589</vt:lpwstr>
      </vt:variant>
      <vt:variant>
        <vt:lpwstr/>
      </vt:variant>
      <vt:variant>
        <vt:i4>6750331</vt:i4>
      </vt:variant>
      <vt:variant>
        <vt:i4>252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5832773</vt:i4>
      </vt:variant>
      <vt:variant>
        <vt:i4>249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6750331</vt:i4>
      </vt:variant>
      <vt:variant>
        <vt:i4>246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6684786</vt:i4>
      </vt:variant>
      <vt:variant>
        <vt:i4>243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6750331</vt:i4>
      </vt:variant>
      <vt:variant>
        <vt:i4>240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6750331</vt:i4>
      </vt:variant>
      <vt:variant>
        <vt:i4>237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6750331</vt:i4>
      </vt:variant>
      <vt:variant>
        <vt:i4>234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6750327</vt:i4>
      </vt:variant>
      <vt:variant>
        <vt:i4>231</vt:i4>
      </vt:variant>
      <vt:variant>
        <vt:i4>0</vt:i4>
      </vt:variant>
      <vt:variant>
        <vt:i4>5</vt:i4>
      </vt:variant>
      <vt:variant>
        <vt:lpwstr>http://docs.cntd.ru/document/952013132</vt:lpwstr>
      </vt:variant>
      <vt:variant>
        <vt:lpwstr/>
      </vt:variant>
      <vt:variant>
        <vt:i4>6750331</vt:i4>
      </vt:variant>
      <vt:variant>
        <vt:i4>228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6357111</vt:i4>
      </vt:variant>
      <vt:variant>
        <vt:i4>225</vt:i4>
      </vt:variant>
      <vt:variant>
        <vt:i4>0</vt:i4>
      </vt:variant>
      <vt:variant>
        <vt:i4>5</vt:i4>
      </vt:variant>
      <vt:variant>
        <vt:lpwstr>http://docs.cntd.ru/document/438959264</vt:lpwstr>
      </vt:variant>
      <vt:variant>
        <vt:lpwstr/>
      </vt:variant>
      <vt:variant>
        <vt:i4>6422643</vt:i4>
      </vt:variant>
      <vt:variant>
        <vt:i4>222</vt:i4>
      </vt:variant>
      <vt:variant>
        <vt:i4>0</vt:i4>
      </vt:variant>
      <vt:variant>
        <vt:i4>5</vt:i4>
      </vt:variant>
      <vt:variant>
        <vt:lpwstr>http://docs.cntd.ru/document/439056541</vt:lpwstr>
      </vt:variant>
      <vt:variant>
        <vt:lpwstr/>
      </vt:variant>
      <vt:variant>
        <vt:i4>6422642</vt:i4>
      </vt:variant>
      <vt:variant>
        <vt:i4>219</vt:i4>
      </vt:variant>
      <vt:variant>
        <vt:i4>0</vt:i4>
      </vt:variant>
      <vt:variant>
        <vt:i4>5</vt:i4>
      </vt:variant>
      <vt:variant>
        <vt:lpwstr>http://docs.cntd.ru/document/439056551</vt:lpwstr>
      </vt:variant>
      <vt:variant>
        <vt:lpwstr/>
      </vt:variant>
      <vt:variant>
        <vt:i4>6815861</vt:i4>
      </vt:variant>
      <vt:variant>
        <vt:i4>216</vt:i4>
      </vt:variant>
      <vt:variant>
        <vt:i4>0</vt:i4>
      </vt:variant>
      <vt:variant>
        <vt:i4>5</vt:i4>
      </vt:variant>
      <vt:variant>
        <vt:lpwstr>http://docs.cntd.ru/document/430667753</vt:lpwstr>
      </vt:variant>
      <vt:variant>
        <vt:lpwstr/>
      </vt:variant>
      <vt:variant>
        <vt:i4>6291573</vt:i4>
      </vt:variant>
      <vt:variant>
        <vt:i4>213</vt:i4>
      </vt:variant>
      <vt:variant>
        <vt:i4>0</vt:i4>
      </vt:variant>
      <vt:variant>
        <vt:i4>5</vt:i4>
      </vt:variant>
      <vt:variant>
        <vt:lpwstr>http://docs.cntd.ru/document/428614073</vt:lpwstr>
      </vt:variant>
      <vt:variant>
        <vt:lpwstr/>
      </vt:variant>
      <vt:variant>
        <vt:i4>6422651</vt:i4>
      </vt:variant>
      <vt:variant>
        <vt:i4>210</vt:i4>
      </vt:variant>
      <vt:variant>
        <vt:i4>0</vt:i4>
      </vt:variant>
      <vt:variant>
        <vt:i4>5</vt:i4>
      </vt:variant>
      <vt:variant>
        <vt:lpwstr>http://docs.cntd.ru/document/428614091</vt:lpwstr>
      </vt:variant>
      <vt:variant>
        <vt:lpwstr/>
      </vt:variant>
      <vt:variant>
        <vt:i4>6684786</vt:i4>
      </vt:variant>
      <vt:variant>
        <vt:i4>207</vt:i4>
      </vt:variant>
      <vt:variant>
        <vt:i4>0</vt:i4>
      </vt:variant>
      <vt:variant>
        <vt:i4>5</vt:i4>
      </vt:variant>
      <vt:variant>
        <vt:lpwstr>http://docs.cntd.ru/document/428526610</vt:lpwstr>
      </vt:variant>
      <vt:variant>
        <vt:lpwstr/>
      </vt:variant>
      <vt:variant>
        <vt:i4>6750322</vt:i4>
      </vt:variant>
      <vt:variant>
        <vt:i4>204</vt:i4>
      </vt:variant>
      <vt:variant>
        <vt:i4>0</vt:i4>
      </vt:variant>
      <vt:variant>
        <vt:i4>5</vt:i4>
      </vt:variant>
      <vt:variant>
        <vt:lpwstr>http://docs.cntd.ru/document/428526611</vt:lpwstr>
      </vt:variant>
      <vt:variant>
        <vt:lpwstr/>
      </vt:variant>
      <vt:variant>
        <vt:i4>6488178</vt:i4>
      </vt:variant>
      <vt:variant>
        <vt:i4>201</vt:i4>
      </vt:variant>
      <vt:variant>
        <vt:i4>0</vt:i4>
      </vt:variant>
      <vt:variant>
        <vt:i4>5</vt:i4>
      </vt:variant>
      <vt:variant>
        <vt:lpwstr>http://docs.cntd.ru/document/428526615</vt:lpwstr>
      </vt:variant>
      <vt:variant>
        <vt:lpwstr/>
      </vt:variant>
      <vt:variant>
        <vt:i4>6881398</vt:i4>
      </vt:variant>
      <vt:variant>
        <vt:i4>198</vt:i4>
      </vt:variant>
      <vt:variant>
        <vt:i4>0</vt:i4>
      </vt:variant>
      <vt:variant>
        <vt:i4>5</vt:i4>
      </vt:variant>
      <vt:variant>
        <vt:lpwstr>http://docs.cntd.ru/document/424040665</vt:lpwstr>
      </vt:variant>
      <vt:variant>
        <vt:lpwstr/>
      </vt:variant>
      <vt:variant>
        <vt:i4>6946935</vt:i4>
      </vt:variant>
      <vt:variant>
        <vt:i4>195</vt:i4>
      </vt:variant>
      <vt:variant>
        <vt:i4>0</vt:i4>
      </vt:variant>
      <vt:variant>
        <vt:i4>5</vt:i4>
      </vt:variant>
      <vt:variant>
        <vt:lpwstr>http://docs.cntd.ru/document/424040676</vt:lpwstr>
      </vt:variant>
      <vt:variant>
        <vt:lpwstr/>
      </vt:variant>
      <vt:variant>
        <vt:i4>6750327</vt:i4>
      </vt:variant>
      <vt:variant>
        <vt:i4>192</vt:i4>
      </vt:variant>
      <vt:variant>
        <vt:i4>0</vt:i4>
      </vt:variant>
      <vt:variant>
        <vt:i4>5</vt:i4>
      </vt:variant>
      <vt:variant>
        <vt:lpwstr>http://docs.cntd.ru/document/423958269</vt:lpwstr>
      </vt:variant>
      <vt:variant>
        <vt:lpwstr/>
      </vt:variant>
      <vt:variant>
        <vt:i4>7143540</vt:i4>
      </vt:variant>
      <vt:variant>
        <vt:i4>189</vt:i4>
      </vt:variant>
      <vt:variant>
        <vt:i4>0</vt:i4>
      </vt:variant>
      <vt:variant>
        <vt:i4>5</vt:i4>
      </vt:variant>
      <vt:variant>
        <vt:lpwstr>http://docs.cntd.ru/document/422454949</vt:lpwstr>
      </vt:variant>
      <vt:variant>
        <vt:lpwstr/>
      </vt:variant>
      <vt:variant>
        <vt:i4>6488182</vt:i4>
      </vt:variant>
      <vt:variant>
        <vt:i4>186</vt:i4>
      </vt:variant>
      <vt:variant>
        <vt:i4>0</vt:i4>
      </vt:variant>
      <vt:variant>
        <vt:i4>5</vt:i4>
      </vt:variant>
      <vt:variant>
        <vt:lpwstr>http://docs.cntd.ru/document/422454967</vt:lpwstr>
      </vt:variant>
      <vt:variant>
        <vt:lpwstr/>
      </vt:variant>
      <vt:variant>
        <vt:i4>7078015</vt:i4>
      </vt:variant>
      <vt:variant>
        <vt:i4>183</vt:i4>
      </vt:variant>
      <vt:variant>
        <vt:i4>0</vt:i4>
      </vt:variant>
      <vt:variant>
        <vt:i4>5</vt:i4>
      </vt:variant>
      <vt:variant>
        <vt:lpwstr>http://docs.cntd.ru/document/412329660</vt:lpwstr>
      </vt:variant>
      <vt:variant>
        <vt:lpwstr/>
      </vt:variant>
      <vt:variant>
        <vt:i4>6488177</vt:i4>
      </vt:variant>
      <vt:variant>
        <vt:i4>180</vt:i4>
      </vt:variant>
      <vt:variant>
        <vt:i4>0</vt:i4>
      </vt:variant>
      <vt:variant>
        <vt:i4>5</vt:i4>
      </vt:variant>
      <vt:variant>
        <vt:lpwstr>http://docs.cntd.ru/document/460280677</vt:lpwstr>
      </vt:variant>
      <vt:variant>
        <vt:lpwstr/>
      </vt:variant>
      <vt:variant>
        <vt:i4>6684791</vt:i4>
      </vt:variant>
      <vt:variant>
        <vt:i4>177</vt:i4>
      </vt:variant>
      <vt:variant>
        <vt:i4>0</vt:i4>
      </vt:variant>
      <vt:variant>
        <vt:i4>5</vt:i4>
      </vt:variant>
      <vt:variant>
        <vt:lpwstr>http://docs.cntd.ru/document/460267369</vt:lpwstr>
      </vt:variant>
      <vt:variant>
        <vt:lpwstr/>
      </vt:variant>
      <vt:variant>
        <vt:i4>7078011</vt:i4>
      </vt:variant>
      <vt:variant>
        <vt:i4>174</vt:i4>
      </vt:variant>
      <vt:variant>
        <vt:i4>0</vt:i4>
      </vt:variant>
      <vt:variant>
        <vt:i4>5</vt:i4>
      </vt:variant>
      <vt:variant>
        <vt:lpwstr>http://docs.cntd.ru/document/460177495</vt:lpwstr>
      </vt:variant>
      <vt:variant>
        <vt:lpwstr/>
      </vt:variant>
      <vt:variant>
        <vt:i4>7209072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http://docs.cntd.ru/document/460177427</vt:lpwstr>
      </vt:variant>
      <vt:variant>
        <vt:lpwstr/>
      </vt:variant>
      <vt:variant>
        <vt:i4>6357110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http://docs.cntd.ru/document/460182516</vt:lpwstr>
      </vt:variant>
      <vt:variant>
        <vt:lpwstr/>
      </vt:variant>
      <vt:variant>
        <vt:i4>6619257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http://docs.cntd.ru/document/499201214</vt:lpwstr>
      </vt:variant>
      <vt:variant>
        <vt:lpwstr/>
      </vt:variant>
      <vt:variant>
        <vt:i4>6291568</vt:i4>
      </vt:variant>
      <vt:variant>
        <vt:i4>162</vt:i4>
      </vt:variant>
      <vt:variant>
        <vt:i4>0</vt:i4>
      </vt:variant>
      <vt:variant>
        <vt:i4>5</vt:i4>
      </vt:variant>
      <vt:variant>
        <vt:lpwstr>http://docs.cntd.ru/document/499201182</vt:lpwstr>
      </vt:variant>
      <vt:variant>
        <vt:lpwstr/>
      </vt:variant>
      <vt:variant>
        <vt:i4>6488188</vt:i4>
      </vt:variant>
      <vt:variant>
        <vt:i4>159</vt:i4>
      </vt:variant>
      <vt:variant>
        <vt:i4>0</vt:i4>
      </vt:variant>
      <vt:variant>
        <vt:i4>5</vt:i4>
      </vt:variant>
      <vt:variant>
        <vt:lpwstr>http://docs.cntd.ru/document/499200757</vt:lpwstr>
      </vt:variant>
      <vt:variant>
        <vt:lpwstr/>
      </vt:variant>
      <vt:variant>
        <vt:i4>7209081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http://docs.cntd.ru/document/499200409</vt:lpwstr>
      </vt:variant>
      <vt:variant>
        <vt:lpwstr/>
      </vt:variant>
      <vt:variant>
        <vt:i4>6291577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http://docs.cntd.ru/document/499200407</vt:lpwstr>
      </vt:variant>
      <vt:variant>
        <vt:lpwstr/>
      </vt:variant>
      <vt:variant>
        <vt:i4>6357104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http://docs.cntd.ru/document/499200290</vt:lpwstr>
      </vt:variant>
      <vt:variant>
        <vt:lpwstr/>
      </vt:variant>
      <vt:variant>
        <vt:i4>6684797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http://docs.cntd.ru/document/499206326</vt:lpwstr>
      </vt:variant>
      <vt:variant>
        <vt:lpwstr/>
      </vt:variant>
      <vt:variant>
        <vt:i4>6553716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http://docs.cntd.ru/document/952015868</vt:lpwstr>
      </vt:variant>
      <vt:variant>
        <vt:lpwstr/>
      </vt:variant>
      <vt:variant>
        <vt:i4>7012468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http://docs.cntd.ru/document/952015867</vt:lpwstr>
      </vt:variant>
      <vt:variant>
        <vt:lpwstr/>
      </vt:variant>
      <vt:variant>
        <vt:i4>6881399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http://docs.cntd.ru/document/952015855</vt:lpwstr>
      </vt:variant>
      <vt:variant>
        <vt:lpwstr/>
      </vt:variant>
      <vt:variant>
        <vt:i4>7143547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http://docs.cntd.ru/document/952015891</vt:lpwstr>
      </vt:variant>
      <vt:variant>
        <vt:lpwstr/>
      </vt:variant>
      <vt:variant>
        <vt:i4>7078001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http://docs.cntd.ru/document/952015139</vt:lpwstr>
      </vt:variant>
      <vt:variant>
        <vt:lpwstr/>
      </vt:variant>
      <vt:variant>
        <vt:i4>6422640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http://docs.cntd.ru/document/952015127</vt:lpwstr>
      </vt:variant>
      <vt:variant>
        <vt:lpwstr/>
      </vt:variant>
      <vt:variant>
        <vt:i4>6357109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http://docs.cntd.ru/document/952014461</vt:lpwstr>
      </vt:variant>
      <vt:variant>
        <vt:lpwstr/>
      </vt:variant>
      <vt:variant>
        <vt:i4>6684791</vt:i4>
      </vt:variant>
      <vt:variant>
        <vt:i4>123</vt:i4>
      </vt:variant>
      <vt:variant>
        <vt:i4>0</vt:i4>
      </vt:variant>
      <vt:variant>
        <vt:i4>5</vt:i4>
      </vt:variant>
      <vt:variant>
        <vt:lpwstr>http://docs.cntd.ru/document/952014240</vt:lpwstr>
      </vt:variant>
      <vt:variant>
        <vt:lpwstr/>
      </vt:variant>
      <vt:variant>
        <vt:i4>6553716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http://docs.cntd.ru/document/952012212</vt:lpwstr>
      </vt:variant>
      <vt:variant>
        <vt:lpwstr/>
      </vt:variant>
      <vt:variant>
        <vt:i4>6750327</vt:i4>
      </vt:variant>
      <vt:variant>
        <vt:i4>117</vt:i4>
      </vt:variant>
      <vt:variant>
        <vt:i4>0</vt:i4>
      </vt:variant>
      <vt:variant>
        <vt:i4>5</vt:i4>
      </vt:variant>
      <vt:variant>
        <vt:lpwstr>http://docs.cntd.ru/document/952013132</vt:lpwstr>
      </vt:variant>
      <vt:variant>
        <vt:lpwstr/>
      </vt:variant>
      <vt:variant>
        <vt:i4>7209075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http://docs.cntd.ru/document/499203895</vt:lpwstr>
      </vt:variant>
      <vt:variant>
        <vt:lpwstr/>
      </vt:variant>
      <vt:variant>
        <vt:i4>6815859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http://docs.cntd.ru/document/499203893</vt:lpwstr>
      </vt:variant>
      <vt:variant>
        <vt:lpwstr/>
      </vt:variant>
      <vt:variant>
        <vt:i4>6422643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http://docs.cntd.ru/document/499203796</vt:lpwstr>
      </vt:variant>
      <vt:variant>
        <vt:lpwstr/>
      </vt:variant>
      <vt:variant>
        <vt:i4>6357107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http://docs.cntd.ru/document/499203795</vt:lpwstr>
      </vt:variant>
      <vt:variant>
        <vt:lpwstr/>
      </vt:variant>
      <vt:variant>
        <vt:i4>7143548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http://docs.cntd.ru/document/499203668</vt:lpwstr>
      </vt:variant>
      <vt:variant>
        <vt:lpwstr/>
      </vt:variant>
      <vt:variant>
        <vt:i4>6357104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http://docs.cntd.ru/document/952012356</vt:lpwstr>
      </vt:variant>
      <vt:variant>
        <vt:lpwstr/>
      </vt:variant>
      <vt:variant>
        <vt:i4>6553717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http://docs.cntd.ru/document/952012202</vt:lpwstr>
      </vt:variant>
      <vt:variant>
        <vt:lpwstr/>
      </vt:variant>
      <vt:variant>
        <vt:i4>7209086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http://docs.cntd.ru/document/952011983</vt:lpwstr>
      </vt:variant>
      <vt:variant>
        <vt:lpwstr/>
      </vt:variant>
      <vt:variant>
        <vt:i4>6422649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http://docs.cntd.ru/document/499203233</vt:lpwstr>
      </vt:variant>
      <vt:variant>
        <vt:lpwstr/>
      </vt:variant>
      <vt:variant>
        <vt:i4>6684793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http://docs.cntd.ru/document/499203237</vt:lpwstr>
      </vt:variant>
      <vt:variant>
        <vt:lpwstr/>
      </vt:variant>
      <vt:variant>
        <vt:i4>6881399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http://docs.cntd.ru/document/952011815</vt:lpwstr>
      </vt:variant>
      <vt:variant>
        <vt:lpwstr/>
      </vt:variant>
      <vt:variant>
        <vt:i4>6422648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http://docs.cntd.ru/document/499202736</vt:lpwstr>
      </vt:variant>
      <vt:variant>
        <vt:lpwstr/>
      </vt:variant>
      <vt:variant>
        <vt:i4>6750322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http://docs.cntd.ru/document/499202793</vt:lpwstr>
      </vt:variant>
      <vt:variant>
        <vt:lpwstr/>
      </vt:variant>
      <vt:variant>
        <vt:i4>6684786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http://docs.cntd.ru/document/499202792</vt:lpwstr>
      </vt:variant>
      <vt:variant>
        <vt:lpwstr/>
      </vt:variant>
      <vt:variant>
        <vt:i4>6619254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http://docs.cntd.ru/document/952011001</vt:lpwstr>
      </vt:variant>
      <vt:variant>
        <vt:lpwstr/>
      </vt:variant>
      <vt:variant>
        <vt:i4>6553719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http://docs.cntd.ru/document/952010707</vt:lpwstr>
      </vt:variant>
      <vt:variant>
        <vt:lpwstr/>
      </vt:variant>
      <vt:variant>
        <vt:i4>6422647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http://docs.cntd.ru/document/952010600</vt:lpwstr>
      </vt:variant>
      <vt:variant>
        <vt:lpwstr/>
      </vt:variant>
      <vt:variant>
        <vt:i4>6357104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http://docs.cntd.ru/document/952010570</vt:lpwstr>
      </vt:variant>
      <vt:variant>
        <vt:lpwstr/>
      </vt:variant>
      <vt:variant>
        <vt:i4>6422644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http://docs.cntd.ru/document/952010432</vt:lpwstr>
      </vt:variant>
      <vt:variant>
        <vt:lpwstr/>
      </vt:variant>
      <vt:variant>
        <vt:i4>6684788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http://docs.cntd.ru/document/952010331</vt:lpwstr>
      </vt:variant>
      <vt:variant>
        <vt:lpwstr/>
      </vt:variant>
      <vt:variant>
        <vt:i4>6291583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http://docs.cntd.ru/document/499201370</vt:lpwstr>
      </vt:variant>
      <vt:variant>
        <vt:lpwstr/>
      </vt:variant>
      <vt:variant>
        <vt:i4>6750326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http://docs.cntd.ru/document/952010417</vt:lpwstr>
      </vt:variant>
      <vt:variant>
        <vt:lpwstr/>
      </vt:variant>
      <vt:variant>
        <vt:i4>6946931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http://docs.cntd.ru/document/952010947</vt:lpwstr>
      </vt:variant>
      <vt:variant>
        <vt:lpwstr/>
      </vt:variant>
      <vt:variant>
        <vt:i4>6619249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http://docs.cntd.ru/document/952010968</vt:lpwstr>
      </vt:variant>
      <vt:variant>
        <vt:lpwstr/>
      </vt:variant>
      <vt:variant>
        <vt:i4>6684795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http://docs.cntd.ru/document/952009053</vt:lpwstr>
      </vt:variant>
      <vt:variant>
        <vt:lpwstr/>
      </vt:variant>
      <vt:variant>
        <vt:i4>6553719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http://docs.cntd.ru/document/952009091</vt:lpwstr>
      </vt:variant>
      <vt:variant>
        <vt:lpwstr/>
      </vt:variant>
      <vt:variant>
        <vt:i4>6422646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http://docs.cntd.ru/document/952008790</vt:lpwstr>
      </vt:variant>
      <vt:variant>
        <vt:lpwstr/>
      </vt:variant>
      <vt:variant>
        <vt:i4>6946935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http://docs.cntd.ru/document/952008788</vt:lpwstr>
      </vt:variant>
      <vt:variant>
        <vt:lpwstr/>
      </vt:variant>
      <vt:variant>
        <vt:i4>6357117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http://docs.cntd.ru/document/952008125</vt:lpwstr>
      </vt:variant>
      <vt:variant>
        <vt:lpwstr/>
      </vt:variant>
      <vt:variant>
        <vt:i4>6815867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http://docs.cntd.ru/document/952004588</vt:lpwstr>
      </vt:variant>
      <vt:variant>
        <vt:lpwstr/>
      </vt:variant>
      <vt:variant>
        <vt:i4>6619249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http://docs.cntd.ru/document/952003656</vt:lpwstr>
      </vt:variant>
      <vt:variant>
        <vt:lpwstr/>
      </vt:variant>
      <vt:variant>
        <vt:i4>6422640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http://docs.cntd.ru/document/499201988</vt:lpwstr>
      </vt:variant>
      <vt:variant>
        <vt:lpwstr/>
      </vt:variant>
      <vt:variant>
        <vt:i4>6684786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http://docs.cntd.ru/document/952004417</vt:lpwstr>
      </vt:variant>
      <vt:variant>
        <vt:lpwstr/>
      </vt:variant>
      <vt:variant>
        <vt:i4>6357109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http://docs.cntd.ru/document/952003612</vt:lpwstr>
      </vt:variant>
      <vt:variant>
        <vt:lpwstr/>
      </vt:variant>
      <vt:variant>
        <vt:i4>6357113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http://docs.cntd.ru/document/952006185</vt:lpwstr>
      </vt:variant>
      <vt:variant>
        <vt:lpwstr/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http://docs.cntd.ru/document/499201213</vt:lpwstr>
      </vt:variant>
      <vt:variant>
        <vt:lpwstr/>
      </vt:variant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http://docs.cntd.ru/document/952001410</vt:lpwstr>
      </vt:variant>
      <vt:variant>
        <vt:lpwstr/>
      </vt:variant>
      <vt:variant>
        <vt:i4>7078003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http://docs.cntd.ru/document/952002168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http://docs.cntd.ru/document/952004130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АДМИНИСТРАТИВНЫХ ПРАВОНАРУШЕНИЯХ В ОРЕНБУРГСКОЙ ОБЛАСТИ (с изменениями на: 27</dc:title>
  <dc:creator>Admin</dc:creator>
  <cp:lastModifiedBy>Samsung</cp:lastModifiedBy>
  <cp:revision>2</cp:revision>
  <dcterms:created xsi:type="dcterms:W3CDTF">2022-11-09T05:07:00Z</dcterms:created>
  <dcterms:modified xsi:type="dcterms:W3CDTF">2022-11-09T05:07:00Z</dcterms:modified>
</cp:coreProperties>
</file>