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jc w:val="center"/>
        <w:tblBorders>
          <w:insideH w:val="single" w:sz="4" w:space="0" w:color="auto"/>
        </w:tblBorders>
        <w:tblLook w:val="01E0"/>
      </w:tblPr>
      <w:tblGrid>
        <w:gridCol w:w="3388"/>
        <w:gridCol w:w="3037"/>
        <w:gridCol w:w="3532"/>
      </w:tblGrid>
      <w:tr w:rsidR="001959AF" w:rsidRPr="001959AF" w:rsidTr="005E51D0">
        <w:trPr>
          <w:trHeight w:val="989"/>
          <w:jc w:val="center"/>
        </w:trPr>
        <w:tc>
          <w:tcPr>
            <w:tcW w:w="3388" w:type="dxa"/>
          </w:tcPr>
          <w:p w:rsidR="001959AF" w:rsidRPr="001959AF" w:rsidRDefault="001959AF" w:rsidP="005E51D0">
            <w:pPr>
              <w:ind w:right="-14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37" w:type="dxa"/>
          </w:tcPr>
          <w:p w:rsidR="001959AF" w:rsidRPr="001959AF" w:rsidRDefault="000740FE" w:rsidP="005E51D0">
            <w:pPr>
              <w:ind w:right="-142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6672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1959AF" w:rsidRPr="001959AF" w:rsidRDefault="001959AF" w:rsidP="005E51D0">
            <w:pPr>
              <w:ind w:right="-142"/>
              <w:jc w:val="right"/>
              <w:rPr>
                <w:b/>
                <w:sz w:val="32"/>
                <w:szCs w:val="32"/>
                <w:u w:val="single"/>
              </w:rPr>
            </w:pPr>
          </w:p>
          <w:p w:rsidR="001959AF" w:rsidRPr="001959AF" w:rsidRDefault="001959AF" w:rsidP="005E51D0">
            <w:pPr>
              <w:jc w:val="righ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1959AF" w:rsidRPr="001959AF" w:rsidRDefault="001959AF" w:rsidP="001959AF">
      <w:pPr>
        <w:ind w:right="-284"/>
        <w:rPr>
          <w:b/>
          <w:caps/>
          <w:sz w:val="32"/>
          <w:szCs w:val="32"/>
        </w:rPr>
      </w:pPr>
    </w:p>
    <w:p w:rsidR="001959AF" w:rsidRPr="001959AF" w:rsidRDefault="001959AF" w:rsidP="001959AF">
      <w:pPr>
        <w:keepNext/>
        <w:overflowPunct w:val="0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1959AF">
        <w:rPr>
          <w:b/>
          <w:bCs/>
          <w:sz w:val="32"/>
          <w:szCs w:val="32"/>
        </w:rPr>
        <w:t>АДМИНИСТРАЦИЯ СПАССКОГО СЕЛЬСОВЕТА САРАКТАШСКОГО РАЙОНА ОРЕНБУРГСКОЙ ОБЛАСТИ</w:t>
      </w:r>
    </w:p>
    <w:p w:rsidR="001959AF" w:rsidRPr="001959AF" w:rsidRDefault="001959AF" w:rsidP="001959AF">
      <w:pPr>
        <w:jc w:val="center"/>
        <w:rPr>
          <w:b/>
          <w:sz w:val="34"/>
          <w:szCs w:val="34"/>
        </w:rPr>
      </w:pPr>
    </w:p>
    <w:p w:rsidR="001959AF" w:rsidRPr="001959AF" w:rsidRDefault="001959AF" w:rsidP="001959AF">
      <w:pPr>
        <w:jc w:val="center"/>
        <w:rPr>
          <w:b/>
          <w:sz w:val="34"/>
          <w:szCs w:val="34"/>
        </w:rPr>
      </w:pPr>
      <w:r w:rsidRPr="001959AF">
        <w:rPr>
          <w:b/>
          <w:sz w:val="34"/>
          <w:szCs w:val="34"/>
        </w:rPr>
        <w:t>П О С Т А Н О В Л Е Н И Е</w:t>
      </w:r>
    </w:p>
    <w:p w:rsidR="001959AF" w:rsidRPr="009578B2" w:rsidRDefault="001959AF" w:rsidP="001959AF">
      <w:pPr>
        <w:jc w:val="center"/>
        <w:rPr>
          <w:b/>
          <w:sz w:val="28"/>
          <w:szCs w:val="28"/>
        </w:rPr>
      </w:pPr>
      <w:r w:rsidRPr="001959AF">
        <w:rPr>
          <w:b/>
          <w:sz w:val="32"/>
          <w:szCs w:val="32"/>
        </w:rPr>
        <w:t>__________________________________________________________</w:t>
      </w:r>
    </w:p>
    <w:p w:rsidR="001959AF" w:rsidRPr="00003741" w:rsidRDefault="001959AF" w:rsidP="001959AF">
      <w:pPr>
        <w:jc w:val="center"/>
        <w:rPr>
          <w:sz w:val="28"/>
          <w:szCs w:val="28"/>
        </w:rPr>
      </w:pPr>
      <w:r>
        <w:rPr>
          <w:sz w:val="28"/>
          <w:szCs w:val="28"/>
        </w:rPr>
        <w:t>15.05.2023</w:t>
      </w:r>
      <w:r w:rsidRPr="00003741">
        <w:rPr>
          <w:sz w:val="28"/>
          <w:szCs w:val="28"/>
        </w:rPr>
        <w:t xml:space="preserve"> </w:t>
      </w:r>
      <w:r w:rsidRPr="00003741">
        <w:rPr>
          <w:sz w:val="28"/>
          <w:szCs w:val="28"/>
        </w:rPr>
        <w:tab/>
      </w:r>
      <w:r w:rsidRPr="00003741">
        <w:rPr>
          <w:sz w:val="28"/>
          <w:szCs w:val="28"/>
        </w:rPr>
        <w:tab/>
      </w:r>
      <w:r w:rsidRPr="00003741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03741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Спасское</w:t>
      </w:r>
      <w:r w:rsidRPr="00003741">
        <w:rPr>
          <w:sz w:val="28"/>
          <w:szCs w:val="28"/>
        </w:rPr>
        <w:tab/>
      </w:r>
      <w:r w:rsidRPr="00003741">
        <w:rPr>
          <w:sz w:val="28"/>
          <w:szCs w:val="28"/>
        </w:rPr>
        <w:tab/>
      </w:r>
      <w:r w:rsidRPr="00003741">
        <w:rPr>
          <w:sz w:val="28"/>
          <w:szCs w:val="28"/>
        </w:rPr>
        <w:tab/>
      </w:r>
      <w:r w:rsidRPr="00003741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>17-п</w:t>
      </w:r>
    </w:p>
    <w:p w:rsidR="001959AF" w:rsidRDefault="001959AF" w:rsidP="001959AF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491"/>
      </w:tblGrid>
      <w:tr w:rsidR="001959AF" w:rsidTr="005E51D0">
        <w:trPr>
          <w:trHeight w:val="1000"/>
        </w:trPr>
        <w:tc>
          <w:tcPr>
            <w:tcW w:w="8491" w:type="dxa"/>
          </w:tcPr>
          <w:p w:rsidR="001959AF" w:rsidRPr="001959AF" w:rsidRDefault="001959AF" w:rsidP="001959AF">
            <w:pPr>
              <w:pStyle w:val="a4"/>
              <w:kinsoku w:val="0"/>
              <w:overflowPunct w:val="0"/>
              <w:spacing w:line="20" w:lineRule="atLeast"/>
              <w:ind w:left="0" w:right="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9697A">
              <w:rPr>
                <w:b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697A">
              <w:rPr>
                <w:b/>
                <w:sz w:val="28"/>
                <w:szCs w:val="28"/>
              </w:rPr>
              <w:t>по предоставлению муниципальной услуги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3E2B">
              <w:rPr>
                <w:b/>
                <w:sz w:val="28"/>
                <w:szCs w:val="28"/>
                <w:lang w:val="ru-RU"/>
              </w:rPr>
              <w:t>«Выдача разрешений на право вырубки зеленых насаждений»</w:t>
            </w:r>
          </w:p>
        </w:tc>
      </w:tr>
    </w:tbl>
    <w:p w:rsidR="001959AF" w:rsidRPr="00DC02F1" w:rsidRDefault="001959AF" w:rsidP="001959AF">
      <w:pPr>
        <w:rPr>
          <w:rFonts w:ascii="Verdana" w:hAnsi="Verdana"/>
          <w:sz w:val="21"/>
          <w:szCs w:val="21"/>
        </w:rPr>
      </w:pPr>
    </w:p>
    <w:p w:rsidR="001959AF" w:rsidRPr="00D25242" w:rsidRDefault="001959AF" w:rsidP="009676AB">
      <w:pPr>
        <w:ind w:right="328" w:firstLine="708"/>
        <w:jc w:val="both"/>
        <w:rPr>
          <w:sz w:val="28"/>
          <w:szCs w:val="28"/>
        </w:rPr>
      </w:pPr>
      <w:r w:rsidRPr="005C2271">
        <w:rPr>
          <w:sz w:val="28"/>
          <w:szCs w:val="28"/>
        </w:rPr>
        <w:t xml:space="preserve"> </w:t>
      </w:r>
      <w:r w:rsidRPr="00D25242">
        <w:rPr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EE2055">
        <w:rPr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F67D4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67D4A">
        <w:rPr>
          <w:sz w:val="28"/>
          <w:szCs w:val="28"/>
        </w:rPr>
        <w:t xml:space="preserve"> Правительства Оренбургской области от 09.11.2022 N 1179-пп </w:t>
      </w:r>
      <w:r>
        <w:rPr>
          <w:sz w:val="28"/>
          <w:szCs w:val="28"/>
        </w:rPr>
        <w:t>«</w:t>
      </w:r>
      <w:r w:rsidRPr="00F67D4A">
        <w:rPr>
          <w:sz w:val="28"/>
          <w:szCs w:val="28"/>
        </w:rPr>
        <w:t>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</w:t>
      </w:r>
      <w:r>
        <w:rPr>
          <w:sz w:val="28"/>
          <w:szCs w:val="28"/>
        </w:rPr>
        <w:t xml:space="preserve">вительства Оренбургской области», </w:t>
      </w:r>
      <w:r w:rsidRPr="00F67D4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67D4A">
        <w:rPr>
          <w:sz w:val="28"/>
          <w:szCs w:val="28"/>
        </w:rPr>
        <w:t xml:space="preserve"> Правительства Оренбургской области от 15.07.2016 N 525-п </w:t>
      </w:r>
      <w:r>
        <w:rPr>
          <w:sz w:val="28"/>
          <w:szCs w:val="28"/>
        </w:rPr>
        <w:t>«</w:t>
      </w:r>
      <w:r w:rsidRPr="00F67D4A">
        <w:rPr>
          <w:sz w:val="28"/>
          <w:szCs w:val="28"/>
        </w:rPr>
        <w:t>О переводе в электронный вид государственных услуг и типовых муниципальных услуг, предост</w:t>
      </w:r>
      <w:r>
        <w:rPr>
          <w:sz w:val="28"/>
          <w:szCs w:val="28"/>
        </w:rPr>
        <w:t>авляемых в Оренбургской области», Протоколом № - 2 пр от 21.03.2023 г. з</w:t>
      </w:r>
      <w:r w:rsidRPr="00F67D4A">
        <w:rPr>
          <w:sz w:val="28"/>
          <w:szCs w:val="28"/>
        </w:rPr>
        <w:t>аседания комиссии по циф</w:t>
      </w:r>
      <w:r>
        <w:rPr>
          <w:sz w:val="28"/>
          <w:szCs w:val="28"/>
        </w:rPr>
        <w:t xml:space="preserve">ровому развитию и использованию </w:t>
      </w:r>
      <w:r w:rsidRPr="00F67D4A">
        <w:rPr>
          <w:sz w:val="28"/>
          <w:szCs w:val="28"/>
        </w:rPr>
        <w:t>информационных технологий в Оренбургской области</w:t>
      </w:r>
      <w:r>
        <w:rPr>
          <w:sz w:val="28"/>
          <w:szCs w:val="28"/>
        </w:rPr>
        <w:t xml:space="preserve">, руководствуясь </w:t>
      </w:r>
      <w:r w:rsidRPr="00D25242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>муниципального образования Спасский сельсовет</w:t>
      </w:r>
      <w:r w:rsidRPr="00D25242">
        <w:rPr>
          <w:sz w:val="28"/>
          <w:szCs w:val="28"/>
        </w:rPr>
        <w:t xml:space="preserve"> </w:t>
      </w:r>
    </w:p>
    <w:p w:rsidR="001959AF" w:rsidRPr="001959AF" w:rsidRDefault="001959AF" w:rsidP="001959AF">
      <w:pPr>
        <w:pStyle w:val="a4"/>
        <w:kinsoku w:val="0"/>
        <w:overflowPunct w:val="0"/>
        <w:spacing w:line="20" w:lineRule="atLeast"/>
        <w:ind w:left="0" w:right="2"/>
        <w:contextualSpacing/>
        <w:jc w:val="both"/>
        <w:rPr>
          <w:sz w:val="24"/>
          <w:szCs w:val="24"/>
          <w:lang w:val="ru-RU"/>
        </w:rPr>
      </w:pPr>
      <w:r w:rsidRPr="001959AF">
        <w:rPr>
          <w:sz w:val="28"/>
          <w:szCs w:val="28"/>
        </w:rPr>
        <w:t xml:space="preserve">         1. Утвердить Административный регламент по предоставлению муниципальной услуги </w:t>
      </w:r>
      <w:r w:rsidRPr="001959AF">
        <w:rPr>
          <w:sz w:val="28"/>
          <w:szCs w:val="28"/>
          <w:lang w:val="ru-RU"/>
        </w:rPr>
        <w:t>«Выдача разрешений на право вырубки зеленых насаждений»</w:t>
      </w:r>
    </w:p>
    <w:p w:rsidR="001959AF" w:rsidRPr="002B0BE7" w:rsidRDefault="001959AF" w:rsidP="00195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B0BE7">
        <w:rPr>
          <w:sz w:val="28"/>
          <w:szCs w:val="28"/>
        </w:rPr>
        <w:t>. Настоящее  постановление всту</w:t>
      </w:r>
      <w:r>
        <w:rPr>
          <w:sz w:val="28"/>
          <w:szCs w:val="28"/>
        </w:rPr>
        <w:t>пает в силу после его официального опубликования, а также подлежит размещению</w:t>
      </w:r>
      <w:r w:rsidRPr="002B0BE7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Спасского </w:t>
      </w:r>
      <w:r w:rsidRPr="002B0BE7">
        <w:rPr>
          <w:sz w:val="28"/>
          <w:szCs w:val="28"/>
        </w:rPr>
        <w:t>сельсовета.</w:t>
      </w:r>
    </w:p>
    <w:p w:rsidR="001959AF" w:rsidRDefault="001959AF" w:rsidP="001959A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BE7">
        <w:rPr>
          <w:sz w:val="28"/>
          <w:szCs w:val="28"/>
        </w:rPr>
        <w:t>. 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1959AF" w:rsidRDefault="001959AF" w:rsidP="001959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959AF" w:rsidRPr="00D25242" w:rsidRDefault="001959AF" w:rsidP="001959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959AF" w:rsidRDefault="001959AF" w:rsidP="001959AF">
      <w:pPr>
        <w:ind w:right="328"/>
        <w:jc w:val="both"/>
        <w:rPr>
          <w:sz w:val="28"/>
          <w:szCs w:val="28"/>
        </w:rPr>
      </w:pPr>
      <w:r w:rsidRPr="00D2524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</w:t>
      </w:r>
      <w:r w:rsidRPr="00D252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А.М. Губанков</w:t>
      </w:r>
    </w:p>
    <w:p w:rsidR="001959AF" w:rsidRDefault="001959AF" w:rsidP="001959AF">
      <w:pPr>
        <w:ind w:right="328"/>
        <w:jc w:val="both"/>
        <w:rPr>
          <w:sz w:val="28"/>
          <w:szCs w:val="28"/>
        </w:rPr>
      </w:pPr>
    </w:p>
    <w:p w:rsidR="001959AF" w:rsidRDefault="001959AF" w:rsidP="001959AF">
      <w:pPr>
        <w:jc w:val="both"/>
        <w:rPr>
          <w:sz w:val="28"/>
          <w:szCs w:val="28"/>
        </w:rPr>
      </w:pPr>
      <w:r w:rsidRPr="001870E1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администрация Саракташского района, прокурат</w:t>
      </w:r>
      <w:r w:rsidR="009676AB">
        <w:rPr>
          <w:sz w:val="28"/>
          <w:szCs w:val="28"/>
        </w:rPr>
        <w:t>ура Саракташского района, в дело</w:t>
      </w:r>
    </w:p>
    <w:p w:rsidR="001959AF" w:rsidRDefault="001959AF" w:rsidP="001959AF">
      <w:pPr>
        <w:jc w:val="both"/>
        <w:rPr>
          <w:sz w:val="28"/>
          <w:szCs w:val="28"/>
        </w:rPr>
      </w:pPr>
    </w:p>
    <w:p w:rsidR="001959AF" w:rsidRDefault="001959AF" w:rsidP="001959AF">
      <w:pPr>
        <w:jc w:val="both"/>
        <w:rPr>
          <w:sz w:val="28"/>
          <w:szCs w:val="28"/>
        </w:rPr>
      </w:pPr>
    </w:p>
    <w:p w:rsidR="001959AF" w:rsidRPr="00763DAA" w:rsidRDefault="001959AF" w:rsidP="001959A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>Приложение №1</w:t>
      </w:r>
    </w:p>
    <w:p w:rsidR="001959AF" w:rsidRPr="00763DAA" w:rsidRDefault="001959AF" w:rsidP="001959A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>к постановлению</w:t>
      </w:r>
    </w:p>
    <w:p w:rsidR="001959AF" w:rsidRPr="00763DAA" w:rsidRDefault="001959AF" w:rsidP="001959A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 xml:space="preserve">администрации Спасского сельсовета </w:t>
      </w:r>
    </w:p>
    <w:p w:rsidR="001959AF" w:rsidRPr="00763DAA" w:rsidRDefault="001959AF" w:rsidP="001959A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5.05.2023 г. №1</w:t>
      </w:r>
      <w:r w:rsidRPr="00763DAA">
        <w:rPr>
          <w:rFonts w:ascii="Times New Roman" w:hAnsi="Times New Roman"/>
          <w:sz w:val="28"/>
          <w:szCs w:val="28"/>
        </w:rPr>
        <w:t>7-п</w:t>
      </w:r>
    </w:p>
    <w:p w:rsidR="001959AF" w:rsidRDefault="001959AF" w:rsidP="001959AF">
      <w:pPr>
        <w:jc w:val="both"/>
        <w:rPr>
          <w:sz w:val="28"/>
          <w:szCs w:val="28"/>
        </w:rPr>
      </w:pPr>
    </w:p>
    <w:p w:rsidR="001959AF" w:rsidRDefault="001959AF" w:rsidP="001959AF">
      <w:pPr>
        <w:rPr>
          <w:sz w:val="28"/>
          <w:szCs w:val="28"/>
        </w:rPr>
      </w:pPr>
    </w:p>
    <w:p w:rsidR="001959AF" w:rsidRDefault="001959AF" w:rsidP="00A05FD7">
      <w:pPr>
        <w:pStyle w:val="a4"/>
        <w:kinsoku w:val="0"/>
        <w:overflowPunct w:val="0"/>
        <w:spacing w:line="20" w:lineRule="atLeast"/>
        <w:ind w:left="0" w:right="2"/>
        <w:contextualSpacing/>
        <w:jc w:val="center"/>
        <w:rPr>
          <w:sz w:val="24"/>
          <w:szCs w:val="24"/>
          <w:lang w:val="ru-RU"/>
        </w:rPr>
      </w:pPr>
    </w:p>
    <w:p w:rsidR="00282CD7" w:rsidRPr="008C09D1" w:rsidRDefault="00282CD7" w:rsidP="00A05FD7">
      <w:pPr>
        <w:pStyle w:val="a4"/>
        <w:kinsoku w:val="0"/>
        <w:overflowPunct w:val="0"/>
        <w:spacing w:line="20" w:lineRule="atLeast"/>
        <w:ind w:left="0" w:right="2"/>
        <w:contextualSpacing/>
        <w:jc w:val="center"/>
        <w:rPr>
          <w:b/>
          <w:sz w:val="28"/>
          <w:szCs w:val="28"/>
          <w:lang w:val="ru-RU"/>
        </w:rPr>
      </w:pPr>
      <w:r w:rsidRPr="008C09D1">
        <w:rPr>
          <w:b/>
          <w:sz w:val="28"/>
          <w:szCs w:val="28"/>
          <w:lang w:val="ru-RU"/>
        </w:rPr>
        <w:t>Административн</w:t>
      </w:r>
      <w:r w:rsidR="001A791B" w:rsidRPr="008C09D1">
        <w:rPr>
          <w:b/>
          <w:sz w:val="28"/>
          <w:szCs w:val="28"/>
          <w:lang w:val="ru-RU"/>
        </w:rPr>
        <w:t>ый</w:t>
      </w:r>
      <w:r w:rsidRPr="008C09D1">
        <w:rPr>
          <w:b/>
          <w:sz w:val="28"/>
          <w:szCs w:val="28"/>
          <w:lang w:val="ru-RU"/>
        </w:rPr>
        <w:t xml:space="preserve"> </w:t>
      </w:r>
      <w:r w:rsidR="001A791B" w:rsidRPr="008C09D1">
        <w:rPr>
          <w:b/>
          <w:sz w:val="28"/>
          <w:szCs w:val="28"/>
          <w:lang w:val="ru-RU"/>
        </w:rPr>
        <w:t>регламент</w:t>
      </w:r>
      <w:r w:rsidRPr="008C09D1">
        <w:rPr>
          <w:b/>
          <w:sz w:val="28"/>
          <w:szCs w:val="28"/>
          <w:lang w:val="ru-RU"/>
        </w:rPr>
        <w:t xml:space="preserve"> </w:t>
      </w:r>
      <w:r w:rsidRPr="008C09D1">
        <w:rPr>
          <w:b/>
          <w:sz w:val="28"/>
          <w:szCs w:val="28"/>
          <w:lang w:val="ru-RU"/>
        </w:rPr>
        <w:br/>
        <w:t>предоставлени</w:t>
      </w:r>
      <w:r w:rsidR="00886130" w:rsidRPr="008C09D1">
        <w:rPr>
          <w:b/>
          <w:sz w:val="28"/>
          <w:szCs w:val="28"/>
          <w:lang w:val="ru-RU"/>
        </w:rPr>
        <w:t>я</w:t>
      </w:r>
      <w:r w:rsidRPr="008C09D1">
        <w:rPr>
          <w:b/>
          <w:sz w:val="28"/>
          <w:szCs w:val="28"/>
          <w:lang w:val="ru-RU"/>
        </w:rPr>
        <w:t xml:space="preserve"> </w:t>
      </w:r>
      <w:r w:rsidR="001A791B" w:rsidRPr="008C09D1">
        <w:rPr>
          <w:b/>
          <w:sz w:val="28"/>
          <w:szCs w:val="28"/>
          <w:lang w:val="ru-RU"/>
        </w:rPr>
        <w:t>муниципальной</w:t>
      </w:r>
      <w:r w:rsidRPr="008C09D1">
        <w:rPr>
          <w:b/>
          <w:sz w:val="28"/>
          <w:szCs w:val="28"/>
          <w:lang w:val="ru-RU"/>
        </w:rPr>
        <w:t xml:space="preserve"> услуги</w:t>
      </w:r>
    </w:p>
    <w:p w:rsidR="00282CD7" w:rsidRPr="008C09D1" w:rsidRDefault="00282CD7" w:rsidP="00A05FD7">
      <w:pPr>
        <w:pStyle w:val="a4"/>
        <w:kinsoku w:val="0"/>
        <w:overflowPunct w:val="0"/>
        <w:spacing w:line="20" w:lineRule="atLeast"/>
        <w:ind w:left="0" w:right="2"/>
        <w:contextualSpacing/>
        <w:jc w:val="center"/>
        <w:rPr>
          <w:b/>
          <w:sz w:val="28"/>
          <w:szCs w:val="28"/>
          <w:lang w:val="ru-RU"/>
        </w:rPr>
      </w:pPr>
      <w:r w:rsidRPr="008C09D1">
        <w:rPr>
          <w:b/>
          <w:sz w:val="28"/>
          <w:szCs w:val="28"/>
          <w:lang w:val="ru-RU"/>
        </w:rPr>
        <w:t>«Выдача разрешений на право вырубки зеленых насаждений»</w:t>
      </w:r>
    </w:p>
    <w:p w:rsidR="00282CD7" w:rsidRPr="008C09D1" w:rsidRDefault="00282CD7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center"/>
        <w:rPr>
          <w:b/>
          <w:sz w:val="28"/>
          <w:szCs w:val="28"/>
          <w:lang w:val="ru-RU"/>
        </w:rPr>
      </w:pPr>
    </w:p>
    <w:p w:rsidR="00457A0F" w:rsidRPr="008C09D1" w:rsidRDefault="00457A0F" w:rsidP="00A05FD7">
      <w:pPr>
        <w:pStyle w:val="Heading1"/>
        <w:kinsoku w:val="0"/>
        <w:overflowPunct w:val="0"/>
        <w:spacing w:line="20" w:lineRule="atLeast"/>
        <w:ind w:left="0" w:right="2" w:firstLine="709"/>
        <w:contextualSpacing/>
      </w:pPr>
      <w:bookmarkStart w:id="0" w:name="_Toc110269020"/>
      <w:r w:rsidRPr="008C09D1">
        <w:t>I. Общие положения</w:t>
      </w:r>
      <w:bookmarkEnd w:id="0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b/>
          <w:bCs/>
          <w:sz w:val="28"/>
          <w:szCs w:val="28"/>
        </w:rPr>
      </w:pPr>
    </w:p>
    <w:p w:rsidR="00457A0F" w:rsidRPr="008C09D1" w:rsidRDefault="00B024D8" w:rsidP="00364D3B">
      <w:pPr>
        <w:pStyle w:val="a4"/>
        <w:kinsoku w:val="0"/>
        <w:overflowPunct w:val="0"/>
        <w:spacing w:line="20" w:lineRule="atLeast"/>
        <w:ind w:right="2"/>
        <w:contextualSpacing/>
        <w:jc w:val="center"/>
        <w:outlineLvl w:val="1"/>
        <w:rPr>
          <w:b/>
          <w:bCs/>
          <w:sz w:val="28"/>
          <w:szCs w:val="28"/>
        </w:rPr>
      </w:pPr>
      <w:bookmarkStart w:id="1" w:name="_Toc110269021"/>
      <w:r w:rsidRPr="008C09D1">
        <w:rPr>
          <w:b/>
          <w:bCs/>
          <w:sz w:val="28"/>
          <w:szCs w:val="28"/>
          <w:lang w:val="ru-RU"/>
        </w:rPr>
        <w:t xml:space="preserve"> </w:t>
      </w:r>
      <w:r w:rsidR="00457A0F" w:rsidRPr="008C09D1">
        <w:rPr>
          <w:b/>
          <w:bCs/>
          <w:sz w:val="28"/>
          <w:szCs w:val="28"/>
        </w:rPr>
        <w:t xml:space="preserve">Предмет регулирования </w:t>
      </w:r>
      <w:r w:rsidR="0087700F" w:rsidRPr="008C09D1">
        <w:rPr>
          <w:b/>
          <w:bCs/>
          <w:sz w:val="28"/>
          <w:szCs w:val="28"/>
          <w:lang w:val="ru-RU"/>
        </w:rPr>
        <w:t xml:space="preserve">административного </w:t>
      </w:r>
      <w:r w:rsidR="00457A0F" w:rsidRPr="008C09D1">
        <w:rPr>
          <w:b/>
          <w:bCs/>
          <w:sz w:val="28"/>
          <w:szCs w:val="28"/>
        </w:rPr>
        <w:t>регламента</w:t>
      </w:r>
      <w:bookmarkEnd w:id="1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b/>
          <w:bCs/>
          <w:sz w:val="28"/>
          <w:szCs w:val="28"/>
        </w:rPr>
      </w:pPr>
    </w:p>
    <w:p w:rsidR="00457A0F" w:rsidRPr="008C09D1" w:rsidRDefault="00F0535D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</w:rPr>
        <w:tab/>
      </w:r>
      <w:r w:rsidRPr="008C09D1">
        <w:rPr>
          <w:sz w:val="28"/>
          <w:szCs w:val="28"/>
          <w:lang w:val="ru-RU"/>
        </w:rPr>
        <w:t xml:space="preserve">1. </w:t>
      </w:r>
      <w:r w:rsidR="00886130" w:rsidRPr="008C09D1">
        <w:rPr>
          <w:sz w:val="28"/>
          <w:szCs w:val="28"/>
          <w:lang w:val="ru-RU"/>
        </w:rPr>
        <w:t>А</w:t>
      </w:r>
      <w:r w:rsidR="0087700F" w:rsidRPr="008C09D1">
        <w:rPr>
          <w:sz w:val="28"/>
          <w:szCs w:val="28"/>
          <w:lang w:val="ru-RU"/>
        </w:rPr>
        <w:t xml:space="preserve">дминистративный </w:t>
      </w:r>
      <w:r w:rsidR="00457A0F" w:rsidRPr="008C09D1">
        <w:rPr>
          <w:sz w:val="28"/>
          <w:szCs w:val="28"/>
        </w:rPr>
        <w:t>регламент устанавливает стандарт предоставления муниципальной услуги «</w:t>
      </w:r>
      <w:r w:rsidR="00165262" w:rsidRPr="008C09D1">
        <w:rPr>
          <w:sz w:val="28"/>
          <w:szCs w:val="28"/>
        </w:rPr>
        <w:t>Выдача разрешений на право вырубки зеленых насаждений</w:t>
      </w:r>
      <w:r w:rsidR="00457A0F" w:rsidRPr="008C09D1">
        <w:rPr>
          <w:sz w:val="28"/>
          <w:szCs w:val="28"/>
        </w:rPr>
        <w:t xml:space="preserve">» (далее </w:t>
      </w:r>
      <w:r w:rsidR="0087700F" w:rsidRPr="008C09D1">
        <w:rPr>
          <w:sz w:val="28"/>
          <w:szCs w:val="28"/>
          <w:lang w:val="ru-RU"/>
        </w:rPr>
        <w:t xml:space="preserve">соответственно </w:t>
      </w:r>
      <w:r w:rsidR="00457A0F" w:rsidRPr="008C09D1">
        <w:rPr>
          <w:sz w:val="28"/>
          <w:szCs w:val="28"/>
        </w:rPr>
        <w:t xml:space="preserve">– </w:t>
      </w:r>
      <w:r w:rsidR="0087700F" w:rsidRPr="008C09D1">
        <w:rPr>
          <w:sz w:val="28"/>
          <w:szCs w:val="28"/>
          <w:lang w:val="ru-RU"/>
        </w:rPr>
        <w:t xml:space="preserve">Административный регламент, </w:t>
      </w:r>
      <w:r w:rsidR="000C032A" w:rsidRPr="008C09D1">
        <w:rPr>
          <w:sz w:val="28"/>
          <w:szCs w:val="28"/>
        </w:rPr>
        <w:t>м</w:t>
      </w:r>
      <w:r w:rsidR="00457A0F" w:rsidRPr="008C09D1">
        <w:rPr>
          <w:sz w:val="28"/>
          <w:szCs w:val="28"/>
        </w:rPr>
        <w:t>униципальная услуга), устанавливает состав, последовательность и сроки выполнения административных проц</w:t>
      </w:r>
      <w:r w:rsidR="000C032A" w:rsidRPr="008C09D1">
        <w:rPr>
          <w:sz w:val="28"/>
          <w:szCs w:val="28"/>
        </w:rPr>
        <w:t>едур по предоставлению м</w:t>
      </w:r>
      <w:r w:rsidR="00457A0F" w:rsidRPr="008C09D1">
        <w:rPr>
          <w:sz w:val="28"/>
          <w:szCs w:val="28"/>
        </w:rPr>
        <w:t xml:space="preserve">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Администрация), должностных лиц </w:t>
      </w:r>
      <w:r w:rsidR="000C032A" w:rsidRPr="008C09D1">
        <w:rPr>
          <w:sz w:val="28"/>
          <w:szCs w:val="28"/>
        </w:rPr>
        <w:t>Администрации, предоставляющих м</w:t>
      </w:r>
      <w:r w:rsidR="00457A0F" w:rsidRPr="008C09D1">
        <w:rPr>
          <w:sz w:val="28"/>
          <w:szCs w:val="28"/>
        </w:rPr>
        <w:t>униципальную услугу.</w:t>
      </w:r>
    </w:p>
    <w:p w:rsidR="00446776" w:rsidRPr="008C09D1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Выдача раз</w:t>
      </w:r>
      <w:r w:rsidR="00B144C3" w:rsidRPr="008C09D1">
        <w:rPr>
          <w:sz w:val="28"/>
          <w:szCs w:val="28"/>
        </w:rPr>
        <w:t>р</w:t>
      </w:r>
      <w:r w:rsidRPr="008C09D1">
        <w:rPr>
          <w:sz w:val="28"/>
          <w:szCs w:val="28"/>
        </w:rPr>
        <w:t>ешения на право вырубки зеленых насаждений осуществляется в случаях:</w:t>
      </w:r>
    </w:p>
    <w:p w:rsidR="00C8000E" w:rsidRPr="008C09D1" w:rsidRDefault="00FA318A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В</w:t>
      </w:r>
      <w:r w:rsidRPr="008C09D1">
        <w:rPr>
          <w:sz w:val="28"/>
          <w:szCs w:val="28"/>
        </w:rPr>
        <w:t>ыявления</w:t>
      </w:r>
      <w:r w:rsidR="00C8000E" w:rsidRPr="008C09D1">
        <w:rPr>
          <w:sz w:val="28"/>
          <w:szCs w:val="28"/>
        </w:rPr>
        <w:t xml:space="preserve"> нарушения строительных, санитарных и иных норм и правил, вызванных произрастанием зеленых насаждений</w:t>
      </w:r>
      <w:r w:rsidR="00F957BA" w:rsidRPr="008C09D1">
        <w:rPr>
          <w:sz w:val="28"/>
          <w:szCs w:val="28"/>
        </w:rPr>
        <w:t>, в том числе</w:t>
      </w:r>
      <w:r w:rsidR="00F957BA" w:rsidRPr="008C09D1">
        <w:rPr>
          <w:color w:val="FF0000"/>
          <w:sz w:val="28"/>
          <w:szCs w:val="28"/>
        </w:rPr>
        <w:t xml:space="preserve"> </w:t>
      </w:r>
      <w:r w:rsidR="00F957BA" w:rsidRPr="008C09D1">
        <w:rPr>
          <w:sz w:val="28"/>
          <w:szCs w:val="28"/>
        </w:rPr>
        <w:t>при проведении капитального и текущего ремонта зданий строений сооружений, в случае, если зеленые насаждения мешают проведению работ</w:t>
      </w:r>
      <w:r w:rsidR="00C8000E" w:rsidRPr="008C09D1">
        <w:rPr>
          <w:sz w:val="28"/>
          <w:szCs w:val="28"/>
        </w:rPr>
        <w:t>;</w:t>
      </w:r>
    </w:p>
    <w:p w:rsidR="00446776" w:rsidRPr="008C09D1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F957BA" w:rsidRPr="008C09D1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Проведения</w:t>
      </w:r>
      <w:r w:rsidR="00F957BA" w:rsidRPr="008C09D1">
        <w:rPr>
          <w:sz w:val="28"/>
          <w:szCs w:val="28"/>
        </w:rPr>
        <w:t xml:space="preserve"> строительства (реконструкции),</w:t>
      </w:r>
      <w:r w:rsidRPr="008C09D1">
        <w:rPr>
          <w:sz w:val="28"/>
          <w:szCs w:val="28"/>
        </w:rPr>
        <w:t xml:space="preserve"> </w:t>
      </w:r>
      <w:r w:rsidR="00F957BA" w:rsidRPr="008C09D1">
        <w:rPr>
          <w:sz w:val="28"/>
          <w:szCs w:val="28"/>
        </w:rPr>
        <w:t>сетей инженерно-технического обеспечения, в том числе линейных объектов</w:t>
      </w:r>
      <w:r w:rsidR="00B024D8" w:rsidRPr="008C09D1">
        <w:rPr>
          <w:sz w:val="28"/>
          <w:szCs w:val="28"/>
          <w:lang w:val="ru-RU"/>
        </w:rPr>
        <w:t>;</w:t>
      </w:r>
    </w:p>
    <w:p w:rsidR="00446776" w:rsidRPr="008C09D1" w:rsidRDefault="00FA318A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Проведения</w:t>
      </w:r>
      <w:r w:rsidR="00F957BA" w:rsidRPr="008C09D1">
        <w:rPr>
          <w:sz w:val="28"/>
          <w:szCs w:val="28"/>
        </w:rPr>
        <w:t xml:space="preserve"> </w:t>
      </w:r>
      <w:r w:rsidR="00446776" w:rsidRPr="008C09D1">
        <w:rPr>
          <w:sz w:val="28"/>
          <w:szCs w:val="28"/>
        </w:rPr>
        <w:t>капитального и</w:t>
      </w:r>
      <w:r w:rsidR="00F957BA" w:rsidRPr="008C09D1">
        <w:rPr>
          <w:sz w:val="28"/>
          <w:szCs w:val="28"/>
        </w:rPr>
        <w:t>ли</w:t>
      </w:r>
      <w:r w:rsidR="00446776" w:rsidRPr="008C09D1">
        <w:rPr>
          <w:sz w:val="28"/>
          <w:szCs w:val="28"/>
        </w:rPr>
        <w:t xml:space="preserve"> текущего ремонта</w:t>
      </w:r>
      <w:r w:rsidR="00F957BA" w:rsidRPr="008C09D1">
        <w:rPr>
          <w:sz w:val="28"/>
          <w:szCs w:val="28"/>
        </w:rPr>
        <w:t xml:space="preserve"> сетей инженерно-технического обеспечения, в том числе линейных объектов за исключением</w:t>
      </w:r>
      <w:r w:rsidR="00F957BA" w:rsidRPr="008C09D1">
        <w:rPr>
          <w:color w:val="FF0000"/>
          <w:sz w:val="28"/>
          <w:szCs w:val="28"/>
        </w:rPr>
        <w:t xml:space="preserve"> </w:t>
      </w:r>
      <w:r w:rsidR="000858F5" w:rsidRPr="008C09D1">
        <w:rPr>
          <w:sz w:val="28"/>
          <w:szCs w:val="28"/>
        </w:rPr>
        <w:t xml:space="preserve">проведения </w:t>
      </w:r>
      <w:r w:rsidR="00F957BA" w:rsidRPr="008C09D1">
        <w:rPr>
          <w:sz w:val="28"/>
          <w:szCs w:val="28"/>
        </w:rPr>
        <w:t>аварийно-восстановительных работ сетей инженерно-технического обеспечения и сооружений</w:t>
      </w:r>
      <w:r w:rsidR="00446776" w:rsidRPr="008C09D1">
        <w:rPr>
          <w:sz w:val="28"/>
          <w:szCs w:val="28"/>
        </w:rPr>
        <w:t>;</w:t>
      </w:r>
    </w:p>
    <w:p w:rsidR="00446776" w:rsidRPr="008C09D1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lastRenderedPageBreak/>
        <w:t xml:space="preserve">Размещения, установки </w:t>
      </w:r>
      <w:r w:rsidR="00A05FD7" w:rsidRPr="008C09D1">
        <w:rPr>
          <w:sz w:val="28"/>
          <w:szCs w:val="28"/>
          <w:lang w:val="ru-RU"/>
        </w:rPr>
        <w:t>объектов</w:t>
      </w:r>
      <w:r w:rsidRPr="008C09D1">
        <w:rPr>
          <w:sz w:val="28"/>
          <w:szCs w:val="28"/>
        </w:rPr>
        <w:t>, не являющихся объектами капитального строительства;</w:t>
      </w:r>
    </w:p>
    <w:p w:rsidR="00446776" w:rsidRPr="008C09D1" w:rsidRDefault="00FA318A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Проведения</w:t>
      </w:r>
      <w:r w:rsidR="00446776" w:rsidRPr="008C09D1">
        <w:rPr>
          <w:sz w:val="28"/>
          <w:szCs w:val="28"/>
        </w:rPr>
        <w:t xml:space="preserve"> инженерно-геологических изысканий;</w:t>
      </w:r>
    </w:p>
    <w:p w:rsidR="00446776" w:rsidRPr="008C09D1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Восстановления нормативного светового режима в жилых и нежилых помещениях, затеняемых деревьями.</w:t>
      </w:r>
    </w:p>
    <w:p w:rsidR="00446776" w:rsidRPr="008C09D1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B02C52" w:rsidRPr="008C09D1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Вырубка зеленых насаждений без разрешения на территории (наименование муниципального образования) не допускается</w:t>
      </w:r>
      <w:r w:rsidR="000858F5" w:rsidRPr="008C09D1">
        <w:rPr>
          <w:sz w:val="28"/>
          <w:szCs w:val="28"/>
        </w:rPr>
        <w:t>, за исключением проведения аварийно-восстановительных работ сетей инженерно-технического обеспечения и сооружений</w:t>
      </w:r>
      <w:r w:rsidRPr="008C09D1">
        <w:rPr>
          <w:sz w:val="28"/>
          <w:szCs w:val="28"/>
        </w:rPr>
        <w:t>.</w:t>
      </w:r>
    </w:p>
    <w:p w:rsidR="00B02C52" w:rsidRPr="008C09D1" w:rsidRDefault="00B02C52" w:rsidP="00A05FD7">
      <w:pPr>
        <w:pStyle w:val="a0"/>
        <w:tabs>
          <w:tab w:val="left" w:pos="1630"/>
        </w:tabs>
        <w:kinsoku w:val="0"/>
        <w:overflowPunct w:val="0"/>
        <w:spacing w:line="20" w:lineRule="atLeast"/>
        <w:ind w:left="709" w:right="2" w:firstLine="0"/>
        <w:jc w:val="both"/>
        <w:rPr>
          <w:sz w:val="28"/>
          <w:szCs w:val="28"/>
        </w:rPr>
      </w:pPr>
    </w:p>
    <w:p w:rsidR="00457A0F" w:rsidRPr="008C09D1" w:rsidRDefault="00886130" w:rsidP="00B024D8">
      <w:pPr>
        <w:pStyle w:val="a0"/>
        <w:tabs>
          <w:tab w:val="left" w:pos="142"/>
        </w:tabs>
        <w:kinsoku w:val="0"/>
        <w:overflowPunct w:val="0"/>
        <w:spacing w:line="20" w:lineRule="atLeast"/>
        <w:ind w:left="709" w:right="2" w:firstLine="0"/>
        <w:jc w:val="center"/>
        <w:outlineLvl w:val="1"/>
        <w:rPr>
          <w:b/>
          <w:sz w:val="28"/>
          <w:szCs w:val="28"/>
        </w:rPr>
      </w:pPr>
      <w:bookmarkStart w:id="2" w:name="_Toc110269022"/>
      <w:r w:rsidRPr="008C09D1">
        <w:rPr>
          <w:b/>
          <w:sz w:val="28"/>
          <w:szCs w:val="28"/>
        </w:rPr>
        <w:t>Круг з</w:t>
      </w:r>
      <w:r w:rsidR="00457A0F" w:rsidRPr="008C09D1">
        <w:rPr>
          <w:b/>
          <w:sz w:val="28"/>
          <w:szCs w:val="28"/>
        </w:rPr>
        <w:t>аявителей</w:t>
      </w:r>
      <w:bookmarkEnd w:id="2"/>
    </w:p>
    <w:p w:rsidR="00B66041" w:rsidRPr="008C09D1" w:rsidRDefault="00B66041" w:rsidP="00A05FD7">
      <w:pPr>
        <w:pStyle w:val="a0"/>
        <w:tabs>
          <w:tab w:val="left" w:pos="142"/>
        </w:tabs>
        <w:kinsoku w:val="0"/>
        <w:overflowPunct w:val="0"/>
        <w:spacing w:line="20" w:lineRule="atLeast"/>
        <w:ind w:left="0" w:right="2" w:firstLine="0"/>
        <w:outlineLvl w:val="1"/>
        <w:rPr>
          <w:b/>
          <w:sz w:val="28"/>
          <w:szCs w:val="28"/>
        </w:rPr>
      </w:pPr>
    </w:p>
    <w:p w:rsidR="000858F5" w:rsidRPr="008C09D1" w:rsidRDefault="00A07C2C" w:rsidP="00A07C2C">
      <w:pPr>
        <w:pStyle w:val="a9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color w:val="000000"/>
          <w:sz w:val="28"/>
          <w:szCs w:val="28"/>
          <w:lang w:val="ru-RU"/>
        </w:rPr>
        <w:t xml:space="preserve">2. </w:t>
      </w:r>
      <w:r w:rsidR="000858F5" w:rsidRPr="008C09D1">
        <w:rPr>
          <w:color w:val="000000"/>
          <w:sz w:val="28"/>
          <w:szCs w:val="28"/>
        </w:rPr>
        <w:t xml:space="preserve">Заявителями являются физические лица, </w:t>
      </w:r>
      <w:r w:rsidR="0033574F" w:rsidRPr="008C09D1">
        <w:rPr>
          <w:color w:val="000000"/>
          <w:sz w:val="28"/>
          <w:szCs w:val="28"/>
        </w:rPr>
        <w:t>индивидуальны</w:t>
      </w:r>
      <w:r w:rsidR="00F90CC6" w:rsidRPr="008C09D1">
        <w:rPr>
          <w:color w:val="000000"/>
          <w:sz w:val="28"/>
          <w:szCs w:val="28"/>
          <w:lang w:val="ru-RU"/>
        </w:rPr>
        <w:t>е</w:t>
      </w:r>
      <w:r w:rsidR="0033574F" w:rsidRPr="008C09D1">
        <w:rPr>
          <w:color w:val="000000"/>
          <w:sz w:val="28"/>
          <w:szCs w:val="28"/>
        </w:rPr>
        <w:t xml:space="preserve"> предпринимател</w:t>
      </w:r>
      <w:r w:rsidR="00F90CC6" w:rsidRPr="008C09D1">
        <w:rPr>
          <w:color w:val="000000"/>
          <w:sz w:val="28"/>
          <w:szCs w:val="28"/>
          <w:lang w:val="ru-RU"/>
        </w:rPr>
        <w:t>и</w:t>
      </w:r>
      <w:r w:rsidR="0033574F" w:rsidRPr="008C09D1">
        <w:rPr>
          <w:color w:val="000000"/>
          <w:sz w:val="28"/>
          <w:szCs w:val="28"/>
        </w:rPr>
        <w:t xml:space="preserve"> и</w:t>
      </w:r>
      <w:r w:rsidR="000858F5" w:rsidRPr="008C09D1">
        <w:rPr>
          <w:color w:val="000000"/>
          <w:sz w:val="28"/>
          <w:szCs w:val="28"/>
        </w:rPr>
        <w:t xml:space="preserve"> юридические лица, независимо от права пользования земельным участком, за исключением территорий с лесными насаждениями</w:t>
      </w:r>
      <w:r w:rsidR="0033574F" w:rsidRPr="008C09D1">
        <w:rPr>
          <w:color w:val="000000"/>
          <w:sz w:val="28"/>
          <w:szCs w:val="28"/>
          <w:lang w:val="ru-RU"/>
        </w:rPr>
        <w:t xml:space="preserve"> (далее – Заявитель)</w:t>
      </w:r>
      <w:r w:rsidR="000858F5" w:rsidRPr="008C09D1">
        <w:rPr>
          <w:color w:val="000000"/>
          <w:sz w:val="28"/>
          <w:szCs w:val="28"/>
        </w:rPr>
        <w:t>.</w:t>
      </w:r>
    </w:p>
    <w:p w:rsidR="00457A0F" w:rsidRPr="008C09D1" w:rsidRDefault="00457A0F" w:rsidP="00A07C2C">
      <w:pPr>
        <w:pStyle w:val="a0"/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spacing w:line="20" w:lineRule="atLeast"/>
        <w:ind w:left="-142" w:right="2" w:firstLine="568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</w:rPr>
        <w:t xml:space="preserve">Интересы </w:t>
      </w:r>
      <w:r w:rsidR="0070489F"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 xml:space="preserve">аявителей, указанных в пункте </w:t>
      </w:r>
      <w:r w:rsidR="000C032A" w:rsidRPr="008C09D1">
        <w:rPr>
          <w:sz w:val="28"/>
          <w:szCs w:val="28"/>
        </w:rPr>
        <w:t xml:space="preserve">2 </w:t>
      </w:r>
      <w:r w:rsidRPr="008C09D1">
        <w:rPr>
          <w:sz w:val="28"/>
          <w:szCs w:val="28"/>
        </w:rPr>
        <w:t>настоящего Административного регламента, могут представлять лица, обладающие соответствующими полномочиями (далее</w:t>
      </w:r>
      <w:r w:rsidR="00B144C3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–</w:t>
      </w:r>
      <w:r w:rsidR="00B144C3" w:rsidRPr="008C09D1">
        <w:rPr>
          <w:sz w:val="28"/>
          <w:szCs w:val="28"/>
        </w:rPr>
        <w:t xml:space="preserve"> </w:t>
      </w:r>
      <w:r w:rsidR="00A233AF" w:rsidRPr="008C09D1">
        <w:rPr>
          <w:sz w:val="28"/>
          <w:szCs w:val="28"/>
          <w:lang w:val="ru-RU"/>
        </w:rPr>
        <w:t>П</w:t>
      </w:r>
      <w:r w:rsidRPr="008C09D1">
        <w:rPr>
          <w:sz w:val="28"/>
          <w:szCs w:val="28"/>
        </w:rPr>
        <w:t>редставитель</w:t>
      </w:r>
      <w:r w:rsidR="0033574F" w:rsidRPr="008C09D1">
        <w:rPr>
          <w:sz w:val="28"/>
          <w:szCs w:val="28"/>
          <w:lang w:val="ru-RU"/>
        </w:rPr>
        <w:t xml:space="preserve"> заявителя</w:t>
      </w:r>
      <w:r w:rsidRPr="008C09D1">
        <w:rPr>
          <w:sz w:val="28"/>
          <w:szCs w:val="28"/>
        </w:rPr>
        <w:t>).</w:t>
      </w:r>
    </w:p>
    <w:p w:rsidR="00DD4E1A" w:rsidRPr="008C09D1" w:rsidRDefault="00DD4E1A" w:rsidP="00A07C2C">
      <w:pPr>
        <w:pStyle w:val="a4"/>
        <w:kinsoku w:val="0"/>
        <w:overflowPunct w:val="0"/>
        <w:spacing w:line="20" w:lineRule="atLeast"/>
        <w:ind w:left="-142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</w:rPr>
        <w:t xml:space="preserve">Полномочия </w:t>
      </w:r>
      <w:r w:rsidR="00AA02B3" w:rsidRPr="008C09D1">
        <w:rPr>
          <w:sz w:val="28"/>
          <w:szCs w:val="28"/>
          <w:lang w:val="ru-RU"/>
        </w:rPr>
        <w:t>П</w:t>
      </w:r>
      <w:r w:rsidRPr="008C09D1">
        <w:rPr>
          <w:sz w:val="28"/>
          <w:szCs w:val="28"/>
        </w:rPr>
        <w:t>редставителя</w:t>
      </w:r>
      <w:r w:rsidR="0033574F" w:rsidRPr="008C09D1">
        <w:rPr>
          <w:sz w:val="28"/>
          <w:szCs w:val="28"/>
          <w:lang w:val="ru-RU"/>
        </w:rPr>
        <w:t xml:space="preserve"> заявителя</w:t>
      </w:r>
      <w:r w:rsidRPr="008C09D1">
        <w:rPr>
          <w:sz w:val="28"/>
          <w:szCs w:val="28"/>
        </w:rPr>
        <w:t xml:space="preserve">, выступающего от имени </w:t>
      </w:r>
      <w:r w:rsidR="0070489F"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457A0F" w:rsidRPr="008C09D1" w:rsidRDefault="00457A0F" w:rsidP="00A05FD7">
      <w:pPr>
        <w:pStyle w:val="Heading1"/>
        <w:kinsoku w:val="0"/>
        <w:overflowPunct w:val="0"/>
        <w:spacing w:line="20" w:lineRule="atLeast"/>
        <w:ind w:left="0" w:right="2" w:firstLine="709"/>
        <w:contextualSpacing/>
        <w:jc w:val="both"/>
        <w:outlineLvl w:val="9"/>
        <w:rPr>
          <w:lang/>
        </w:rPr>
      </w:pPr>
    </w:p>
    <w:p w:rsidR="00457A0F" w:rsidRPr="008C09D1" w:rsidRDefault="00266823" w:rsidP="00CD7CBF">
      <w:pPr>
        <w:pStyle w:val="a4"/>
        <w:kinsoku w:val="0"/>
        <w:overflowPunct w:val="0"/>
        <w:spacing w:line="20" w:lineRule="atLeast"/>
        <w:ind w:left="709" w:right="2"/>
        <w:contextualSpacing/>
        <w:jc w:val="center"/>
        <w:outlineLvl w:val="1"/>
        <w:rPr>
          <w:b/>
          <w:bCs/>
          <w:sz w:val="28"/>
          <w:szCs w:val="28"/>
        </w:rPr>
      </w:pPr>
      <w:bookmarkStart w:id="3" w:name="_Toc110269023"/>
      <w:r w:rsidRPr="008C09D1">
        <w:rPr>
          <w:b/>
          <w:sz w:val="28"/>
          <w:szCs w:val="28"/>
        </w:rPr>
        <w:t xml:space="preserve">Требования предоставления </w:t>
      </w:r>
      <w:r w:rsidR="00886130" w:rsidRPr="008C09D1">
        <w:rPr>
          <w:b/>
          <w:sz w:val="28"/>
          <w:szCs w:val="28"/>
          <w:lang w:val="ru-RU"/>
        </w:rPr>
        <w:t>з</w:t>
      </w:r>
      <w:r w:rsidRPr="008C09D1">
        <w:rPr>
          <w:b/>
          <w:sz w:val="28"/>
          <w:szCs w:val="28"/>
        </w:rPr>
        <w:t xml:space="preserve">аявителю </w:t>
      </w:r>
      <w:r w:rsidR="00886130" w:rsidRPr="008C09D1">
        <w:rPr>
          <w:b/>
          <w:sz w:val="28"/>
          <w:szCs w:val="28"/>
          <w:lang w:val="ru-RU"/>
        </w:rPr>
        <w:t>м</w:t>
      </w:r>
      <w:r w:rsidR="0033574F" w:rsidRPr="008C09D1">
        <w:rPr>
          <w:b/>
          <w:sz w:val="28"/>
          <w:szCs w:val="28"/>
          <w:lang w:val="ru-RU"/>
        </w:rPr>
        <w:t>униципальной</w:t>
      </w:r>
      <w:r w:rsidRPr="008C09D1">
        <w:rPr>
          <w:b/>
          <w:sz w:val="28"/>
          <w:szCs w:val="28"/>
        </w:rPr>
        <w:t xml:space="preserve"> услуги в соответствии с вариантом предоставления </w:t>
      </w:r>
      <w:r w:rsidR="0070489F" w:rsidRPr="008C09D1">
        <w:rPr>
          <w:b/>
          <w:sz w:val="28"/>
          <w:szCs w:val="28"/>
          <w:lang w:val="ru-RU"/>
        </w:rPr>
        <w:t>м</w:t>
      </w:r>
      <w:r w:rsidR="0033574F" w:rsidRPr="008C09D1">
        <w:rPr>
          <w:b/>
          <w:sz w:val="28"/>
          <w:szCs w:val="28"/>
          <w:lang w:val="ru-RU"/>
        </w:rPr>
        <w:t>униципальной</w:t>
      </w:r>
      <w:r w:rsidRPr="008C09D1">
        <w:rPr>
          <w:b/>
          <w:sz w:val="28"/>
          <w:szCs w:val="28"/>
        </w:rPr>
        <w:t xml:space="preserve"> услуги, соответствующим признакам </w:t>
      </w:r>
      <w:r w:rsidR="0070489F" w:rsidRPr="008C09D1">
        <w:rPr>
          <w:b/>
          <w:sz w:val="28"/>
          <w:szCs w:val="28"/>
          <w:lang w:val="ru-RU"/>
        </w:rPr>
        <w:t>з</w:t>
      </w:r>
      <w:r w:rsidRPr="008C09D1">
        <w:rPr>
          <w:b/>
          <w:sz w:val="28"/>
          <w:szCs w:val="28"/>
        </w:rPr>
        <w:t>аявителя, определенным в результате анкетирования, проводимого органом</w:t>
      </w:r>
      <w:r w:rsidR="0070489F" w:rsidRPr="008C09D1">
        <w:rPr>
          <w:b/>
          <w:sz w:val="28"/>
          <w:szCs w:val="28"/>
          <w:lang w:val="ru-RU"/>
        </w:rPr>
        <w:t xml:space="preserve"> местного самоуправления</w:t>
      </w:r>
      <w:r w:rsidRPr="008C09D1">
        <w:rPr>
          <w:b/>
          <w:sz w:val="28"/>
          <w:szCs w:val="28"/>
        </w:rPr>
        <w:t xml:space="preserve">, а также результата, за предоставлением которого обратился </w:t>
      </w:r>
      <w:r w:rsidR="0070489F" w:rsidRPr="008C09D1">
        <w:rPr>
          <w:b/>
          <w:sz w:val="28"/>
          <w:szCs w:val="28"/>
          <w:lang w:val="ru-RU"/>
        </w:rPr>
        <w:t>з</w:t>
      </w:r>
      <w:r w:rsidRPr="008C09D1">
        <w:rPr>
          <w:b/>
          <w:sz w:val="28"/>
          <w:szCs w:val="28"/>
        </w:rPr>
        <w:t>аявитель</w:t>
      </w:r>
      <w:bookmarkEnd w:id="3"/>
    </w:p>
    <w:p w:rsidR="00266823" w:rsidRPr="008C09D1" w:rsidRDefault="00266823" w:rsidP="00A05FD7">
      <w:pPr>
        <w:pStyle w:val="a4"/>
        <w:kinsoku w:val="0"/>
        <w:overflowPunct w:val="0"/>
        <w:spacing w:line="20" w:lineRule="atLeast"/>
        <w:ind w:left="709" w:right="2"/>
        <w:contextualSpacing/>
        <w:jc w:val="both"/>
        <w:rPr>
          <w:b/>
          <w:bCs/>
          <w:sz w:val="28"/>
          <w:szCs w:val="28"/>
        </w:rPr>
      </w:pPr>
    </w:p>
    <w:p w:rsidR="00005ACF" w:rsidRPr="008C09D1" w:rsidRDefault="00005ACF" w:rsidP="003320FB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</w:rPr>
        <w:t>3. При предоставлении муниципальной услуги в электронной форме заявителю направляются:</w:t>
      </w:r>
    </w:p>
    <w:p w:rsidR="00005ACF" w:rsidRPr="008C09D1" w:rsidRDefault="00005ACF" w:rsidP="003320FB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</w:rPr>
        <w:t xml:space="preserve">а) уведомление о записи на прием в </w:t>
      </w:r>
      <w:r w:rsidR="00FA318A" w:rsidRPr="008C09D1">
        <w:rPr>
          <w:sz w:val="28"/>
          <w:szCs w:val="28"/>
        </w:rPr>
        <w:t>Многофункциональн</w:t>
      </w:r>
      <w:r w:rsidR="00FA318A" w:rsidRPr="008C09D1">
        <w:rPr>
          <w:sz w:val="28"/>
          <w:szCs w:val="28"/>
          <w:lang w:val="ru-RU"/>
        </w:rPr>
        <w:t>ом</w:t>
      </w:r>
      <w:r w:rsidR="00FA318A" w:rsidRPr="008C09D1">
        <w:rPr>
          <w:sz w:val="28"/>
          <w:szCs w:val="28"/>
        </w:rPr>
        <w:t xml:space="preserve"> центр</w:t>
      </w:r>
      <w:r w:rsidR="00FA318A" w:rsidRPr="008C09D1">
        <w:rPr>
          <w:sz w:val="28"/>
          <w:szCs w:val="28"/>
          <w:lang w:val="ru-RU"/>
        </w:rPr>
        <w:t>е</w:t>
      </w:r>
      <w:r w:rsidR="00FA318A" w:rsidRPr="008C09D1">
        <w:rPr>
          <w:sz w:val="28"/>
          <w:szCs w:val="28"/>
        </w:rPr>
        <w:t xml:space="preserve"> предоставления государственных и муниципальных услуг</w:t>
      </w:r>
      <w:r w:rsidR="00FA318A" w:rsidRPr="008C09D1">
        <w:rPr>
          <w:sz w:val="28"/>
          <w:szCs w:val="28"/>
          <w:lang w:val="ru-RU"/>
        </w:rPr>
        <w:t xml:space="preserve"> (далее – </w:t>
      </w:r>
      <w:r w:rsidRPr="008C09D1">
        <w:rPr>
          <w:sz w:val="28"/>
          <w:szCs w:val="28"/>
        </w:rPr>
        <w:t>МФЦ</w:t>
      </w:r>
      <w:r w:rsidR="00FA318A" w:rsidRPr="008C09D1">
        <w:rPr>
          <w:sz w:val="28"/>
          <w:szCs w:val="28"/>
          <w:lang w:val="ru-RU"/>
        </w:rPr>
        <w:t>)</w:t>
      </w:r>
      <w:r w:rsidRPr="008C09D1">
        <w:rPr>
          <w:sz w:val="28"/>
          <w:szCs w:val="28"/>
        </w:rPr>
        <w:t>, содержащее сведения о дате, времени и месте приема;</w:t>
      </w:r>
    </w:p>
    <w:p w:rsidR="00005ACF" w:rsidRPr="008C09D1" w:rsidRDefault="00005ACF" w:rsidP="003320FB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</w:rPr>
        <w:t xml:space="preserve">б) уведомление о приеме и регистрации документов, необходимых для предоставления муниципальной услуги, содержащее сведения о факте </w:t>
      </w:r>
      <w:r w:rsidRPr="008C09D1">
        <w:rPr>
          <w:sz w:val="28"/>
          <w:szCs w:val="28"/>
        </w:rPr>
        <w:lastRenderedPageBreak/>
        <w:t>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05ACF" w:rsidRPr="008C09D1" w:rsidRDefault="00005ACF" w:rsidP="003320FB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457A0F" w:rsidRPr="008C09D1" w:rsidRDefault="00A07C2C" w:rsidP="00005ACF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 xml:space="preserve">4. </w:t>
      </w:r>
      <w:r w:rsidR="00005ACF" w:rsidRPr="008C09D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005ACF" w:rsidRPr="008C09D1" w:rsidRDefault="00005ACF" w:rsidP="00005ACF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</w:p>
    <w:p w:rsidR="00B02C52" w:rsidRPr="008C09D1" w:rsidRDefault="00457A0F" w:rsidP="00A05FD7">
      <w:pPr>
        <w:pStyle w:val="Heading1"/>
        <w:kinsoku w:val="0"/>
        <w:overflowPunct w:val="0"/>
        <w:spacing w:line="20" w:lineRule="atLeast"/>
        <w:ind w:left="0" w:right="2" w:firstLine="709"/>
        <w:contextualSpacing/>
      </w:pPr>
      <w:bookmarkStart w:id="4" w:name="_Toc110269024"/>
      <w:r w:rsidRPr="008C09D1">
        <w:t>II.</w:t>
      </w:r>
      <w:r w:rsidR="00165262" w:rsidRPr="008C09D1">
        <w:t xml:space="preserve"> </w:t>
      </w:r>
      <w:r w:rsidRPr="008C09D1">
        <w:t xml:space="preserve">Стандарт предоставления </w:t>
      </w:r>
      <w:r w:rsidR="00005ACF" w:rsidRPr="008C09D1">
        <w:t>м</w:t>
      </w:r>
      <w:r w:rsidR="00D01BCD" w:rsidRPr="008C09D1">
        <w:t>униципальной</w:t>
      </w:r>
      <w:r w:rsidR="00B66041" w:rsidRPr="008C09D1">
        <w:t xml:space="preserve"> </w:t>
      </w:r>
      <w:r w:rsidRPr="008C09D1">
        <w:t>услуги</w:t>
      </w:r>
      <w:bookmarkEnd w:id="4"/>
      <w:r w:rsidRPr="008C09D1">
        <w:t xml:space="preserve"> </w:t>
      </w:r>
    </w:p>
    <w:p w:rsidR="000F1E98" w:rsidRPr="008C09D1" w:rsidRDefault="000F1E98" w:rsidP="00A05FD7">
      <w:pPr>
        <w:pStyle w:val="Heading1"/>
        <w:kinsoku w:val="0"/>
        <w:overflowPunct w:val="0"/>
        <w:spacing w:line="20" w:lineRule="atLeast"/>
        <w:ind w:left="0" w:right="2" w:firstLine="709"/>
        <w:contextualSpacing/>
      </w:pPr>
    </w:p>
    <w:p w:rsidR="00457A0F" w:rsidRPr="008C09D1" w:rsidRDefault="00457A0F" w:rsidP="00A07C2C">
      <w:pPr>
        <w:pStyle w:val="Heading1"/>
        <w:kinsoku w:val="0"/>
        <w:overflowPunct w:val="0"/>
        <w:spacing w:line="20" w:lineRule="atLeast"/>
        <w:ind w:left="1066" w:right="2"/>
        <w:contextualSpacing/>
        <w:outlineLvl w:val="1"/>
      </w:pPr>
      <w:bookmarkStart w:id="5" w:name="_Toc110269025"/>
      <w:r w:rsidRPr="008C09D1">
        <w:t xml:space="preserve">Наименование </w:t>
      </w:r>
      <w:r w:rsidR="00005ACF" w:rsidRPr="008C09D1">
        <w:t>м</w:t>
      </w:r>
      <w:r w:rsidRPr="008C09D1">
        <w:t>униципальной</w:t>
      </w:r>
      <w:r w:rsidR="00165262" w:rsidRPr="008C09D1">
        <w:t xml:space="preserve"> </w:t>
      </w:r>
      <w:r w:rsidRPr="008C09D1">
        <w:t>услуги</w:t>
      </w:r>
      <w:bookmarkEnd w:id="5"/>
    </w:p>
    <w:p w:rsidR="000F1E98" w:rsidRPr="008C09D1" w:rsidRDefault="000F1E98" w:rsidP="00A05FD7">
      <w:pPr>
        <w:pStyle w:val="Heading1"/>
        <w:kinsoku w:val="0"/>
        <w:overflowPunct w:val="0"/>
        <w:spacing w:line="20" w:lineRule="atLeast"/>
        <w:ind w:left="1066" w:right="2"/>
        <w:contextualSpacing/>
        <w:jc w:val="left"/>
        <w:outlineLvl w:val="1"/>
      </w:pPr>
    </w:p>
    <w:p w:rsidR="00457A0F" w:rsidRPr="008C09D1" w:rsidRDefault="008548A8" w:rsidP="00A07C2C">
      <w:pPr>
        <w:pStyle w:val="a0"/>
        <w:tabs>
          <w:tab w:val="left" w:pos="426"/>
          <w:tab w:val="left" w:pos="1346"/>
          <w:tab w:val="left" w:pos="2268"/>
        </w:tabs>
        <w:kinsoku w:val="0"/>
        <w:overflowPunct w:val="0"/>
        <w:spacing w:line="20" w:lineRule="atLeast"/>
        <w:ind w:left="0" w:right="2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 xml:space="preserve">Наименование </w:t>
      </w:r>
      <w:r w:rsidR="000C032A" w:rsidRPr="008C09D1">
        <w:rPr>
          <w:sz w:val="28"/>
          <w:szCs w:val="28"/>
        </w:rPr>
        <w:t>муниципальной</w:t>
      </w:r>
      <w:r w:rsidR="00457A0F" w:rsidRPr="008C09D1">
        <w:rPr>
          <w:sz w:val="28"/>
          <w:szCs w:val="28"/>
        </w:rPr>
        <w:t xml:space="preserve"> услуги</w:t>
      </w:r>
      <w:r w:rsidR="00967A35" w:rsidRPr="008C09D1">
        <w:rPr>
          <w:sz w:val="28"/>
          <w:szCs w:val="28"/>
        </w:rPr>
        <w:t> – </w:t>
      </w:r>
      <w:r w:rsidR="00165262" w:rsidRPr="008C09D1">
        <w:rPr>
          <w:sz w:val="28"/>
          <w:szCs w:val="28"/>
        </w:rPr>
        <w:t>«Выдача разрешений на право вырубки зеленых насаждений»</w:t>
      </w:r>
      <w:r w:rsidR="00457A0F" w:rsidRPr="008C09D1">
        <w:rPr>
          <w:sz w:val="28"/>
          <w:szCs w:val="28"/>
        </w:rPr>
        <w:t>.</w:t>
      </w:r>
    </w:p>
    <w:p w:rsidR="00457A0F" w:rsidRPr="008C09D1" w:rsidRDefault="00A07C2C" w:rsidP="00A07C2C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6.</w:t>
      </w:r>
      <w:r w:rsidR="008548A8" w:rsidRPr="008C09D1">
        <w:rPr>
          <w:sz w:val="28"/>
          <w:szCs w:val="28"/>
          <w:lang w:val="ru-RU"/>
        </w:rPr>
        <w:tab/>
      </w:r>
      <w:r w:rsidR="00005ACF" w:rsidRPr="008C09D1">
        <w:rPr>
          <w:sz w:val="28"/>
          <w:szCs w:val="28"/>
          <w:lang w:val="ru-RU"/>
        </w:rPr>
        <w:t>Муниципальная услуга носит заявительный порядок обращения.</w:t>
      </w:r>
    </w:p>
    <w:p w:rsidR="00005ACF" w:rsidRPr="008C09D1" w:rsidRDefault="00005ACF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</w:p>
    <w:p w:rsidR="00457A0F" w:rsidRPr="008C09D1" w:rsidRDefault="00457A0F" w:rsidP="00A07C2C">
      <w:pPr>
        <w:pStyle w:val="Heading1"/>
        <w:kinsoku w:val="0"/>
        <w:overflowPunct w:val="0"/>
        <w:spacing w:line="20" w:lineRule="atLeast"/>
        <w:ind w:left="709" w:right="2"/>
        <w:contextualSpacing/>
        <w:outlineLvl w:val="1"/>
        <w:rPr>
          <w:bCs w:val="0"/>
        </w:rPr>
      </w:pPr>
      <w:bookmarkStart w:id="6" w:name="_Toc110269026"/>
      <w:r w:rsidRPr="008C09D1">
        <w:t>Наименование органа,</w:t>
      </w:r>
      <w:r w:rsidR="00703487" w:rsidRPr="008C09D1">
        <w:t xml:space="preserve"> </w:t>
      </w:r>
      <w:r w:rsidRPr="008C09D1">
        <w:t xml:space="preserve">предоставляющего </w:t>
      </w:r>
      <w:r w:rsidR="00B04912" w:rsidRPr="008C09D1">
        <w:rPr>
          <w:bCs w:val="0"/>
        </w:rPr>
        <w:t>м</w:t>
      </w:r>
      <w:r w:rsidRPr="008C09D1">
        <w:rPr>
          <w:bCs w:val="0"/>
        </w:rPr>
        <w:t>униципальну</w:t>
      </w:r>
      <w:r w:rsidR="00B04912" w:rsidRPr="008C09D1">
        <w:rPr>
          <w:bCs w:val="0"/>
        </w:rPr>
        <w:t xml:space="preserve">ю </w:t>
      </w:r>
      <w:r w:rsidRPr="008C09D1">
        <w:rPr>
          <w:bCs w:val="0"/>
        </w:rPr>
        <w:t>услугу</w:t>
      </w:r>
      <w:bookmarkEnd w:id="6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b/>
          <w:bCs/>
          <w:sz w:val="28"/>
          <w:szCs w:val="28"/>
        </w:rPr>
      </w:pPr>
    </w:p>
    <w:p w:rsidR="00005ACF" w:rsidRPr="008C09D1" w:rsidRDefault="00A07C2C" w:rsidP="009D0D03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vertAlign w:val="superscript"/>
          <w:lang w:val="ru-RU"/>
        </w:rPr>
      </w:pPr>
      <w:r w:rsidRPr="008C09D1">
        <w:rPr>
          <w:sz w:val="28"/>
          <w:szCs w:val="28"/>
          <w:lang w:val="ru-RU"/>
        </w:rPr>
        <w:t xml:space="preserve">7. </w:t>
      </w:r>
      <w:r w:rsidR="00B04912" w:rsidRPr="008C09D1">
        <w:rPr>
          <w:sz w:val="28"/>
          <w:szCs w:val="28"/>
        </w:rPr>
        <w:t xml:space="preserve">Муниципальная </w:t>
      </w:r>
      <w:r w:rsidR="00457A0F" w:rsidRPr="008C09D1">
        <w:rPr>
          <w:sz w:val="28"/>
          <w:szCs w:val="28"/>
        </w:rPr>
        <w:t xml:space="preserve">услуга </w:t>
      </w:r>
      <w:r w:rsidR="00005ACF" w:rsidRPr="008C09D1">
        <w:rPr>
          <w:sz w:val="28"/>
          <w:szCs w:val="28"/>
        </w:rPr>
        <w:t>«Выдача разрешений на право вырубки зеленых насаждений»</w:t>
      </w:r>
      <w:r w:rsidR="00005ACF" w:rsidRPr="008C09D1">
        <w:rPr>
          <w:sz w:val="28"/>
          <w:szCs w:val="28"/>
          <w:lang w:val="ru-RU"/>
        </w:rPr>
        <w:t xml:space="preserve"> предоставляется органом местного самоуправления</w:t>
      </w:r>
      <w:r w:rsidR="009D0D03">
        <w:rPr>
          <w:sz w:val="28"/>
          <w:szCs w:val="28"/>
          <w:lang w:val="ru-RU"/>
        </w:rPr>
        <w:t>:</w:t>
      </w:r>
      <w:r w:rsidR="00005ACF" w:rsidRPr="008C09D1">
        <w:rPr>
          <w:sz w:val="28"/>
          <w:szCs w:val="28"/>
          <w:lang w:val="ru-RU"/>
        </w:rPr>
        <w:t xml:space="preserve"> </w:t>
      </w:r>
      <w:r w:rsidR="009D0D03">
        <w:rPr>
          <w:sz w:val="28"/>
          <w:szCs w:val="28"/>
          <w:lang w:val="ru-RU"/>
        </w:rPr>
        <w:t>администрация муниципального образования Спасский сельсовет Саракташского района Оренбургской области.</w:t>
      </w:r>
    </w:p>
    <w:p w:rsidR="00424F53" w:rsidRPr="008C09D1" w:rsidRDefault="00A07C2C" w:rsidP="00A07C2C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8.</w:t>
      </w:r>
      <w:r w:rsidR="00424F53" w:rsidRPr="008C09D1">
        <w:rPr>
          <w:sz w:val="28"/>
          <w:szCs w:val="28"/>
          <w:lang w:val="ru-RU"/>
        </w:rPr>
        <w:tab/>
      </w:r>
      <w:r w:rsidR="008548A8" w:rsidRPr="008C09D1">
        <w:rPr>
          <w:sz w:val="28"/>
          <w:szCs w:val="28"/>
          <w:lang w:val="ru-RU"/>
        </w:rPr>
        <w:t xml:space="preserve">При подаче заявления на оказание муниципальной услуги в МФЦ, должностные лица, осуществляющие прием документов, имеют возможность принятия решения об отказе в приеме запроса и документов и (или) информации, необходимых для предоставления государственной услуги. </w:t>
      </w:r>
    </w:p>
    <w:p w:rsidR="00424F53" w:rsidRPr="008C09D1" w:rsidRDefault="00A07C2C" w:rsidP="00364D3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9.</w:t>
      </w:r>
      <w:r w:rsidR="00424F53" w:rsidRPr="008C09D1">
        <w:rPr>
          <w:sz w:val="28"/>
          <w:szCs w:val="28"/>
          <w:lang w:val="ru-RU"/>
        </w:rPr>
        <w:tab/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9D0D03" w:rsidRPr="009D0D03">
        <w:rPr>
          <w:sz w:val="28"/>
          <w:szCs w:val="28"/>
          <w:lang w:val="ru-RU"/>
        </w:rPr>
        <w:t>http://admspasskoe.ru/</w:t>
      </w:r>
      <w:r w:rsidR="00424F53" w:rsidRPr="008C09D1">
        <w:rPr>
          <w:sz w:val="28"/>
          <w:szCs w:val="28"/>
          <w:lang w:val="ru-RU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</w:t>
      </w:r>
      <w:r w:rsidR="00CB1AD2" w:rsidRPr="008C09D1">
        <w:rPr>
          <w:sz w:val="28"/>
          <w:szCs w:val="28"/>
          <w:lang w:val="ru-RU"/>
        </w:rPr>
        <w:t xml:space="preserve">федеральную государственную информационную систему «Единый портал государственных и </w:t>
      </w:r>
      <w:r w:rsidR="00CB1AD2" w:rsidRPr="008C09D1">
        <w:rPr>
          <w:sz w:val="28"/>
          <w:szCs w:val="28"/>
          <w:lang w:val="ru-RU"/>
        </w:rPr>
        <w:lastRenderedPageBreak/>
        <w:t xml:space="preserve">муниципальных услуг (функций)» (далее – </w:t>
      </w:r>
      <w:r w:rsidR="00424F53" w:rsidRPr="008C09D1">
        <w:rPr>
          <w:sz w:val="28"/>
          <w:szCs w:val="28"/>
          <w:lang w:val="ru-RU"/>
        </w:rPr>
        <w:t>Портал</w:t>
      </w:r>
      <w:r w:rsidR="00CB1AD2" w:rsidRPr="008C09D1">
        <w:rPr>
          <w:sz w:val="28"/>
          <w:szCs w:val="28"/>
          <w:lang w:val="ru-RU"/>
        </w:rPr>
        <w:t>)</w:t>
      </w:r>
      <w:r w:rsidR="00424F53" w:rsidRPr="008C09D1">
        <w:rPr>
          <w:sz w:val="28"/>
          <w:szCs w:val="28"/>
          <w:lang w:val="ru-RU"/>
        </w:rPr>
        <w:t>.</w:t>
      </w:r>
    </w:p>
    <w:p w:rsidR="003843E1" w:rsidRPr="008C09D1" w:rsidRDefault="00A07C2C" w:rsidP="00D879FA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10.</w:t>
      </w:r>
      <w:r w:rsidR="003843E1" w:rsidRPr="008C09D1">
        <w:rPr>
          <w:sz w:val="28"/>
          <w:szCs w:val="28"/>
          <w:lang w:val="ru-RU"/>
        </w:rPr>
        <w:tab/>
        <w:t>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424F53" w:rsidRPr="008C09D1" w:rsidRDefault="00424F53" w:rsidP="00005ACF">
      <w:pPr>
        <w:pStyle w:val="a4"/>
        <w:kinsoku w:val="0"/>
        <w:overflowPunct w:val="0"/>
        <w:spacing w:line="20" w:lineRule="atLeast"/>
        <w:ind w:left="709" w:right="2"/>
        <w:jc w:val="both"/>
        <w:rPr>
          <w:sz w:val="28"/>
          <w:szCs w:val="28"/>
          <w:lang w:val="ru-RU"/>
        </w:rPr>
      </w:pPr>
    </w:p>
    <w:p w:rsidR="00DD4E1A" w:rsidRPr="008C09D1" w:rsidRDefault="004928A8" w:rsidP="0018241E">
      <w:pPr>
        <w:pStyle w:val="Heading1"/>
        <w:kinsoku w:val="0"/>
        <w:overflowPunct w:val="0"/>
        <w:spacing w:line="20" w:lineRule="atLeast"/>
        <w:ind w:left="709" w:right="2"/>
        <w:outlineLvl w:val="1"/>
      </w:pPr>
      <w:bookmarkStart w:id="7" w:name="_Toc110269027"/>
      <w:r w:rsidRPr="008C09D1">
        <w:t>Результат</w:t>
      </w:r>
      <w:r w:rsidR="00DD4E1A" w:rsidRPr="008C09D1">
        <w:t xml:space="preserve"> предоставления </w:t>
      </w:r>
      <w:r w:rsidR="003843E1" w:rsidRPr="008C09D1">
        <w:t>м</w:t>
      </w:r>
      <w:r w:rsidR="00DD4E1A" w:rsidRPr="008C09D1">
        <w:t>униципальной услуги</w:t>
      </w:r>
      <w:bookmarkEnd w:id="7"/>
    </w:p>
    <w:p w:rsidR="00DD4E1A" w:rsidRPr="008C09D1" w:rsidRDefault="00DD4E1A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DD4E1A" w:rsidRPr="008C09D1" w:rsidRDefault="0018241E" w:rsidP="0018241E">
      <w:pPr>
        <w:pStyle w:val="a0"/>
        <w:tabs>
          <w:tab w:val="left" w:pos="1486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 xml:space="preserve">11. </w:t>
      </w:r>
      <w:r w:rsidR="00DD4E1A" w:rsidRPr="008C09D1">
        <w:rPr>
          <w:sz w:val="28"/>
          <w:szCs w:val="28"/>
        </w:rPr>
        <w:t xml:space="preserve">Результатом предоставления </w:t>
      </w:r>
      <w:r w:rsidR="004F7A25" w:rsidRPr="008C09D1">
        <w:rPr>
          <w:sz w:val="28"/>
          <w:szCs w:val="28"/>
          <w:lang w:val="ru-RU"/>
        </w:rPr>
        <w:t>м</w:t>
      </w:r>
      <w:r w:rsidR="00967A35" w:rsidRPr="008C09D1">
        <w:rPr>
          <w:sz w:val="28"/>
          <w:szCs w:val="28"/>
          <w:lang w:val="ru-RU"/>
        </w:rPr>
        <w:t xml:space="preserve">униципальной </w:t>
      </w:r>
      <w:r w:rsidR="00DD4E1A" w:rsidRPr="008C09D1">
        <w:rPr>
          <w:sz w:val="28"/>
          <w:szCs w:val="28"/>
        </w:rPr>
        <w:t>услуги являе</w:t>
      </w:r>
      <w:r w:rsidR="00B46597" w:rsidRPr="008C09D1">
        <w:rPr>
          <w:sz w:val="28"/>
          <w:szCs w:val="28"/>
        </w:rPr>
        <w:t>тся</w:t>
      </w:r>
      <w:r w:rsidR="00CD7CBF" w:rsidRPr="008C09D1">
        <w:rPr>
          <w:sz w:val="28"/>
          <w:szCs w:val="28"/>
          <w:lang w:val="ru-RU"/>
        </w:rPr>
        <w:t xml:space="preserve"> </w:t>
      </w:r>
      <w:r w:rsidR="00B46597" w:rsidRPr="008C09D1">
        <w:rPr>
          <w:sz w:val="28"/>
          <w:szCs w:val="28"/>
        </w:rPr>
        <w:t>разрешение на право вырубки</w:t>
      </w:r>
      <w:r w:rsidR="00B46597" w:rsidRPr="008C09D1">
        <w:rPr>
          <w:sz w:val="28"/>
          <w:szCs w:val="28"/>
          <w:lang w:val="ru-RU"/>
        </w:rPr>
        <w:t xml:space="preserve"> </w:t>
      </w:r>
      <w:r w:rsidR="00DD4E1A" w:rsidRPr="008C09D1">
        <w:rPr>
          <w:sz w:val="28"/>
          <w:szCs w:val="28"/>
        </w:rPr>
        <w:t>зеленых насаждений</w:t>
      </w:r>
      <w:r w:rsidR="004F7A25" w:rsidRPr="008C09D1">
        <w:rPr>
          <w:sz w:val="28"/>
          <w:szCs w:val="28"/>
          <w:lang w:val="ru-RU"/>
        </w:rPr>
        <w:t xml:space="preserve"> либо решение об отказе в выдаче разрешения</w:t>
      </w:r>
      <w:r w:rsidR="00B46597" w:rsidRPr="008C09D1">
        <w:rPr>
          <w:sz w:val="28"/>
          <w:szCs w:val="28"/>
          <w:lang w:val="ru-RU"/>
        </w:rPr>
        <w:t>.</w:t>
      </w:r>
    </w:p>
    <w:p w:rsidR="00C121C1" w:rsidRPr="008C09D1" w:rsidRDefault="00FA59BE" w:rsidP="001824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ab/>
        <w:t>Разрешение на право вырубки зеленых насаждений оформляется по форме согласно Приложению №2 к настоящему Административному регламенту</w:t>
      </w:r>
      <w:r w:rsidR="00C121C1" w:rsidRPr="008C09D1">
        <w:rPr>
          <w:rFonts w:ascii="Times New Roman" w:hAnsi="Times New Roman"/>
          <w:sz w:val="28"/>
          <w:szCs w:val="28"/>
        </w:rPr>
        <w:t>.</w:t>
      </w:r>
    </w:p>
    <w:p w:rsidR="00C121C1" w:rsidRPr="008C09D1" w:rsidRDefault="00C121C1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В случае принятия решения об отказе в предоставлени</w:t>
      </w:r>
      <w:r w:rsidR="00CB1AD2" w:rsidRPr="008C09D1">
        <w:rPr>
          <w:rFonts w:ascii="Times New Roman" w:hAnsi="Times New Roman"/>
          <w:sz w:val="28"/>
          <w:szCs w:val="28"/>
        </w:rPr>
        <w:t>и услуги указываются основания д</w:t>
      </w:r>
      <w:r w:rsidRPr="008C09D1">
        <w:rPr>
          <w:rFonts w:ascii="Times New Roman" w:hAnsi="Times New Roman"/>
          <w:sz w:val="28"/>
          <w:szCs w:val="28"/>
        </w:rPr>
        <w:t>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965D95" w:rsidRPr="008C09D1" w:rsidRDefault="0018241E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12.</w:t>
      </w:r>
      <w:r w:rsidR="00FA59BE" w:rsidRPr="008C09D1">
        <w:rPr>
          <w:rFonts w:ascii="Times New Roman" w:hAnsi="Times New Roman"/>
          <w:sz w:val="28"/>
          <w:szCs w:val="28"/>
        </w:rPr>
        <w:tab/>
      </w:r>
      <w:r w:rsidR="00965D95" w:rsidRPr="008C09D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виде реестровой записи отсутствует. </w:t>
      </w:r>
    </w:p>
    <w:p w:rsidR="00C121C1" w:rsidRPr="008C09D1" w:rsidRDefault="0018241E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13.</w:t>
      </w:r>
      <w:r w:rsidR="0097533C" w:rsidRPr="008C09D1">
        <w:rPr>
          <w:rFonts w:ascii="Times New Roman" w:hAnsi="Times New Roman"/>
          <w:sz w:val="28"/>
          <w:szCs w:val="28"/>
        </w:rPr>
        <w:tab/>
      </w:r>
      <w:r w:rsidR="00C121C1" w:rsidRPr="008C09D1">
        <w:rPr>
          <w:rFonts w:ascii="Times New Roman" w:hAnsi="Times New Roman"/>
          <w:sz w:val="28"/>
          <w:szCs w:val="28"/>
        </w:rPr>
        <w:t>В случае предоставления муниципальной услуги в электронном виде используется государственная информационная система (при наличии)</w:t>
      </w:r>
    </w:p>
    <w:p w:rsidR="0097533C" w:rsidRPr="008C09D1" w:rsidRDefault="0018241E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14.</w:t>
      </w:r>
      <w:r w:rsidR="0097533C" w:rsidRPr="008C09D1">
        <w:rPr>
          <w:rFonts w:ascii="Times New Roman" w:hAnsi="Times New Roman"/>
          <w:sz w:val="28"/>
          <w:szCs w:val="28"/>
        </w:rPr>
        <w:tab/>
      </w:r>
      <w:bookmarkStart w:id="8" w:name="_Toc110269028"/>
      <w:r w:rsidR="0097533C" w:rsidRPr="008C09D1">
        <w:rPr>
          <w:rFonts w:ascii="Times New Roman" w:hAnsi="Times New Roman"/>
          <w:sz w:val="28"/>
          <w:szCs w:val="28"/>
        </w:rPr>
        <w:t>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97533C" w:rsidRPr="008C09D1" w:rsidRDefault="00CD7CBF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а</w:t>
      </w:r>
      <w:r w:rsidR="002C7D55" w:rsidRPr="008C09D1">
        <w:rPr>
          <w:rFonts w:ascii="Times New Roman" w:hAnsi="Times New Roman"/>
          <w:sz w:val="28"/>
          <w:szCs w:val="28"/>
        </w:rPr>
        <w:t>) через МФЦ</w:t>
      </w:r>
      <w:r w:rsidR="0097533C" w:rsidRPr="008C09D1">
        <w:rPr>
          <w:rFonts w:ascii="Times New Roman" w:hAnsi="Times New Roman"/>
          <w:sz w:val="28"/>
          <w:szCs w:val="28"/>
        </w:rPr>
        <w:t>;</w:t>
      </w:r>
      <w:r w:rsidR="0097533C" w:rsidRPr="008C09D1">
        <w:rPr>
          <w:rFonts w:ascii="Times New Roman" w:hAnsi="Times New Roman"/>
          <w:sz w:val="28"/>
          <w:szCs w:val="28"/>
        </w:rPr>
        <w:tab/>
      </w:r>
    </w:p>
    <w:p w:rsidR="0097533C" w:rsidRPr="008C09D1" w:rsidRDefault="00CD7CBF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б</w:t>
      </w:r>
      <w:r w:rsidR="0097533C" w:rsidRPr="008C09D1">
        <w:rPr>
          <w:rFonts w:ascii="Times New Roman" w:hAnsi="Times New Roman"/>
          <w:sz w:val="28"/>
          <w:szCs w:val="28"/>
        </w:rPr>
        <w:t>) в электронной форме с использованием Портала;</w:t>
      </w:r>
    </w:p>
    <w:p w:rsidR="0097533C" w:rsidRPr="008C09D1" w:rsidRDefault="0018241E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15.</w:t>
      </w:r>
      <w:r w:rsidR="00AA475B" w:rsidRPr="008C09D1">
        <w:rPr>
          <w:rFonts w:ascii="Times New Roman" w:hAnsi="Times New Roman"/>
          <w:sz w:val="28"/>
          <w:szCs w:val="28"/>
        </w:rPr>
        <w:tab/>
      </w:r>
      <w:r w:rsidR="0097533C" w:rsidRPr="008C09D1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97533C" w:rsidRPr="008C09D1" w:rsidRDefault="0097533C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                                         с использованием усиленной квалифицированной электронной подписи (далее – ЭП) (посредством Портала);</w:t>
      </w:r>
    </w:p>
    <w:p w:rsidR="0097533C" w:rsidRPr="008C09D1" w:rsidRDefault="0097533C" w:rsidP="00394E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 в МФЦ (при налич</w:t>
      </w:r>
      <w:r w:rsidR="008B01BE" w:rsidRPr="008C09D1">
        <w:rPr>
          <w:rFonts w:ascii="Times New Roman" w:hAnsi="Times New Roman"/>
          <w:sz w:val="28"/>
          <w:szCs w:val="28"/>
        </w:rPr>
        <w:t>ии соглашения о взаимодействии).</w:t>
      </w:r>
    </w:p>
    <w:p w:rsidR="00716FBD" w:rsidRPr="008C09D1" w:rsidRDefault="00900EC0" w:rsidP="00394E3C">
      <w:pPr>
        <w:pStyle w:val="a0"/>
        <w:tabs>
          <w:tab w:val="left" w:pos="1486"/>
          <w:tab w:val="left" w:pos="10348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16.</w:t>
      </w:r>
      <w:r w:rsidR="00707A40" w:rsidRPr="008C09D1">
        <w:rPr>
          <w:sz w:val="28"/>
          <w:szCs w:val="28"/>
        </w:rPr>
        <w:tab/>
      </w:r>
      <w:r w:rsidR="0097533C" w:rsidRPr="008C09D1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07A40" w:rsidRPr="008C09D1" w:rsidRDefault="00707A40" w:rsidP="00707A40">
      <w:pPr>
        <w:pStyle w:val="a0"/>
        <w:tabs>
          <w:tab w:val="left" w:pos="1486"/>
          <w:tab w:val="left" w:pos="10348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</w:p>
    <w:p w:rsidR="00DD4E1A" w:rsidRPr="008C09D1" w:rsidRDefault="00E02889" w:rsidP="00716FBD">
      <w:pPr>
        <w:pStyle w:val="a0"/>
        <w:tabs>
          <w:tab w:val="left" w:pos="1486"/>
          <w:tab w:val="left" w:pos="10348"/>
        </w:tabs>
        <w:kinsoku w:val="0"/>
        <w:overflowPunct w:val="0"/>
        <w:spacing w:line="20" w:lineRule="atLeast"/>
        <w:ind w:left="0" w:right="2" w:firstLine="567"/>
        <w:jc w:val="center"/>
        <w:rPr>
          <w:b/>
          <w:bCs/>
          <w:sz w:val="28"/>
          <w:szCs w:val="28"/>
        </w:rPr>
      </w:pPr>
      <w:r w:rsidRPr="008C09D1">
        <w:rPr>
          <w:b/>
          <w:sz w:val="28"/>
          <w:szCs w:val="28"/>
          <w:lang w:val="ru-RU"/>
        </w:rPr>
        <w:lastRenderedPageBreak/>
        <w:t xml:space="preserve"> </w:t>
      </w:r>
      <w:r w:rsidR="00DD4E1A" w:rsidRPr="008C09D1">
        <w:rPr>
          <w:b/>
          <w:sz w:val="28"/>
          <w:szCs w:val="28"/>
        </w:rPr>
        <w:t xml:space="preserve">Срок предоставления </w:t>
      </w:r>
      <w:r w:rsidR="007C1CCC" w:rsidRPr="008C09D1">
        <w:rPr>
          <w:b/>
          <w:sz w:val="28"/>
          <w:szCs w:val="28"/>
          <w:lang w:val="ru-RU"/>
        </w:rPr>
        <w:t>м</w:t>
      </w:r>
      <w:r w:rsidR="00DD4E1A" w:rsidRPr="008C09D1">
        <w:rPr>
          <w:b/>
          <w:sz w:val="28"/>
          <w:szCs w:val="28"/>
        </w:rPr>
        <w:t>униципальной услуги</w:t>
      </w:r>
      <w:bookmarkEnd w:id="8"/>
    </w:p>
    <w:p w:rsidR="00B573DF" w:rsidRPr="008C09D1" w:rsidRDefault="00B573DF" w:rsidP="00A05FD7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1069" w:right="2" w:firstLine="0"/>
        <w:jc w:val="both"/>
        <w:rPr>
          <w:b/>
          <w:bCs/>
          <w:sz w:val="28"/>
          <w:szCs w:val="28"/>
        </w:rPr>
      </w:pPr>
    </w:p>
    <w:p w:rsidR="00DD4E1A" w:rsidRPr="008C09D1" w:rsidRDefault="00900EC0" w:rsidP="00E02889">
      <w:pPr>
        <w:pStyle w:val="a0"/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17.</w:t>
      </w:r>
      <w:r w:rsidR="00E02889" w:rsidRPr="008C09D1">
        <w:rPr>
          <w:sz w:val="28"/>
          <w:szCs w:val="28"/>
        </w:rPr>
        <w:tab/>
      </w:r>
      <w:r w:rsidR="00252B36" w:rsidRPr="008C09D1">
        <w:rPr>
          <w:sz w:val="28"/>
          <w:szCs w:val="28"/>
        </w:rPr>
        <w:t>Срок предоставления муниципальной услуги, в том числе с использованием Портала</w:t>
      </w:r>
      <w:r w:rsidR="00967A35" w:rsidRPr="008C09D1">
        <w:rPr>
          <w:sz w:val="28"/>
          <w:szCs w:val="28"/>
          <w:lang w:val="ru-RU"/>
        </w:rPr>
        <w:t xml:space="preserve"> </w:t>
      </w:r>
      <w:r w:rsidR="00DD4E1A" w:rsidRPr="008C09D1">
        <w:rPr>
          <w:sz w:val="28"/>
          <w:szCs w:val="28"/>
        </w:rPr>
        <w:t>не может превышать 17 р</w:t>
      </w:r>
      <w:r w:rsidR="00206A3F" w:rsidRPr="008C09D1">
        <w:rPr>
          <w:sz w:val="28"/>
          <w:szCs w:val="28"/>
        </w:rPr>
        <w:t>абочих дней с даты регистрации з</w:t>
      </w:r>
      <w:r w:rsidR="00DD4E1A" w:rsidRPr="008C09D1">
        <w:rPr>
          <w:sz w:val="28"/>
          <w:szCs w:val="28"/>
        </w:rPr>
        <w:t xml:space="preserve">аявления в </w:t>
      </w:r>
      <w:r w:rsidR="00E02889" w:rsidRPr="008C09D1">
        <w:rPr>
          <w:sz w:val="28"/>
          <w:szCs w:val="28"/>
          <w:lang w:val="ru-RU"/>
        </w:rPr>
        <w:t>МФЦ либо на Портале</w:t>
      </w:r>
      <w:r w:rsidR="00DD4E1A" w:rsidRPr="008C09D1">
        <w:rPr>
          <w:sz w:val="28"/>
          <w:szCs w:val="28"/>
        </w:rPr>
        <w:t>.</w:t>
      </w:r>
    </w:p>
    <w:p w:rsidR="00DD4E1A" w:rsidRPr="008C09D1" w:rsidRDefault="00900EC0" w:rsidP="00E02889">
      <w:pPr>
        <w:pStyle w:val="a0"/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18.</w:t>
      </w:r>
      <w:r w:rsidR="00E02889" w:rsidRPr="008C09D1">
        <w:rPr>
          <w:sz w:val="28"/>
          <w:szCs w:val="28"/>
          <w:lang w:val="ru-RU"/>
        </w:rPr>
        <w:tab/>
      </w:r>
      <w:r w:rsidR="00252B36" w:rsidRPr="008C09D1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- не позднее срока, установленного </w:t>
      </w:r>
      <w:r w:rsidR="00252B36" w:rsidRPr="008C09D1">
        <w:rPr>
          <w:rFonts w:eastAsia="Calibri"/>
          <w:sz w:val="28"/>
          <w:szCs w:val="28"/>
        </w:rPr>
        <w:t xml:space="preserve">пунктом </w:t>
      </w:r>
      <w:r w:rsidR="000C032A" w:rsidRPr="008C09D1">
        <w:rPr>
          <w:rFonts w:eastAsia="Calibri"/>
          <w:sz w:val="28"/>
          <w:szCs w:val="28"/>
          <w:lang w:val="ru-RU"/>
        </w:rPr>
        <w:t>17 настоящего Административного регламента</w:t>
      </w:r>
      <w:r w:rsidR="00DD4E1A" w:rsidRPr="008C09D1">
        <w:rPr>
          <w:sz w:val="28"/>
          <w:szCs w:val="28"/>
        </w:rPr>
        <w:t>.</w:t>
      </w:r>
    </w:p>
    <w:p w:rsidR="00DD4E1A" w:rsidRPr="008C09D1" w:rsidRDefault="00900EC0" w:rsidP="00E02889">
      <w:pPr>
        <w:pStyle w:val="a0"/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19.</w:t>
      </w:r>
      <w:r w:rsidR="00E02889" w:rsidRPr="008C09D1">
        <w:rPr>
          <w:sz w:val="28"/>
          <w:szCs w:val="28"/>
          <w:lang w:val="ru-RU"/>
        </w:rPr>
        <w:tab/>
      </w:r>
      <w:r w:rsidR="006D164C" w:rsidRPr="008C09D1">
        <w:rPr>
          <w:sz w:val="28"/>
          <w:szCs w:val="28"/>
        </w:rPr>
        <w:t>В общий срок предоставления м</w:t>
      </w:r>
      <w:r w:rsidR="00DD4E1A" w:rsidRPr="008C09D1">
        <w:rPr>
          <w:sz w:val="28"/>
          <w:szCs w:val="28"/>
        </w:rPr>
        <w:t>униципальной услуги входит срок направления межведомственных запросов и получения на них ответов, срок направления документов, являющи</w:t>
      </w:r>
      <w:r w:rsidR="006D164C" w:rsidRPr="008C09D1">
        <w:rPr>
          <w:sz w:val="28"/>
          <w:szCs w:val="28"/>
        </w:rPr>
        <w:t>хся результатом предоставления м</w:t>
      </w:r>
      <w:r w:rsidR="00DD4E1A" w:rsidRPr="008C09D1">
        <w:rPr>
          <w:sz w:val="28"/>
          <w:szCs w:val="28"/>
        </w:rPr>
        <w:t>униципальной услуги.</w:t>
      </w:r>
    </w:p>
    <w:p w:rsidR="00457A0F" w:rsidRPr="008C09D1" w:rsidRDefault="00457A0F" w:rsidP="00E02889">
      <w:pPr>
        <w:pStyle w:val="a4"/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</w:p>
    <w:p w:rsidR="00457A0F" w:rsidRPr="008C09D1" w:rsidRDefault="00AE4968" w:rsidP="00E02889">
      <w:pPr>
        <w:pStyle w:val="Heading1"/>
        <w:kinsoku w:val="0"/>
        <w:overflowPunct w:val="0"/>
        <w:spacing w:line="20" w:lineRule="atLeast"/>
        <w:ind w:left="0" w:right="2" w:firstLine="567"/>
        <w:outlineLvl w:val="1"/>
      </w:pPr>
      <w:bookmarkStart w:id="9" w:name="_Toc110269029"/>
      <w:r w:rsidRPr="008C09D1">
        <w:rPr>
          <w:color w:val="000000"/>
          <w:shd w:val="clear" w:color="auto" w:fill="FFFFFF"/>
        </w:rPr>
        <w:t xml:space="preserve"> </w:t>
      </w:r>
      <w:r w:rsidR="00B573DF" w:rsidRPr="008C09D1">
        <w:rPr>
          <w:color w:val="000000"/>
          <w:shd w:val="clear" w:color="auto" w:fill="FFFFFF"/>
        </w:rPr>
        <w:t xml:space="preserve">Правовые основания для предоставления </w:t>
      </w:r>
      <w:r w:rsidR="00E02889" w:rsidRPr="008C09D1">
        <w:rPr>
          <w:color w:val="000000"/>
          <w:shd w:val="clear" w:color="auto" w:fill="FFFFFF"/>
        </w:rPr>
        <w:t>м</w:t>
      </w:r>
      <w:r w:rsidR="00B573DF" w:rsidRPr="008C09D1">
        <w:rPr>
          <w:color w:val="000000"/>
          <w:shd w:val="clear" w:color="auto" w:fill="FFFFFF"/>
        </w:rPr>
        <w:t>униципальной услуги</w:t>
      </w:r>
      <w:bookmarkEnd w:id="9"/>
    </w:p>
    <w:p w:rsidR="00457A0F" w:rsidRPr="008C09D1" w:rsidRDefault="00457A0F" w:rsidP="00E02889">
      <w:pPr>
        <w:pStyle w:val="a4"/>
        <w:kinsoku w:val="0"/>
        <w:overflowPunct w:val="0"/>
        <w:spacing w:line="20" w:lineRule="atLeast"/>
        <w:ind w:left="0" w:right="2" w:firstLine="567"/>
        <w:jc w:val="both"/>
        <w:rPr>
          <w:b/>
          <w:bCs/>
          <w:sz w:val="28"/>
          <w:szCs w:val="28"/>
          <w:lang w:val="ru-RU"/>
        </w:rPr>
      </w:pPr>
    </w:p>
    <w:p w:rsidR="00457A0F" w:rsidRPr="008C09D1" w:rsidRDefault="00064B50" w:rsidP="00AE4968">
      <w:pPr>
        <w:pStyle w:val="a0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20.</w:t>
      </w:r>
      <w:r w:rsidR="00AE4968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Перечень нормативных правовых актов,</w:t>
      </w:r>
      <w:r w:rsidR="00BD339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регулирующих предоставление</w:t>
      </w:r>
      <w:r w:rsidR="00BD3397" w:rsidRPr="008C09D1">
        <w:rPr>
          <w:sz w:val="28"/>
          <w:szCs w:val="28"/>
        </w:rPr>
        <w:t xml:space="preserve"> </w:t>
      </w:r>
      <w:r w:rsidR="00DB5E44" w:rsidRPr="008C09D1">
        <w:rPr>
          <w:sz w:val="28"/>
          <w:szCs w:val="28"/>
          <w:lang w:val="ru-RU"/>
        </w:rPr>
        <w:t>м</w:t>
      </w:r>
      <w:r w:rsidR="00457A0F" w:rsidRPr="008C09D1">
        <w:rPr>
          <w:sz w:val="28"/>
          <w:szCs w:val="28"/>
        </w:rPr>
        <w:t>униципальной</w:t>
      </w:r>
      <w:r w:rsidR="00BD339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услуги</w:t>
      </w:r>
      <w:r w:rsidR="00BD339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(с указанием их реквизитов и источников официального опубликования),</w:t>
      </w:r>
      <w:r w:rsidR="00BD3397" w:rsidRPr="008C09D1">
        <w:rPr>
          <w:sz w:val="28"/>
          <w:szCs w:val="28"/>
        </w:rPr>
        <w:t xml:space="preserve"> </w:t>
      </w:r>
      <w:r w:rsidR="00252B36" w:rsidRPr="008C09D1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размещены на официальном сайте органа местного самоуправления </w:t>
      </w:r>
      <w:r w:rsidR="009D0D03" w:rsidRPr="009D0D03">
        <w:rPr>
          <w:sz w:val="28"/>
          <w:szCs w:val="28"/>
        </w:rPr>
        <w:t>http://admspasskoe.ru/</w:t>
      </w:r>
      <w:r w:rsidR="00252B36" w:rsidRPr="008C09D1">
        <w:rPr>
          <w:sz w:val="28"/>
          <w:szCs w:val="28"/>
        </w:rPr>
        <w:t xml:space="preserve"> в сети «Интернет» и на Портале</w:t>
      </w:r>
      <w:r w:rsidR="00457A0F" w:rsidRPr="008C09D1">
        <w:rPr>
          <w:sz w:val="28"/>
          <w:szCs w:val="28"/>
        </w:rPr>
        <w:t>.</w:t>
      </w:r>
    </w:p>
    <w:p w:rsidR="00AF5B8E" w:rsidRPr="008C09D1" w:rsidRDefault="00AF5B8E" w:rsidP="00E02889">
      <w:pPr>
        <w:pStyle w:val="a0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</w:p>
    <w:p w:rsidR="00B573DF" w:rsidRPr="008C09D1" w:rsidRDefault="00AE4968" w:rsidP="00E02889">
      <w:pPr>
        <w:pStyle w:val="Heading1"/>
        <w:kinsoku w:val="0"/>
        <w:overflowPunct w:val="0"/>
        <w:spacing w:line="20" w:lineRule="atLeast"/>
        <w:ind w:left="0" w:right="2" w:firstLine="567"/>
        <w:outlineLvl w:val="1"/>
        <w:rPr>
          <w:color w:val="000000"/>
          <w:shd w:val="clear" w:color="auto" w:fill="FFFFFF"/>
        </w:rPr>
      </w:pPr>
      <w:bookmarkStart w:id="10" w:name="_Toc110269030"/>
      <w:r w:rsidRPr="008C09D1">
        <w:rPr>
          <w:color w:val="000000"/>
          <w:shd w:val="clear" w:color="auto" w:fill="FFFFFF"/>
        </w:rPr>
        <w:t xml:space="preserve"> </w:t>
      </w:r>
      <w:r w:rsidR="00B573DF" w:rsidRPr="008C09D1">
        <w:rPr>
          <w:color w:val="000000"/>
          <w:shd w:val="clear" w:color="auto" w:fill="FFFFFF"/>
        </w:rPr>
        <w:t xml:space="preserve">Исчерпывающий перечень документов, необходимых для предоставления </w:t>
      </w:r>
      <w:r w:rsidR="00E02889" w:rsidRPr="008C09D1">
        <w:rPr>
          <w:color w:val="000000"/>
          <w:shd w:val="clear" w:color="auto" w:fill="FFFFFF"/>
        </w:rPr>
        <w:t>м</w:t>
      </w:r>
      <w:r w:rsidR="00206A3F" w:rsidRPr="008C09D1">
        <w:rPr>
          <w:color w:val="000000"/>
          <w:shd w:val="clear" w:color="auto" w:fill="FFFFFF"/>
        </w:rPr>
        <w:t>униципальной</w:t>
      </w:r>
      <w:r w:rsidR="00B573DF" w:rsidRPr="008C09D1">
        <w:rPr>
          <w:color w:val="000000"/>
          <w:shd w:val="clear" w:color="auto" w:fill="FFFFFF"/>
        </w:rPr>
        <w:t xml:space="preserve"> услуги</w:t>
      </w:r>
      <w:bookmarkEnd w:id="10"/>
    </w:p>
    <w:p w:rsidR="00B573DF" w:rsidRPr="008C09D1" w:rsidRDefault="00B573DF" w:rsidP="00E02889">
      <w:pPr>
        <w:pStyle w:val="Heading1"/>
        <w:kinsoku w:val="0"/>
        <w:overflowPunct w:val="0"/>
        <w:spacing w:line="20" w:lineRule="atLeast"/>
        <w:ind w:left="0" w:right="2" w:firstLine="567"/>
        <w:jc w:val="left"/>
        <w:outlineLvl w:val="9"/>
        <w:rPr>
          <w:color w:val="000000"/>
          <w:shd w:val="clear" w:color="auto" w:fill="FFFFFF"/>
        </w:rPr>
      </w:pPr>
    </w:p>
    <w:p w:rsidR="00E02889" w:rsidRPr="008C09D1" w:rsidRDefault="00904674" w:rsidP="00E02889">
      <w:pPr>
        <w:pStyle w:val="Heading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hd w:val="clear" w:color="auto" w:fill="FFFFFF"/>
        </w:rPr>
      </w:pPr>
      <w:bookmarkStart w:id="11" w:name="_Toc110269031"/>
      <w:r w:rsidRPr="008C09D1">
        <w:rPr>
          <w:b w:val="0"/>
          <w:color w:val="000000"/>
          <w:shd w:val="clear" w:color="auto" w:fill="FFFFFF"/>
        </w:rPr>
        <w:t>2</w:t>
      </w:r>
      <w:r w:rsidR="00AE4968" w:rsidRPr="008C09D1">
        <w:rPr>
          <w:b w:val="0"/>
          <w:color w:val="000000"/>
          <w:shd w:val="clear" w:color="auto" w:fill="FFFFFF"/>
        </w:rPr>
        <w:t>1</w:t>
      </w:r>
      <w:r w:rsidRPr="008C09D1">
        <w:rPr>
          <w:b w:val="0"/>
          <w:color w:val="000000"/>
          <w:shd w:val="clear" w:color="auto" w:fill="FFFFFF"/>
        </w:rPr>
        <w:t>.</w:t>
      </w:r>
      <w:r w:rsidR="00AE4968" w:rsidRPr="008C09D1">
        <w:rPr>
          <w:b w:val="0"/>
          <w:color w:val="000000"/>
          <w:shd w:val="clear" w:color="auto" w:fill="FFFFFF"/>
        </w:rPr>
        <w:tab/>
      </w:r>
      <w:r w:rsidR="00E02889" w:rsidRPr="008C09D1">
        <w:rPr>
          <w:b w:val="0"/>
          <w:color w:val="000000"/>
          <w:shd w:val="clear" w:color="auto" w:fill="FFFFFF"/>
        </w:rPr>
        <w:t>Для получения муниципальной услуги заявите</w:t>
      </w:r>
      <w:r w:rsidR="00AE4968" w:rsidRPr="008C09D1">
        <w:rPr>
          <w:b w:val="0"/>
          <w:color w:val="000000"/>
          <w:shd w:val="clear" w:color="auto" w:fill="FFFFFF"/>
        </w:rPr>
        <w:t>лю необходимо подать заявление</w:t>
      </w:r>
      <w:r w:rsidR="00E02889" w:rsidRPr="008C09D1">
        <w:rPr>
          <w:b w:val="0"/>
          <w:color w:val="000000"/>
          <w:shd w:val="clear" w:color="auto" w:fill="FFFFFF"/>
        </w:rPr>
        <w:t xml:space="preserve"> и прилагаемые к нему документы в орган местного самоуправления любым из способов:</w:t>
      </w:r>
    </w:p>
    <w:p w:rsidR="00E02889" w:rsidRPr="008C09D1" w:rsidRDefault="00E02889" w:rsidP="00AE4968">
      <w:pPr>
        <w:pStyle w:val="Heading1"/>
        <w:kinsoku w:val="0"/>
        <w:overflowPunct w:val="0"/>
        <w:spacing w:line="20" w:lineRule="atLeast"/>
        <w:ind w:left="567" w:right="2"/>
        <w:jc w:val="both"/>
        <w:outlineLvl w:val="2"/>
        <w:rPr>
          <w:b w:val="0"/>
          <w:color w:val="000000"/>
          <w:shd w:val="clear" w:color="auto" w:fill="FFFFFF"/>
        </w:rPr>
      </w:pPr>
      <w:r w:rsidRPr="008C09D1">
        <w:rPr>
          <w:b w:val="0"/>
          <w:color w:val="000000"/>
          <w:shd w:val="clear" w:color="auto" w:fill="FFFFFF"/>
        </w:rPr>
        <w:t xml:space="preserve">1) в электронной форме с использованием Портала;  </w:t>
      </w:r>
    </w:p>
    <w:p w:rsidR="00E02889" w:rsidRPr="008C09D1" w:rsidRDefault="00E02889" w:rsidP="00D5207E">
      <w:pPr>
        <w:pStyle w:val="Heading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hd w:val="clear" w:color="auto" w:fill="FFFFFF"/>
        </w:rPr>
      </w:pPr>
      <w:r w:rsidRPr="008C09D1">
        <w:rPr>
          <w:b w:val="0"/>
          <w:color w:val="000000"/>
          <w:shd w:val="clear" w:color="auto" w:fill="FFFFFF"/>
        </w:rPr>
        <w:t>2) через МФЦ (при наличии соглашения о взаимодействии)</w:t>
      </w:r>
      <w:r w:rsidR="00394E3C" w:rsidRPr="008C09D1">
        <w:rPr>
          <w:b w:val="0"/>
          <w:color w:val="000000"/>
          <w:shd w:val="clear" w:color="auto" w:fill="FFFFFF"/>
        </w:rPr>
        <w:t xml:space="preserve"> </w:t>
      </w:r>
      <w:r w:rsidR="00394E3C" w:rsidRPr="008C09D1">
        <w:rPr>
          <w:b w:val="0"/>
        </w:rPr>
        <w:t>по форме, приведенной в приложении № 1 к настоящему Административному регламенту</w:t>
      </w:r>
      <w:r w:rsidRPr="008C09D1">
        <w:rPr>
          <w:b w:val="0"/>
          <w:color w:val="000000"/>
          <w:shd w:val="clear" w:color="auto" w:fill="FFFFFF"/>
        </w:rPr>
        <w:t>;</w:t>
      </w:r>
    </w:p>
    <w:p w:rsidR="00E02889" w:rsidRPr="008C09D1" w:rsidRDefault="00904674" w:rsidP="00AE4968">
      <w:pPr>
        <w:pStyle w:val="Heading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hd w:val="clear" w:color="auto" w:fill="FFFFFF"/>
        </w:rPr>
      </w:pPr>
      <w:r w:rsidRPr="008C09D1">
        <w:rPr>
          <w:b w:val="0"/>
          <w:color w:val="000000"/>
          <w:shd w:val="clear" w:color="auto" w:fill="FFFFFF"/>
        </w:rPr>
        <w:t>2</w:t>
      </w:r>
      <w:r w:rsidR="00AE4968" w:rsidRPr="008C09D1">
        <w:rPr>
          <w:b w:val="0"/>
          <w:color w:val="000000"/>
          <w:shd w:val="clear" w:color="auto" w:fill="FFFFFF"/>
        </w:rPr>
        <w:t>2</w:t>
      </w:r>
      <w:r w:rsidRPr="008C09D1">
        <w:rPr>
          <w:b w:val="0"/>
          <w:color w:val="000000"/>
          <w:shd w:val="clear" w:color="auto" w:fill="FFFFFF"/>
        </w:rPr>
        <w:t>.</w:t>
      </w:r>
      <w:r w:rsidR="00AE4968" w:rsidRPr="008C09D1">
        <w:rPr>
          <w:b w:val="0"/>
          <w:color w:val="000000"/>
          <w:shd w:val="clear" w:color="auto" w:fill="FFFFFF"/>
        </w:rPr>
        <w:tab/>
      </w:r>
      <w:r w:rsidR="00E02889" w:rsidRPr="008C09D1">
        <w:rPr>
          <w:b w:val="0"/>
          <w:color w:val="000000"/>
          <w:shd w:val="clear" w:color="auto" w:fill="FFFFFF"/>
        </w:rPr>
        <w:t>Заявление должно содержать сведени</w:t>
      </w:r>
      <w:r w:rsidR="00AE4968" w:rsidRPr="008C09D1">
        <w:rPr>
          <w:b w:val="0"/>
          <w:color w:val="000000"/>
          <w:shd w:val="clear" w:color="auto" w:fill="FFFFFF"/>
        </w:rPr>
        <w:t xml:space="preserve">я, позволяющие идентифицировать </w:t>
      </w:r>
      <w:r w:rsidR="00E02889" w:rsidRPr="008C09D1">
        <w:rPr>
          <w:b w:val="0"/>
          <w:color w:val="000000"/>
          <w:shd w:val="clear" w:color="auto" w:fill="FFFFFF"/>
        </w:rPr>
        <w:t xml:space="preserve">заявителя (представителя заявителя):  </w:t>
      </w:r>
    </w:p>
    <w:p w:rsidR="00E02889" w:rsidRPr="008C09D1" w:rsidRDefault="00E02889" w:rsidP="00AE4968">
      <w:pPr>
        <w:pStyle w:val="Heading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hd w:val="clear" w:color="auto" w:fill="FFFFFF"/>
        </w:rPr>
      </w:pPr>
      <w:r w:rsidRPr="008C09D1">
        <w:rPr>
          <w:b w:val="0"/>
          <w:color w:val="000000"/>
          <w:shd w:val="clear" w:color="auto" w:fill="FFFFFF"/>
        </w:rPr>
        <w:t>а) для юридических лиц - полное наименования организации и организационно-правовой формы юридического лица), фамилия, имя, отчество (при наличии) рук</w:t>
      </w:r>
      <w:r w:rsidR="000E4DAF" w:rsidRPr="008C09D1">
        <w:rPr>
          <w:b w:val="0"/>
          <w:color w:val="000000"/>
          <w:shd w:val="clear" w:color="auto" w:fill="FFFFFF"/>
        </w:rPr>
        <w:t xml:space="preserve">оводителя или иного </w:t>
      </w:r>
      <w:r w:rsidRPr="008C09D1">
        <w:rPr>
          <w:b w:val="0"/>
          <w:color w:val="000000"/>
          <w:shd w:val="clear" w:color="auto" w:fill="FFFFFF"/>
        </w:rPr>
        <w:t>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 (далее – контактная информация);</w:t>
      </w:r>
    </w:p>
    <w:p w:rsidR="00E02889" w:rsidRPr="008C09D1" w:rsidRDefault="00E02889" w:rsidP="00AE4968">
      <w:pPr>
        <w:pStyle w:val="Heading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hd w:val="clear" w:color="auto" w:fill="FFFFFF"/>
        </w:rPr>
      </w:pPr>
      <w:r w:rsidRPr="008C09D1">
        <w:rPr>
          <w:b w:val="0"/>
          <w:color w:val="000000"/>
          <w:shd w:val="clear" w:color="auto" w:fill="FFFFFF"/>
        </w:rPr>
        <w:t xml:space="preserve">б) 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</w:t>
      </w:r>
      <w:r w:rsidRPr="008C09D1">
        <w:rPr>
          <w:b w:val="0"/>
          <w:color w:val="000000"/>
          <w:shd w:val="clear" w:color="auto" w:fill="FFFFFF"/>
        </w:rPr>
        <w:lastRenderedPageBreak/>
        <w:t>сведения о государственной регистрации индивидуальн</w:t>
      </w:r>
      <w:r w:rsidR="00C20BC0" w:rsidRPr="008C09D1">
        <w:rPr>
          <w:b w:val="0"/>
          <w:color w:val="000000"/>
          <w:shd w:val="clear" w:color="auto" w:fill="FFFFFF"/>
        </w:rPr>
        <w:t xml:space="preserve">ого </w:t>
      </w:r>
      <w:r w:rsidRPr="008C09D1">
        <w:rPr>
          <w:b w:val="0"/>
          <w:color w:val="000000"/>
          <w:shd w:val="clear" w:color="auto" w:fill="FFFFFF"/>
        </w:rPr>
        <w:t xml:space="preserve">предпринимателя, контактная информация;          </w:t>
      </w:r>
    </w:p>
    <w:p w:rsidR="00E02889" w:rsidRPr="008C09D1" w:rsidRDefault="00E02889" w:rsidP="00AE4968">
      <w:pPr>
        <w:pStyle w:val="Heading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hd w:val="clear" w:color="auto" w:fill="FFFFFF"/>
        </w:rPr>
      </w:pPr>
      <w:r w:rsidRPr="008C09D1">
        <w:rPr>
          <w:b w:val="0"/>
          <w:color w:val="000000"/>
          <w:shd w:val="clear" w:color="auto" w:fill="FFFFFF"/>
        </w:rPr>
        <w:t>в) для физических лиц - 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органе, дата и место рождения, идентификационный номер налогоплательщика (при наличии), адрес регистрации по месту жительства и (или) по месту пребывания, контактная информация.</w:t>
      </w:r>
    </w:p>
    <w:p w:rsidR="00E02889" w:rsidRPr="008C09D1" w:rsidRDefault="00904674" w:rsidP="00AE4968">
      <w:pPr>
        <w:pStyle w:val="Heading1"/>
        <w:kinsoku w:val="0"/>
        <w:overflowPunct w:val="0"/>
        <w:spacing w:line="20" w:lineRule="atLeast"/>
        <w:ind w:left="0" w:right="2" w:firstLine="710"/>
        <w:jc w:val="both"/>
        <w:outlineLvl w:val="2"/>
        <w:rPr>
          <w:b w:val="0"/>
          <w:color w:val="000000"/>
          <w:shd w:val="clear" w:color="auto" w:fill="FFFFFF"/>
        </w:rPr>
      </w:pPr>
      <w:r w:rsidRPr="008C09D1">
        <w:rPr>
          <w:b w:val="0"/>
          <w:color w:val="000000"/>
          <w:shd w:val="clear" w:color="auto" w:fill="FFFFFF"/>
        </w:rPr>
        <w:t>2</w:t>
      </w:r>
      <w:r w:rsidR="00AE4968" w:rsidRPr="008C09D1">
        <w:rPr>
          <w:b w:val="0"/>
          <w:color w:val="000000"/>
          <w:shd w:val="clear" w:color="auto" w:fill="FFFFFF"/>
        </w:rPr>
        <w:t>3</w:t>
      </w:r>
      <w:r w:rsidRPr="008C09D1">
        <w:rPr>
          <w:b w:val="0"/>
          <w:color w:val="000000"/>
          <w:shd w:val="clear" w:color="auto" w:fill="FFFFFF"/>
        </w:rPr>
        <w:t>.</w:t>
      </w:r>
      <w:r w:rsidR="00AE4968" w:rsidRPr="008C09D1">
        <w:rPr>
          <w:b w:val="0"/>
          <w:color w:val="000000"/>
          <w:shd w:val="clear" w:color="auto" w:fill="FFFFFF"/>
        </w:rPr>
        <w:tab/>
      </w:r>
      <w:r w:rsidR="00E02889" w:rsidRPr="008C09D1">
        <w:rPr>
          <w:b w:val="0"/>
          <w:color w:val="000000"/>
          <w:shd w:val="clear" w:color="auto" w:fill="FFFFFF"/>
        </w:rPr>
        <w:t>В случае подачи заявления о предоставлении муниципальной услуги через Портал заявителю необходимо пройти процедуры регистрации, идентификации и аутентификации с использованием федеральной государственной информационной системы «Единая с</w:t>
      </w:r>
      <w:r w:rsidR="00AE4968" w:rsidRPr="008C09D1">
        <w:rPr>
          <w:b w:val="0"/>
          <w:color w:val="000000"/>
          <w:shd w:val="clear" w:color="auto" w:fill="FFFFFF"/>
        </w:rPr>
        <w:t xml:space="preserve">истема идентификации </w:t>
      </w:r>
      <w:r w:rsidR="00E02889" w:rsidRPr="008C09D1">
        <w:rPr>
          <w:b w:val="0"/>
          <w:color w:val="000000"/>
          <w:shd w:val="clear" w:color="auto" w:fill="FFFFFF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AE4968" w:rsidRPr="008C09D1">
        <w:rPr>
          <w:b w:val="0"/>
          <w:color w:val="000000"/>
          <w:shd w:val="clear" w:color="auto" w:fill="FFFFFF"/>
        </w:rPr>
        <w:t>.</w:t>
      </w:r>
    </w:p>
    <w:bookmarkEnd w:id="11"/>
    <w:p w:rsidR="00457A0F" w:rsidRPr="008C09D1" w:rsidRDefault="00457A0F" w:rsidP="00E02889">
      <w:pPr>
        <w:pStyle w:val="a4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</w:rPr>
        <w:t xml:space="preserve">Заявление направляется </w:t>
      </w:r>
      <w:r w:rsidR="004736AB"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 xml:space="preserve">аявителем или </w:t>
      </w:r>
      <w:r w:rsidR="00AA02B3" w:rsidRPr="008C09D1">
        <w:rPr>
          <w:sz w:val="28"/>
          <w:szCs w:val="28"/>
          <w:lang w:val="ru-RU"/>
        </w:rPr>
        <w:t>П</w:t>
      </w:r>
      <w:r w:rsidRPr="008C09D1">
        <w:rPr>
          <w:sz w:val="28"/>
          <w:szCs w:val="28"/>
        </w:rPr>
        <w:t xml:space="preserve">редставителем </w:t>
      </w:r>
      <w:r w:rsidR="00206A3F" w:rsidRPr="008C09D1">
        <w:rPr>
          <w:sz w:val="28"/>
          <w:szCs w:val="28"/>
          <w:lang w:val="ru-RU"/>
        </w:rPr>
        <w:t xml:space="preserve">заявителя </w:t>
      </w:r>
      <w:r w:rsidRPr="008C09D1">
        <w:rPr>
          <w:sz w:val="28"/>
          <w:szCs w:val="28"/>
        </w:rPr>
        <w:t>вместе с прикрепленными</w:t>
      </w:r>
      <w:r w:rsidR="00703487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электронными документами,</w:t>
      </w:r>
      <w:r w:rsidR="00411E2F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 xml:space="preserve">указанными в </w:t>
      </w:r>
      <w:r w:rsidR="006776DB" w:rsidRPr="008C09D1">
        <w:rPr>
          <w:sz w:val="28"/>
          <w:szCs w:val="28"/>
          <w:lang w:val="ru-RU"/>
        </w:rPr>
        <w:t>пункте</w:t>
      </w:r>
      <w:r w:rsidR="003A0A5E" w:rsidRPr="008C09D1">
        <w:rPr>
          <w:sz w:val="28"/>
          <w:szCs w:val="28"/>
          <w:lang w:val="ru-RU"/>
        </w:rPr>
        <w:t xml:space="preserve"> </w:t>
      </w:r>
      <w:r w:rsidR="006776DB" w:rsidRPr="008C09D1">
        <w:rPr>
          <w:sz w:val="28"/>
          <w:szCs w:val="28"/>
          <w:lang w:val="ru-RU"/>
        </w:rPr>
        <w:t>2</w:t>
      </w:r>
      <w:r w:rsidR="003A0A5E" w:rsidRPr="008C09D1">
        <w:rPr>
          <w:sz w:val="28"/>
          <w:szCs w:val="28"/>
          <w:lang w:val="ru-RU"/>
        </w:rPr>
        <w:t>6</w:t>
      </w:r>
      <w:r w:rsidRPr="008C09D1">
        <w:rPr>
          <w:sz w:val="28"/>
          <w:szCs w:val="28"/>
        </w:rPr>
        <w:t xml:space="preserve"> настоящего Административного регламента.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 xml:space="preserve">Заявление подписывается </w:t>
      </w:r>
      <w:r w:rsidR="004736AB"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 xml:space="preserve">аявителем </w:t>
      </w:r>
      <w:r w:rsidR="00206A3F" w:rsidRPr="008C09D1">
        <w:rPr>
          <w:sz w:val="28"/>
          <w:szCs w:val="28"/>
          <w:lang w:val="ru-RU"/>
        </w:rPr>
        <w:t>или</w:t>
      </w:r>
      <w:r w:rsidR="00C80336" w:rsidRPr="008C09D1">
        <w:rPr>
          <w:sz w:val="28"/>
          <w:szCs w:val="28"/>
        </w:rPr>
        <w:t xml:space="preserve"> </w:t>
      </w:r>
      <w:r w:rsidR="00AA02B3" w:rsidRPr="008C09D1">
        <w:rPr>
          <w:sz w:val="28"/>
          <w:szCs w:val="28"/>
          <w:lang w:val="ru-RU"/>
        </w:rPr>
        <w:t>П</w:t>
      </w:r>
      <w:r w:rsidRPr="008C09D1">
        <w:rPr>
          <w:sz w:val="28"/>
          <w:szCs w:val="28"/>
        </w:rPr>
        <w:t>редставителем</w:t>
      </w:r>
      <w:r w:rsidR="00206A3F" w:rsidRPr="008C09D1">
        <w:rPr>
          <w:sz w:val="28"/>
          <w:szCs w:val="28"/>
          <w:lang w:val="ru-RU"/>
        </w:rPr>
        <w:t xml:space="preserve"> заявителя</w:t>
      </w:r>
      <w:r w:rsidRPr="008C09D1">
        <w:rPr>
          <w:sz w:val="28"/>
          <w:szCs w:val="28"/>
        </w:rPr>
        <w:t>,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уполномоченным на подписан</w:t>
      </w:r>
      <w:r w:rsidR="00AF5B8E" w:rsidRPr="008C09D1">
        <w:rPr>
          <w:sz w:val="28"/>
          <w:szCs w:val="28"/>
        </w:rPr>
        <w:t>ие такого З</w:t>
      </w:r>
      <w:r w:rsidRPr="008C09D1">
        <w:rPr>
          <w:sz w:val="28"/>
          <w:szCs w:val="28"/>
        </w:rPr>
        <w:t>аявления,</w:t>
      </w:r>
      <w:r w:rsidR="00D262A9" w:rsidRPr="008C09D1">
        <w:rPr>
          <w:sz w:val="28"/>
          <w:szCs w:val="28"/>
        </w:rPr>
        <w:t xml:space="preserve"> </w:t>
      </w:r>
      <w:r w:rsidR="00CF214D" w:rsidRPr="008C09D1">
        <w:rPr>
          <w:sz w:val="28"/>
          <w:szCs w:val="28"/>
          <w:lang w:val="ru-RU"/>
        </w:rPr>
        <w:t xml:space="preserve">усиленной квалифицированной электронной подписью (далее – </w:t>
      </w:r>
      <w:r w:rsidR="00206A3F" w:rsidRPr="008C09D1">
        <w:rPr>
          <w:sz w:val="28"/>
          <w:szCs w:val="28"/>
          <w:lang w:val="ru-RU"/>
        </w:rPr>
        <w:t>УКЭП</w:t>
      </w:r>
      <w:r w:rsidR="00CF214D" w:rsidRPr="008C09D1">
        <w:rPr>
          <w:sz w:val="28"/>
          <w:szCs w:val="28"/>
          <w:lang w:val="ru-RU"/>
        </w:rPr>
        <w:t>)</w:t>
      </w:r>
      <w:r w:rsidRPr="008C09D1">
        <w:rPr>
          <w:sz w:val="28"/>
          <w:szCs w:val="28"/>
        </w:rPr>
        <w:t>,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информационных систем,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используемых для предоставления государственных и муниципальных услуг в электронной форме,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установленным федеральным органом исполнительной власти в области обеспечения безопасности в соответствии с частью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5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статьи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8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Федерального закона</w:t>
      </w:r>
      <w:r w:rsidR="00D262A9" w:rsidRPr="008C09D1">
        <w:rPr>
          <w:sz w:val="28"/>
          <w:szCs w:val="28"/>
        </w:rPr>
        <w:t xml:space="preserve"> </w:t>
      </w:r>
      <w:r w:rsidR="00206A3F" w:rsidRPr="008C09D1">
        <w:rPr>
          <w:sz w:val="28"/>
          <w:szCs w:val="28"/>
          <w:lang w:val="ru-RU"/>
        </w:rPr>
        <w:t xml:space="preserve">от 06.04.2011 № 63-ФЗ </w:t>
      </w:r>
      <w:r w:rsidR="00D262A9" w:rsidRPr="008C09D1">
        <w:rPr>
          <w:sz w:val="28"/>
          <w:szCs w:val="28"/>
        </w:rPr>
        <w:t>«</w:t>
      </w:r>
      <w:r w:rsidRPr="008C09D1">
        <w:rPr>
          <w:sz w:val="28"/>
          <w:szCs w:val="28"/>
        </w:rPr>
        <w:t>Об электронной подписи</w:t>
      </w:r>
      <w:r w:rsidR="00D262A9" w:rsidRPr="008C09D1">
        <w:rPr>
          <w:sz w:val="28"/>
          <w:szCs w:val="28"/>
        </w:rPr>
        <w:t>»</w:t>
      </w:r>
      <w:r w:rsidR="009E35AC" w:rsidRPr="008C09D1">
        <w:rPr>
          <w:sz w:val="28"/>
          <w:szCs w:val="28"/>
          <w:lang w:val="ru-RU"/>
        </w:rPr>
        <w:t xml:space="preserve"> (далее – Федеральный закон №63-ФЗ)</w:t>
      </w:r>
      <w:r w:rsidRPr="008C09D1">
        <w:rPr>
          <w:sz w:val="28"/>
          <w:szCs w:val="28"/>
        </w:rPr>
        <w:t>,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а также при наличии у владельца сертификата ключа проверки ключа простой электронной подписи,</w:t>
      </w:r>
      <w:r w:rsidR="00D262A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утвержденными постановлением Правительства Российской Федерации</w:t>
      </w:r>
      <w:r w:rsidR="00206A3F"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от</w:t>
      </w:r>
      <w:r w:rsidR="009E35AC" w:rsidRPr="008C09D1">
        <w:rPr>
          <w:sz w:val="28"/>
          <w:szCs w:val="28"/>
        </w:rPr>
        <w:t> </w:t>
      </w:r>
      <w:r w:rsidR="00C80336" w:rsidRPr="008C09D1">
        <w:rPr>
          <w:sz w:val="28"/>
          <w:szCs w:val="28"/>
        </w:rPr>
        <w:t>25</w:t>
      </w:r>
      <w:r w:rsidR="009E35AC" w:rsidRPr="008C09D1">
        <w:rPr>
          <w:sz w:val="28"/>
          <w:szCs w:val="28"/>
          <w:lang w:val="ru-RU"/>
        </w:rPr>
        <w:t>.01.</w:t>
      </w:r>
      <w:r w:rsidRPr="008C09D1">
        <w:rPr>
          <w:sz w:val="28"/>
          <w:szCs w:val="28"/>
        </w:rPr>
        <w:t>2013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№</w:t>
      </w:r>
      <w:r w:rsidR="009E35AC" w:rsidRPr="008C09D1">
        <w:rPr>
          <w:sz w:val="28"/>
          <w:szCs w:val="28"/>
          <w:lang w:val="ru-RU"/>
        </w:rPr>
        <w:t> </w:t>
      </w:r>
      <w:r w:rsidRPr="008C09D1">
        <w:rPr>
          <w:sz w:val="28"/>
          <w:szCs w:val="28"/>
        </w:rPr>
        <w:t>33</w:t>
      </w:r>
      <w:r w:rsidR="00C80336" w:rsidRPr="008C09D1">
        <w:rPr>
          <w:sz w:val="28"/>
          <w:szCs w:val="28"/>
        </w:rPr>
        <w:t xml:space="preserve"> «</w:t>
      </w:r>
      <w:r w:rsidRPr="008C09D1">
        <w:rPr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C80336" w:rsidRPr="008C09D1">
        <w:rPr>
          <w:sz w:val="28"/>
          <w:szCs w:val="28"/>
        </w:rPr>
        <w:t>»</w:t>
      </w:r>
      <w:r w:rsidRPr="008C09D1">
        <w:rPr>
          <w:sz w:val="28"/>
          <w:szCs w:val="28"/>
        </w:rPr>
        <w:t>,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в соответствии с Правилами определения видов электронной подписи,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использование которых допускается при обращении за получением государственных и муниципальных услуг,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утвержденны</w:t>
      </w:r>
      <w:r w:rsidR="007573E6" w:rsidRPr="008C09D1">
        <w:rPr>
          <w:sz w:val="28"/>
          <w:szCs w:val="28"/>
          <w:lang w:val="ru-RU"/>
        </w:rPr>
        <w:t>х</w:t>
      </w:r>
      <w:r w:rsidRPr="008C09D1">
        <w:rPr>
          <w:sz w:val="28"/>
          <w:szCs w:val="28"/>
        </w:rPr>
        <w:t xml:space="preserve"> постановлением Правительства Российской Федерации от</w:t>
      </w:r>
      <w:r w:rsidR="009E35AC" w:rsidRPr="008C09D1">
        <w:rPr>
          <w:sz w:val="28"/>
          <w:szCs w:val="28"/>
        </w:rPr>
        <w:t> </w:t>
      </w:r>
      <w:r w:rsidR="00C80336" w:rsidRPr="008C09D1">
        <w:rPr>
          <w:sz w:val="28"/>
          <w:szCs w:val="28"/>
        </w:rPr>
        <w:t>25</w:t>
      </w:r>
      <w:r w:rsidR="009E35AC" w:rsidRPr="008C09D1">
        <w:rPr>
          <w:sz w:val="28"/>
          <w:szCs w:val="28"/>
          <w:lang w:val="ru-RU"/>
        </w:rPr>
        <w:t>.06.</w:t>
      </w:r>
      <w:r w:rsidRPr="008C09D1">
        <w:rPr>
          <w:sz w:val="28"/>
          <w:szCs w:val="28"/>
        </w:rPr>
        <w:t>2012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№</w:t>
      </w:r>
      <w:r w:rsidR="009E35AC" w:rsidRPr="008C09D1">
        <w:rPr>
          <w:sz w:val="28"/>
          <w:szCs w:val="28"/>
          <w:lang w:val="ru-RU"/>
        </w:rPr>
        <w:t> </w:t>
      </w:r>
      <w:r w:rsidRPr="008C09D1">
        <w:rPr>
          <w:sz w:val="28"/>
          <w:szCs w:val="28"/>
        </w:rPr>
        <w:t>634</w:t>
      </w:r>
      <w:r w:rsidR="00C80336" w:rsidRPr="008C09D1">
        <w:rPr>
          <w:sz w:val="28"/>
          <w:szCs w:val="28"/>
        </w:rPr>
        <w:t xml:space="preserve"> «</w:t>
      </w:r>
      <w:r w:rsidRPr="008C09D1">
        <w:rPr>
          <w:sz w:val="28"/>
          <w:szCs w:val="28"/>
        </w:rPr>
        <w:t>О видах электронной подписи,</w:t>
      </w:r>
      <w:r w:rsidR="00C80336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использование которых допускается при</w:t>
      </w:r>
      <w:r w:rsidR="007C3E9C"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обращении за получением государственных и муниципальных услуг</w:t>
      </w:r>
      <w:r w:rsidR="00C80336" w:rsidRPr="008C09D1">
        <w:rPr>
          <w:sz w:val="28"/>
          <w:szCs w:val="28"/>
        </w:rPr>
        <w:t>»</w:t>
      </w:r>
      <w:r w:rsidR="009E35AC" w:rsidRPr="008C09D1">
        <w:rPr>
          <w:sz w:val="28"/>
          <w:szCs w:val="28"/>
          <w:lang w:val="ru-RU"/>
        </w:rPr>
        <w:t>.</w:t>
      </w:r>
    </w:p>
    <w:p w:rsidR="00457A0F" w:rsidRPr="008C09D1" w:rsidRDefault="008C7B83" w:rsidP="00E02889">
      <w:pPr>
        <w:pStyle w:val="a4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2</w:t>
      </w:r>
      <w:r w:rsidR="008D3BAE" w:rsidRPr="008C09D1">
        <w:rPr>
          <w:sz w:val="28"/>
          <w:szCs w:val="28"/>
          <w:lang w:val="ru-RU"/>
        </w:rPr>
        <w:t>4</w:t>
      </w:r>
      <w:r w:rsidRPr="008C09D1">
        <w:rPr>
          <w:sz w:val="28"/>
          <w:szCs w:val="28"/>
          <w:lang w:val="ru-RU"/>
        </w:rPr>
        <w:t>.</w:t>
      </w:r>
      <w:r w:rsidR="008D3BAE" w:rsidRPr="008C09D1">
        <w:rPr>
          <w:sz w:val="28"/>
          <w:szCs w:val="28"/>
          <w:lang w:val="ru-RU"/>
        </w:rPr>
        <w:tab/>
      </w:r>
      <w:r w:rsidR="005A5E89" w:rsidRPr="008C09D1">
        <w:rPr>
          <w:sz w:val="28"/>
          <w:szCs w:val="28"/>
          <w:lang w:val="ru-RU"/>
        </w:rPr>
        <w:t xml:space="preserve">В случае подачи заявления о предоставлении муниципальной </w:t>
      </w:r>
      <w:r w:rsidR="005A5E89" w:rsidRPr="008C09D1">
        <w:rPr>
          <w:sz w:val="28"/>
          <w:szCs w:val="28"/>
          <w:lang w:val="ru-RU"/>
        </w:rPr>
        <w:lastRenderedPageBreak/>
        <w:t>услуги</w:t>
      </w:r>
      <w:r w:rsidR="007C3E9C" w:rsidRPr="008C09D1">
        <w:rPr>
          <w:sz w:val="28"/>
          <w:szCs w:val="28"/>
          <w:lang w:val="ru-RU"/>
        </w:rPr>
        <w:t> </w:t>
      </w:r>
      <w:r w:rsidR="005A5E89" w:rsidRPr="008C09D1">
        <w:rPr>
          <w:sz w:val="28"/>
          <w:szCs w:val="28"/>
          <w:lang w:val="ru-RU"/>
        </w:rPr>
        <w:t xml:space="preserve">через МФЦ Заявитель или Представитель заявителя представляет заявление о предоставлении муниципальной услуги по форме, приведенной в приложении №1 к настоящему Административному регламенту </w:t>
      </w:r>
      <w:r w:rsidR="00457A0F" w:rsidRPr="008C09D1">
        <w:rPr>
          <w:sz w:val="28"/>
          <w:szCs w:val="28"/>
        </w:rPr>
        <w:t>на бумажном носителе посредством личного обращения в</w:t>
      </w:r>
      <w:r w:rsidR="00C80336" w:rsidRPr="008C09D1">
        <w:rPr>
          <w:sz w:val="28"/>
          <w:szCs w:val="28"/>
        </w:rPr>
        <w:t xml:space="preserve"> </w:t>
      </w:r>
      <w:r w:rsidR="00CF3F1E" w:rsidRPr="008C09D1">
        <w:rPr>
          <w:sz w:val="28"/>
          <w:szCs w:val="28"/>
          <w:lang w:val="ru-RU"/>
        </w:rPr>
        <w:t>МФЦ</w:t>
      </w:r>
      <w:r w:rsidR="00457A0F" w:rsidRPr="008C09D1">
        <w:rPr>
          <w:sz w:val="28"/>
          <w:szCs w:val="28"/>
        </w:rPr>
        <w:t xml:space="preserve"> в соответствии с соглашением о</w:t>
      </w:r>
      <w:r w:rsidR="00C80336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взаимодействии между </w:t>
      </w:r>
      <w:r w:rsidR="00CF3F1E" w:rsidRPr="008C09D1">
        <w:rPr>
          <w:sz w:val="28"/>
          <w:szCs w:val="28"/>
          <w:lang w:val="ru-RU"/>
        </w:rPr>
        <w:t>МФЦ</w:t>
      </w:r>
      <w:r w:rsidR="00457A0F" w:rsidRPr="008C09D1">
        <w:rPr>
          <w:sz w:val="28"/>
          <w:szCs w:val="28"/>
        </w:rPr>
        <w:t xml:space="preserve"> и </w:t>
      </w:r>
      <w:r w:rsidR="009E35AC" w:rsidRPr="008C09D1">
        <w:rPr>
          <w:sz w:val="28"/>
          <w:szCs w:val="28"/>
          <w:lang w:val="ru-RU"/>
        </w:rPr>
        <w:t>У</w:t>
      </w:r>
      <w:r w:rsidR="00457A0F" w:rsidRPr="008C09D1">
        <w:rPr>
          <w:sz w:val="28"/>
          <w:szCs w:val="28"/>
        </w:rPr>
        <w:t>полномоченным</w:t>
      </w:r>
      <w:r w:rsidR="00C80336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органом,</w:t>
      </w:r>
      <w:r w:rsidR="00C80336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заключенным в соответствии с постановлением Правительства Российской Федерации от</w:t>
      </w:r>
      <w:r w:rsidR="009E35AC" w:rsidRPr="008C09D1">
        <w:rPr>
          <w:sz w:val="28"/>
          <w:szCs w:val="28"/>
          <w:lang w:val="ru-RU"/>
        </w:rPr>
        <w:t> </w:t>
      </w:r>
      <w:r w:rsidR="00457A0F" w:rsidRPr="008C09D1">
        <w:rPr>
          <w:sz w:val="28"/>
          <w:szCs w:val="28"/>
        </w:rPr>
        <w:t>27</w:t>
      </w:r>
      <w:r w:rsidR="009E35AC" w:rsidRPr="008C09D1">
        <w:rPr>
          <w:sz w:val="28"/>
          <w:szCs w:val="28"/>
          <w:lang w:val="ru-RU"/>
        </w:rPr>
        <w:t>.09.</w:t>
      </w:r>
      <w:r w:rsidR="00C80336" w:rsidRPr="008C09D1">
        <w:rPr>
          <w:sz w:val="28"/>
          <w:szCs w:val="28"/>
        </w:rPr>
        <w:t>2</w:t>
      </w:r>
      <w:r w:rsidR="00457A0F" w:rsidRPr="008C09D1">
        <w:rPr>
          <w:sz w:val="28"/>
          <w:szCs w:val="28"/>
        </w:rPr>
        <w:t>011</w:t>
      </w:r>
      <w:r w:rsidR="00C80336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№</w:t>
      </w:r>
      <w:r w:rsidR="009E35AC" w:rsidRPr="008C09D1">
        <w:rPr>
          <w:sz w:val="28"/>
          <w:szCs w:val="28"/>
          <w:lang w:val="ru-RU"/>
        </w:rPr>
        <w:t> </w:t>
      </w:r>
      <w:r w:rsidR="00457A0F" w:rsidRPr="008C09D1">
        <w:rPr>
          <w:sz w:val="28"/>
          <w:szCs w:val="28"/>
        </w:rPr>
        <w:t xml:space="preserve">797 </w:t>
      </w:r>
      <w:r w:rsidR="00C80336" w:rsidRPr="008C09D1">
        <w:rPr>
          <w:sz w:val="28"/>
          <w:szCs w:val="28"/>
        </w:rPr>
        <w:t>«</w:t>
      </w:r>
      <w:r w:rsidR="00457A0F" w:rsidRPr="008C09D1">
        <w:rPr>
          <w:sz w:val="28"/>
          <w:szCs w:val="28"/>
        </w:rPr>
        <w:t xml:space="preserve">О взаимодействии между </w:t>
      </w:r>
      <w:r w:rsidR="00CF3F1E" w:rsidRPr="008C09D1">
        <w:rPr>
          <w:sz w:val="28"/>
          <w:szCs w:val="28"/>
          <w:lang w:val="ru-RU"/>
        </w:rPr>
        <w:t>МФЦ</w:t>
      </w:r>
      <w:r w:rsidR="00457A0F" w:rsidRPr="008C09D1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</w:t>
      </w:r>
      <w:r w:rsidR="00C80336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органами государственных внебюджетных фондов,</w:t>
      </w:r>
      <w:r w:rsidR="00C80336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органами государственной власти субъектов Российской Федерации,</w:t>
      </w:r>
      <w:r w:rsidR="00C80336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органами местного самоуправления</w:t>
      </w:r>
      <w:r w:rsidR="00C80336" w:rsidRPr="008C09D1">
        <w:rPr>
          <w:sz w:val="28"/>
          <w:szCs w:val="28"/>
        </w:rPr>
        <w:t>»</w:t>
      </w:r>
      <w:r w:rsidR="00457A0F" w:rsidRPr="008C09D1">
        <w:rPr>
          <w:sz w:val="28"/>
          <w:szCs w:val="28"/>
        </w:rPr>
        <w:t>.</w:t>
      </w:r>
    </w:p>
    <w:p w:rsidR="00216712" w:rsidRPr="008C09D1" w:rsidRDefault="008C7B83" w:rsidP="00033986">
      <w:pPr>
        <w:pStyle w:val="Heading1"/>
        <w:kinsoku w:val="0"/>
        <w:overflowPunct w:val="0"/>
        <w:spacing w:line="20" w:lineRule="atLeast"/>
        <w:ind w:left="0" w:right="2" w:firstLine="567"/>
        <w:jc w:val="both"/>
        <w:outlineLvl w:val="9"/>
        <w:rPr>
          <w:b w:val="0"/>
        </w:rPr>
      </w:pPr>
      <w:r w:rsidRPr="008C09D1">
        <w:rPr>
          <w:b w:val="0"/>
        </w:rPr>
        <w:t>2</w:t>
      </w:r>
      <w:r w:rsidR="008D3BAE" w:rsidRPr="008C09D1">
        <w:rPr>
          <w:b w:val="0"/>
        </w:rPr>
        <w:t>5</w:t>
      </w:r>
      <w:r w:rsidRPr="008C09D1">
        <w:rPr>
          <w:b w:val="0"/>
        </w:rPr>
        <w:t>.</w:t>
      </w:r>
      <w:r w:rsidR="00033986" w:rsidRPr="008C09D1">
        <w:rPr>
          <w:b w:val="0"/>
        </w:rPr>
        <w:tab/>
      </w:r>
      <w:r w:rsidR="00457A0F" w:rsidRPr="008C09D1">
        <w:rPr>
          <w:b w:val="0"/>
        </w:rPr>
        <w:t>Иные требования,</w:t>
      </w:r>
      <w:r w:rsidR="00C80336" w:rsidRPr="008C09D1">
        <w:rPr>
          <w:b w:val="0"/>
        </w:rPr>
        <w:t xml:space="preserve"> </w:t>
      </w:r>
      <w:r w:rsidR="00457A0F" w:rsidRPr="008C09D1">
        <w:rPr>
          <w:b w:val="0"/>
        </w:rPr>
        <w:t>в том числе учитыва</w:t>
      </w:r>
      <w:r w:rsidR="009E35AC" w:rsidRPr="008C09D1">
        <w:rPr>
          <w:b w:val="0"/>
        </w:rPr>
        <w:t xml:space="preserve">ющие особенности предоставления </w:t>
      </w:r>
      <w:r w:rsidR="006776DB" w:rsidRPr="008C09D1">
        <w:rPr>
          <w:b w:val="0"/>
        </w:rPr>
        <w:t>м</w:t>
      </w:r>
      <w:r w:rsidR="00457A0F" w:rsidRPr="008C09D1">
        <w:rPr>
          <w:b w:val="0"/>
        </w:rPr>
        <w:t>униципальной</w:t>
      </w:r>
      <w:r w:rsidR="00E4090B" w:rsidRPr="008C09D1">
        <w:rPr>
          <w:b w:val="0"/>
        </w:rPr>
        <w:t xml:space="preserve"> </w:t>
      </w:r>
      <w:r w:rsidR="00457A0F" w:rsidRPr="008C09D1">
        <w:rPr>
          <w:b w:val="0"/>
        </w:rPr>
        <w:t xml:space="preserve">услуги в </w:t>
      </w:r>
      <w:r w:rsidR="00CF3F1E" w:rsidRPr="008C09D1">
        <w:rPr>
          <w:b w:val="0"/>
        </w:rPr>
        <w:t>МФЦ</w:t>
      </w:r>
      <w:r w:rsidR="005A5E89" w:rsidRPr="008C09D1">
        <w:rPr>
          <w:b w:val="0"/>
        </w:rPr>
        <w:t xml:space="preserve"> </w:t>
      </w:r>
      <w:r w:rsidR="00457A0F" w:rsidRPr="008C09D1">
        <w:rPr>
          <w:b w:val="0"/>
        </w:rPr>
        <w:t xml:space="preserve">и особенности предоставления </w:t>
      </w:r>
      <w:r w:rsidR="006776DB" w:rsidRPr="008C09D1">
        <w:rPr>
          <w:b w:val="0"/>
        </w:rPr>
        <w:t>м</w:t>
      </w:r>
      <w:r w:rsidR="00457A0F" w:rsidRPr="008C09D1">
        <w:rPr>
          <w:b w:val="0"/>
        </w:rPr>
        <w:t>униципальной</w:t>
      </w:r>
      <w:r w:rsidR="00E4090B" w:rsidRPr="008C09D1">
        <w:rPr>
          <w:b w:val="0"/>
        </w:rPr>
        <w:t xml:space="preserve"> </w:t>
      </w:r>
      <w:r w:rsidR="00457A0F" w:rsidRPr="008C09D1">
        <w:rPr>
          <w:b w:val="0"/>
        </w:rPr>
        <w:t>услуги в электронной форме</w:t>
      </w:r>
      <w:r w:rsidR="00762D41" w:rsidRPr="008C09D1">
        <w:rPr>
          <w:b w:val="0"/>
        </w:rPr>
        <w:t>.</w:t>
      </w:r>
    </w:p>
    <w:p w:rsidR="00457A0F" w:rsidRPr="008C09D1" w:rsidRDefault="00457A0F" w:rsidP="00E02889">
      <w:pPr>
        <w:pStyle w:val="Heading1"/>
        <w:kinsoku w:val="0"/>
        <w:overflowPunct w:val="0"/>
        <w:spacing w:line="20" w:lineRule="atLeast"/>
        <w:ind w:left="0" w:right="2" w:firstLine="567"/>
        <w:jc w:val="both"/>
        <w:outlineLvl w:val="9"/>
        <w:rPr>
          <w:b w:val="0"/>
        </w:rPr>
      </w:pPr>
      <w:r w:rsidRPr="008C09D1">
        <w:rPr>
          <w:b w:val="0"/>
        </w:rPr>
        <w:t xml:space="preserve">В целях предоставления </w:t>
      </w:r>
      <w:r w:rsidR="006776DB" w:rsidRPr="008C09D1">
        <w:rPr>
          <w:b w:val="0"/>
        </w:rPr>
        <w:t>м</w:t>
      </w:r>
      <w:r w:rsidR="009E35AC" w:rsidRPr="008C09D1">
        <w:rPr>
          <w:b w:val="0"/>
        </w:rPr>
        <w:t xml:space="preserve">униципальной </w:t>
      </w:r>
      <w:r w:rsidRPr="008C09D1">
        <w:rPr>
          <w:b w:val="0"/>
        </w:rPr>
        <w:t xml:space="preserve">услуги </w:t>
      </w:r>
      <w:r w:rsidR="004736AB" w:rsidRPr="008C09D1">
        <w:rPr>
          <w:b w:val="0"/>
        </w:rPr>
        <w:t>З</w:t>
      </w:r>
      <w:r w:rsidRPr="008C09D1">
        <w:rPr>
          <w:b w:val="0"/>
        </w:rPr>
        <w:t xml:space="preserve">аявителю или </w:t>
      </w:r>
      <w:r w:rsidR="00AA02B3" w:rsidRPr="008C09D1">
        <w:rPr>
          <w:b w:val="0"/>
        </w:rPr>
        <w:t>П</w:t>
      </w:r>
      <w:r w:rsidRPr="008C09D1">
        <w:rPr>
          <w:b w:val="0"/>
        </w:rPr>
        <w:t>редставителю</w:t>
      </w:r>
      <w:r w:rsidR="009E35AC" w:rsidRPr="008C09D1">
        <w:rPr>
          <w:b w:val="0"/>
        </w:rPr>
        <w:t xml:space="preserve"> заявителя</w:t>
      </w:r>
      <w:r w:rsidRPr="008C09D1">
        <w:rPr>
          <w:b w:val="0"/>
        </w:rPr>
        <w:t xml:space="preserve"> обеспечивается в </w:t>
      </w:r>
      <w:r w:rsidR="00CF3F1E" w:rsidRPr="008C09D1">
        <w:rPr>
          <w:b w:val="0"/>
        </w:rPr>
        <w:t>МФЦ</w:t>
      </w:r>
      <w:r w:rsidRPr="008C09D1">
        <w:rPr>
          <w:b w:val="0"/>
        </w:rPr>
        <w:t xml:space="preserve"> доступ к Единому порталу, в соответствии с постановлением Правительства </w:t>
      </w:r>
      <w:r w:rsidR="00E4090B" w:rsidRPr="008C09D1">
        <w:rPr>
          <w:b w:val="0"/>
        </w:rPr>
        <w:t xml:space="preserve">Российской </w:t>
      </w:r>
      <w:r w:rsidRPr="008C09D1">
        <w:rPr>
          <w:b w:val="0"/>
        </w:rPr>
        <w:t>Федерации от</w:t>
      </w:r>
      <w:r w:rsidR="00BF3D9C" w:rsidRPr="008C09D1">
        <w:rPr>
          <w:b w:val="0"/>
        </w:rPr>
        <w:t xml:space="preserve"> </w:t>
      </w:r>
      <w:r w:rsidRPr="008C09D1">
        <w:rPr>
          <w:b w:val="0"/>
        </w:rPr>
        <w:t>22</w:t>
      </w:r>
      <w:r w:rsidR="009E35AC" w:rsidRPr="008C09D1">
        <w:rPr>
          <w:b w:val="0"/>
        </w:rPr>
        <w:t>.12.</w:t>
      </w:r>
      <w:r w:rsidRPr="008C09D1">
        <w:rPr>
          <w:b w:val="0"/>
        </w:rPr>
        <w:t>2012</w:t>
      </w:r>
      <w:r w:rsidR="00E4090B" w:rsidRPr="008C09D1">
        <w:rPr>
          <w:b w:val="0"/>
        </w:rPr>
        <w:t xml:space="preserve"> </w:t>
      </w:r>
      <w:r w:rsidRPr="008C09D1">
        <w:rPr>
          <w:b w:val="0"/>
        </w:rPr>
        <w:t>№</w:t>
      </w:r>
      <w:r w:rsidR="009E35AC" w:rsidRPr="008C09D1">
        <w:rPr>
          <w:b w:val="0"/>
        </w:rPr>
        <w:t> </w:t>
      </w:r>
      <w:r w:rsidRPr="008C09D1">
        <w:rPr>
          <w:b w:val="0"/>
        </w:rPr>
        <w:t xml:space="preserve">1376 </w:t>
      </w:r>
      <w:r w:rsidR="00E4090B" w:rsidRPr="008C09D1">
        <w:rPr>
          <w:b w:val="0"/>
        </w:rPr>
        <w:t>«</w:t>
      </w:r>
      <w:r w:rsidRPr="008C09D1">
        <w:rPr>
          <w:b w:val="0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E4090B" w:rsidRPr="008C09D1">
        <w:rPr>
          <w:b w:val="0"/>
        </w:rPr>
        <w:t>»</w:t>
      </w:r>
      <w:r w:rsidRPr="008C09D1">
        <w:rPr>
          <w:b w:val="0"/>
        </w:rPr>
        <w:t>.</w:t>
      </w:r>
    </w:p>
    <w:p w:rsidR="00AE7D5A" w:rsidRPr="008C09D1" w:rsidRDefault="005A5E89" w:rsidP="005A5E89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0"/>
        <w:contextualSpacing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ab/>
      </w:r>
      <w:r w:rsidR="008C7B83" w:rsidRPr="008C09D1">
        <w:rPr>
          <w:sz w:val="28"/>
          <w:szCs w:val="28"/>
          <w:lang w:val="ru-RU"/>
        </w:rPr>
        <w:t>2</w:t>
      </w:r>
      <w:r w:rsidR="008D3BAE" w:rsidRPr="008C09D1">
        <w:rPr>
          <w:sz w:val="28"/>
          <w:szCs w:val="28"/>
          <w:lang w:val="ru-RU"/>
        </w:rPr>
        <w:t>6</w:t>
      </w:r>
      <w:r w:rsidR="008C7B83"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Документы,</w:t>
      </w:r>
      <w:r w:rsidR="00E4090B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прилагаемые </w:t>
      </w:r>
      <w:r w:rsidR="004736AB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 xml:space="preserve">аявителем к </w:t>
      </w:r>
      <w:r w:rsidR="00AF5B8E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>аявлению,</w:t>
      </w:r>
      <w:r w:rsidR="009E35AC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представляемые в электронной форме,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направляются в следующих форматах</w:t>
      </w:r>
      <w:r w:rsidR="00AE7D5A" w:rsidRPr="008C09D1">
        <w:rPr>
          <w:sz w:val="28"/>
          <w:szCs w:val="28"/>
          <w:lang w:val="ru-RU"/>
        </w:rPr>
        <w:t>:</w:t>
      </w:r>
    </w:p>
    <w:p w:rsidR="00AE7D5A" w:rsidRPr="008C09D1" w:rsidRDefault="009E35AC" w:rsidP="00E02889">
      <w:pPr>
        <w:pStyle w:val="a0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kinsoku w:val="0"/>
        <w:overflowPunct w:val="0"/>
        <w:spacing w:line="20" w:lineRule="atLeast"/>
        <w:ind w:left="0" w:right="2" w:firstLine="567"/>
        <w:contextualSpacing/>
        <w:jc w:val="both"/>
        <w:rPr>
          <w:bCs/>
          <w:sz w:val="28"/>
          <w:szCs w:val="28"/>
        </w:rPr>
      </w:pPr>
      <w:r w:rsidRPr="008C09D1">
        <w:rPr>
          <w:bCs/>
          <w:sz w:val="28"/>
          <w:szCs w:val="28"/>
          <w:lang w:val="ru-RU"/>
        </w:rPr>
        <w:t>1</w:t>
      </w:r>
      <w:r w:rsidR="007C3E9C" w:rsidRPr="008C09D1">
        <w:rPr>
          <w:bCs/>
          <w:sz w:val="28"/>
          <w:szCs w:val="28"/>
        </w:rPr>
        <w:t>)</w:t>
      </w:r>
      <w:r w:rsidR="007C3E9C" w:rsidRPr="008C09D1">
        <w:rPr>
          <w:bCs/>
          <w:sz w:val="28"/>
          <w:szCs w:val="28"/>
          <w:lang w:val="ru-RU"/>
        </w:rPr>
        <w:t> </w:t>
      </w:r>
      <w:r w:rsidR="00AE7D5A" w:rsidRPr="008C09D1">
        <w:rPr>
          <w:bCs/>
          <w:sz w:val="28"/>
          <w:szCs w:val="28"/>
        </w:rPr>
        <w:t>xml</w:t>
      </w:r>
      <w:r w:rsidR="00BD6E6A" w:rsidRPr="008C09D1">
        <w:rPr>
          <w:bCs/>
          <w:sz w:val="28"/>
          <w:szCs w:val="28"/>
        </w:rPr>
        <w:t> – </w:t>
      </w:r>
      <w:r w:rsidR="00AE7D5A" w:rsidRPr="008C09D1">
        <w:rPr>
          <w:bCs/>
          <w:sz w:val="28"/>
          <w:szCs w:val="28"/>
        </w:rPr>
        <w:t>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E7D5A" w:rsidRPr="008C09D1" w:rsidRDefault="009E35AC" w:rsidP="00E02889">
      <w:pPr>
        <w:pStyle w:val="a0"/>
        <w:spacing w:line="20" w:lineRule="atLeast"/>
        <w:ind w:left="0" w:right="2" w:firstLine="567"/>
        <w:contextualSpacing/>
        <w:jc w:val="both"/>
        <w:rPr>
          <w:bCs/>
          <w:sz w:val="28"/>
          <w:szCs w:val="28"/>
        </w:rPr>
      </w:pPr>
      <w:r w:rsidRPr="008C09D1">
        <w:rPr>
          <w:bCs/>
          <w:sz w:val="28"/>
          <w:szCs w:val="28"/>
          <w:lang w:val="ru-RU"/>
        </w:rPr>
        <w:t>2</w:t>
      </w:r>
      <w:r w:rsidR="007C3E9C" w:rsidRPr="008C09D1">
        <w:rPr>
          <w:bCs/>
          <w:sz w:val="28"/>
          <w:szCs w:val="28"/>
        </w:rPr>
        <w:t>)</w:t>
      </w:r>
      <w:r w:rsidR="007C3E9C" w:rsidRPr="008C09D1">
        <w:rPr>
          <w:bCs/>
          <w:sz w:val="28"/>
          <w:szCs w:val="28"/>
          <w:lang w:val="ru-RU"/>
        </w:rPr>
        <w:t> </w:t>
      </w:r>
      <w:r w:rsidR="00AE7D5A" w:rsidRPr="008C09D1">
        <w:rPr>
          <w:bCs/>
          <w:sz w:val="28"/>
          <w:szCs w:val="28"/>
        </w:rPr>
        <w:t>doc, docx, odt</w:t>
      </w:r>
      <w:r w:rsidR="00BD6E6A" w:rsidRPr="008C09D1">
        <w:rPr>
          <w:bCs/>
          <w:sz w:val="28"/>
          <w:szCs w:val="28"/>
        </w:rPr>
        <w:t> – </w:t>
      </w:r>
      <w:r w:rsidR="00AE7D5A" w:rsidRPr="008C09D1">
        <w:rPr>
          <w:bCs/>
          <w:sz w:val="28"/>
          <w:szCs w:val="28"/>
        </w:rPr>
        <w:t>для докум</w:t>
      </w:r>
      <w:r w:rsidR="00BD6E6A" w:rsidRPr="008C09D1">
        <w:rPr>
          <w:bCs/>
          <w:sz w:val="28"/>
          <w:szCs w:val="28"/>
        </w:rPr>
        <w:t xml:space="preserve">ентов с текстовым содержанием, </w:t>
      </w:r>
      <w:r w:rsidR="00AE7D5A" w:rsidRPr="008C09D1">
        <w:rPr>
          <w:bCs/>
          <w:sz w:val="28"/>
          <w:szCs w:val="28"/>
        </w:rPr>
        <w:t>не включающим формулы;</w:t>
      </w:r>
    </w:p>
    <w:p w:rsidR="00AE7D5A" w:rsidRPr="008C09D1" w:rsidRDefault="009E35AC" w:rsidP="00E02889">
      <w:pPr>
        <w:spacing w:line="20" w:lineRule="atLeast"/>
        <w:ind w:right="2" w:firstLine="567"/>
        <w:contextualSpacing/>
        <w:jc w:val="both"/>
        <w:rPr>
          <w:bCs/>
          <w:sz w:val="28"/>
          <w:szCs w:val="28"/>
        </w:rPr>
      </w:pPr>
      <w:r w:rsidRPr="008C09D1">
        <w:rPr>
          <w:bCs/>
          <w:sz w:val="28"/>
          <w:szCs w:val="28"/>
        </w:rPr>
        <w:t>3</w:t>
      </w:r>
      <w:r w:rsidR="007C3E9C" w:rsidRPr="008C09D1">
        <w:rPr>
          <w:bCs/>
          <w:sz w:val="28"/>
          <w:szCs w:val="28"/>
        </w:rPr>
        <w:t>) </w:t>
      </w:r>
      <w:r w:rsidR="00AE7D5A" w:rsidRPr="008C09D1">
        <w:rPr>
          <w:bCs/>
          <w:sz w:val="28"/>
          <w:szCs w:val="28"/>
        </w:rPr>
        <w:t xml:space="preserve">pdf, jpg, jpeg, </w:t>
      </w:r>
      <w:r w:rsidR="00AE7D5A" w:rsidRPr="008C09D1">
        <w:rPr>
          <w:bCs/>
          <w:sz w:val="28"/>
          <w:szCs w:val="28"/>
          <w:lang w:val="en-US"/>
        </w:rPr>
        <w:t>png</w:t>
      </w:r>
      <w:r w:rsidR="00AE7D5A" w:rsidRPr="008C09D1">
        <w:rPr>
          <w:bCs/>
          <w:sz w:val="28"/>
          <w:szCs w:val="28"/>
        </w:rPr>
        <w:t xml:space="preserve">, </w:t>
      </w:r>
      <w:r w:rsidR="00AE7D5A" w:rsidRPr="008C09D1">
        <w:rPr>
          <w:bCs/>
          <w:sz w:val="28"/>
          <w:szCs w:val="28"/>
          <w:lang w:val="en-US"/>
        </w:rPr>
        <w:t>bmp</w:t>
      </w:r>
      <w:r w:rsidR="00AE7D5A" w:rsidRPr="008C09D1">
        <w:rPr>
          <w:bCs/>
          <w:sz w:val="28"/>
          <w:szCs w:val="28"/>
        </w:rPr>
        <w:t xml:space="preserve">, </w:t>
      </w:r>
      <w:r w:rsidR="00AE7D5A" w:rsidRPr="008C09D1">
        <w:rPr>
          <w:bCs/>
          <w:sz w:val="28"/>
          <w:szCs w:val="28"/>
          <w:lang w:val="en-US"/>
        </w:rPr>
        <w:t>tiff</w:t>
      </w:r>
      <w:r w:rsidR="00BD6E6A" w:rsidRPr="008C09D1">
        <w:rPr>
          <w:bCs/>
          <w:sz w:val="28"/>
          <w:szCs w:val="28"/>
        </w:rPr>
        <w:t> – </w:t>
      </w:r>
      <w:r w:rsidR="00AE7D5A" w:rsidRPr="008C09D1">
        <w:rPr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E7D5A" w:rsidRPr="008C09D1" w:rsidRDefault="009E35AC" w:rsidP="00E02889">
      <w:pPr>
        <w:spacing w:line="20" w:lineRule="atLeast"/>
        <w:ind w:right="2" w:firstLine="567"/>
        <w:contextualSpacing/>
        <w:jc w:val="both"/>
        <w:rPr>
          <w:bCs/>
          <w:sz w:val="28"/>
          <w:szCs w:val="28"/>
        </w:rPr>
      </w:pPr>
      <w:r w:rsidRPr="008C09D1">
        <w:rPr>
          <w:bCs/>
          <w:sz w:val="28"/>
          <w:szCs w:val="28"/>
        </w:rPr>
        <w:t>4</w:t>
      </w:r>
      <w:r w:rsidR="007C3E9C" w:rsidRPr="008C09D1">
        <w:rPr>
          <w:bCs/>
          <w:sz w:val="28"/>
          <w:szCs w:val="28"/>
        </w:rPr>
        <w:t>) </w:t>
      </w:r>
      <w:r w:rsidR="00AE7D5A" w:rsidRPr="008C09D1">
        <w:rPr>
          <w:bCs/>
          <w:sz w:val="28"/>
          <w:szCs w:val="28"/>
          <w:lang w:val="en-US"/>
        </w:rPr>
        <w:t>zip</w:t>
      </w:r>
      <w:r w:rsidR="00AE7D5A" w:rsidRPr="008C09D1">
        <w:rPr>
          <w:bCs/>
          <w:sz w:val="28"/>
          <w:szCs w:val="28"/>
        </w:rPr>
        <w:t xml:space="preserve">, </w:t>
      </w:r>
      <w:r w:rsidR="00AE7D5A" w:rsidRPr="008C09D1">
        <w:rPr>
          <w:bCs/>
          <w:sz w:val="28"/>
          <w:szCs w:val="28"/>
          <w:lang w:val="en-US"/>
        </w:rPr>
        <w:t>rar</w:t>
      </w:r>
      <w:r w:rsidR="00BD6E6A" w:rsidRPr="008C09D1">
        <w:rPr>
          <w:bCs/>
          <w:sz w:val="28"/>
          <w:szCs w:val="28"/>
        </w:rPr>
        <w:t> – </w:t>
      </w:r>
      <w:r w:rsidR="00AE7D5A" w:rsidRPr="008C09D1">
        <w:rPr>
          <w:bCs/>
          <w:sz w:val="28"/>
          <w:szCs w:val="28"/>
        </w:rPr>
        <w:t>для сжатых документов в один файл;</w:t>
      </w:r>
    </w:p>
    <w:p w:rsidR="00AE7D5A" w:rsidRPr="008C09D1" w:rsidRDefault="009E35AC" w:rsidP="00E02889">
      <w:pPr>
        <w:spacing w:line="20" w:lineRule="atLeast"/>
        <w:ind w:right="2" w:firstLine="567"/>
        <w:contextualSpacing/>
        <w:jc w:val="both"/>
        <w:rPr>
          <w:bCs/>
          <w:sz w:val="28"/>
          <w:szCs w:val="28"/>
        </w:rPr>
      </w:pPr>
      <w:r w:rsidRPr="008C09D1">
        <w:rPr>
          <w:bCs/>
          <w:sz w:val="28"/>
          <w:szCs w:val="28"/>
        </w:rPr>
        <w:t>5</w:t>
      </w:r>
      <w:r w:rsidR="00AE7D5A" w:rsidRPr="008C09D1">
        <w:rPr>
          <w:bCs/>
          <w:sz w:val="28"/>
          <w:szCs w:val="28"/>
        </w:rPr>
        <w:t>)</w:t>
      </w:r>
      <w:r w:rsidR="007C3E9C" w:rsidRPr="008C09D1">
        <w:rPr>
          <w:bCs/>
          <w:sz w:val="28"/>
          <w:szCs w:val="28"/>
        </w:rPr>
        <w:t> </w:t>
      </w:r>
      <w:r w:rsidR="00AE7D5A" w:rsidRPr="008C09D1">
        <w:rPr>
          <w:bCs/>
          <w:sz w:val="28"/>
          <w:szCs w:val="28"/>
          <w:lang w:val="en-US"/>
        </w:rPr>
        <w:t>sig</w:t>
      </w:r>
      <w:r w:rsidR="00BD6E6A" w:rsidRPr="008C09D1">
        <w:rPr>
          <w:bCs/>
          <w:sz w:val="28"/>
          <w:szCs w:val="28"/>
        </w:rPr>
        <w:t> </w:t>
      </w:r>
      <w:r w:rsidR="00AE7D5A" w:rsidRPr="008C09D1">
        <w:rPr>
          <w:bCs/>
          <w:sz w:val="28"/>
          <w:szCs w:val="28"/>
        </w:rPr>
        <w:t>–</w:t>
      </w:r>
      <w:r w:rsidR="00BD6E6A" w:rsidRPr="008C09D1">
        <w:rPr>
          <w:bCs/>
          <w:sz w:val="28"/>
          <w:szCs w:val="28"/>
        </w:rPr>
        <w:t> </w:t>
      </w:r>
      <w:r w:rsidR="00AE7D5A" w:rsidRPr="008C09D1">
        <w:rPr>
          <w:bCs/>
          <w:sz w:val="28"/>
          <w:szCs w:val="28"/>
        </w:rPr>
        <w:t>для открепленной усиленной квалифицированной электронной подписи.</w:t>
      </w:r>
    </w:p>
    <w:p w:rsidR="00457A0F" w:rsidRPr="008C09D1" w:rsidRDefault="005A5E89" w:rsidP="005A5E89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0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ab/>
      </w:r>
      <w:r w:rsidR="008C7B83" w:rsidRPr="008C09D1">
        <w:rPr>
          <w:sz w:val="28"/>
          <w:szCs w:val="28"/>
          <w:lang w:val="ru-RU"/>
        </w:rPr>
        <w:t>2</w:t>
      </w:r>
      <w:r w:rsidR="008D3BAE" w:rsidRPr="008C09D1">
        <w:rPr>
          <w:sz w:val="28"/>
          <w:szCs w:val="28"/>
          <w:lang w:val="ru-RU"/>
        </w:rPr>
        <w:t>7</w:t>
      </w:r>
      <w:r w:rsidR="008C7B83"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В случае если оригиналы документов,</w:t>
      </w:r>
      <w:r w:rsidR="00CF7367" w:rsidRPr="008C09D1">
        <w:rPr>
          <w:sz w:val="28"/>
          <w:szCs w:val="28"/>
        </w:rPr>
        <w:t xml:space="preserve"> </w:t>
      </w:r>
      <w:r w:rsidR="00AF5B8E" w:rsidRPr="008C09D1">
        <w:rPr>
          <w:sz w:val="28"/>
          <w:szCs w:val="28"/>
        </w:rPr>
        <w:t>прилагаемых к З</w:t>
      </w:r>
      <w:r w:rsidR="00457A0F" w:rsidRPr="008C09D1">
        <w:rPr>
          <w:sz w:val="28"/>
          <w:szCs w:val="28"/>
        </w:rPr>
        <w:t>аявлению,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выданы и подписаны </w:t>
      </w:r>
      <w:r w:rsidR="009E35AC" w:rsidRPr="008C09D1">
        <w:rPr>
          <w:sz w:val="28"/>
          <w:szCs w:val="28"/>
          <w:lang w:val="ru-RU"/>
        </w:rPr>
        <w:t>У</w:t>
      </w:r>
      <w:r w:rsidR="00457A0F" w:rsidRPr="008C09D1">
        <w:rPr>
          <w:sz w:val="28"/>
          <w:szCs w:val="28"/>
        </w:rPr>
        <w:t>полномоченным органом на бумажном носителе,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допускается формирование таких документов,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представляемых в электронной форме,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путем сканирования непосредственно с оригинала документа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300 - 500 dpi (масшт</w:t>
      </w:r>
      <w:r w:rsidR="00B46597" w:rsidRPr="008C09D1">
        <w:rPr>
          <w:sz w:val="28"/>
          <w:szCs w:val="28"/>
        </w:rPr>
        <w:t>аб</w:t>
      </w:r>
      <w:r w:rsidR="00B46597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1:1)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и всех аутентичных признаков подлинности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(графической подписи лица,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печати,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углового штампа бланка),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с использованием следующих режимов:</w:t>
      </w:r>
    </w:p>
    <w:p w:rsidR="00457A0F" w:rsidRPr="008C09D1" w:rsidRDefault="009E35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224E8E" w:rsidRPr="008C09D1">
        <w:rPr>
          <w:sz w:val="28"/>
          <w:szCs w:val="28"/>
          <w:lang w:val="ru-RU"/>
        </w:rPr>
        <w:t>) «</w:t>
      </w:r>
      <w:r w:rsidR="00224E8E" w:rsidRPr="008C09D1">
        <w:rPr>
          <w:sz w:val="28"/>
          <w:szCs w:val="28"/>
        </w:rPr>
        <w:t>черно-белый</w:t>
      </w:r>
      <w:r w:rsidR="00224E8E" w:rsidRPr="008C09D1">
        <w:rPr>
          <w:sz w:val="28"/>
          <w:szCs w:val="28"/>
          <w:lang w:val="ru-RU"/>
        </w:rPr>
        <w:t>»</w:t>
      </w:r>
      <w:r w:rsidR="00457A0F" w:rsidRPr="008C09D1">
        <w:rPr>
          <w:sz w:val="28"/>
          <w:szCs w:val="28"/>
        </w:rPr>
        <w:t xml:space="preserve"> (при отсутствии в документе графических изображений и</w:t>
      </w:r>
      <w:r w:rsidR="00B46597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(или)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цветного текста);</w:t>
      </w:r>
    </w:p>
    <w:p w:rsidR="00457A0F" w:rsidRPr="008C09D1" w:rsidRDefault="009E35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224E8E" w:rsidRPr="008C09D1">
        <w:rPr>
          <w:sz w:val="28"/>
          <w:szCs w:val="28"/>
          <w:lang w:val="ru-RU"/>
        </w:rPr>
        <w:t>) «</w:t>
      </w:r>
      <w:r w:rsidR="00224E8E" w:rsidRPr="008C09D1">
        <w:rPr>
          <w:sz w:val="28"/>
          <w:szCs w:val="28"/>
        </w:rPr>
        <w:t>оттенки серого</w:t>
      </w:r>
      <w:r w:rsidR="00224E8E" w:rsidRPr="008C09D1">
        <w:rPr>
          <w:sz w:val="28"/>
          <w:szCs w:val="28"/>
          <w:lang w:val="ru-RU"/>
        </w:rPr>
        <w:t>»</w:t>
      </w:r>
      <w:r w:rsidR="00457A0F" w:rsidRPr="008C09D1">
        <w:rPr>
          <w:sz w:val="28"/>
          <w:szCs w:val="28"/>
        </w:rPr>
        <w:t xml:space="preserve"> (при наличии в документе графических </w:t>
      </w:r>
      <w:r w:rsidR="00457A0F" w:rsidRPr="008C09D1">
        <w:rPr>
          <w:sz w:val="28"/>
          <w:szCs w:val="28"/>
        </w:rPr>
        <w:lastRenderedPageBreak/>
        <w:t>изображений, отличных от цветного графического изображения);</w:t>
      </w:r>
    </w:p>
    <w:p w:rsidR="00457A0F" w:rsidRPr="008C09D1" w:rsidRDefault="009E35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224E8E" w:rsidRPr="008C09D1">
        <w:rPr>
          <w:sz w:val="28"/>
          <w:szCs w:val="28"/>
          <w:lang w:val="ru-RU"/>
        </w:rPr>
        <w:t>) «</w:t>
      </w:r>
      <w:r w:rsidR="00224E8E" w:rsidRPr="008C09D1">
        <w:rPr>
          <w:sz w:val="28"/>
          <w:szCs w:val="28"/>
        </w:rPr>
        <w:t>цветной</w:t>
      </w:r>
      <w:r w:rsidR="00224E8E" w:rsidRPr="008C09D1">
        <w:rPr>
          <w:sz w:val="28"/>
          <w:szCs w:val="28"/>
          <w:lang w:val="ru-RU"/>
        </w:rPr>
        <w:t>»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или</w:t>
      </w:r>
      <w:r w:rsidR="00CF7367" w:rsidRPr="008C09D1">
        <w:rPr>
          <w:sz w:val="28"/>
          <w:szCs w:val="28"/>
        </w:rPr>
        <w:t xml:space="preserve"> </w:t>
      </w:r>
      <w:r w:rsidR="00224E8E" w:rsidRPr="008C09D1">
        <w:rPr>
          <w:sz w:val="28"/>
          <w:szCs w:val="28"/>
          <w:lang w:val="ru-RU"/>
        </w:rPr>
        <w:t>«</w:t>
      </w:r>
      <w:r w:rsidR="00224E8E" w:rsidRPr="008C09D1">
        <w:rPr>
          <w:sz w:val="28"/>
          <w:szCs w:val="28"/>
        </w:rPr>
        <w:t>режим полной цветопередачи</w:t>
      </w:r>
      <w:r w:rsidR="00224E8E" w:rsidRPr="008C09D1">
        <w:rPr>
          <w:sz w:val="28"/>
          <w:szCs w:val="28"/>
          <w:lang w:val="ru-RU"/>
        </w:rPr>
        <w:t>»</w:t>
      </w:r>
      <w:r w:rsidR="00457A0F" w:rsidRPr="008C09D1">
        <w:rPr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Количество файлов должно соответствовать количеству документов,</w:t>
      </w:r>
      <w:r w:rsidR="00CF7367" w:rsidRPr="008C09D1">
        <w:rPr>
          <w:sz w:val="28"/>
          <w:szCs w:val="28"/>
        </w:rPr>
        <w:t xml:space="preserve"> каждый из </w:t>
      </w:r>
      <w:r w:rsidRPr="008C09D1">
        <w:rPr>
          <w:sz w:val="28"/>
          <w:szCs w:val="28"/>
        </w:rPr>
        <w:t>которых содержит текстовую и(или)</w:t>
      </w:r>
      <w:r w:rsidR="00CF7367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графическую информацию.</w:t>
      </w:r>
    </w:p>
    <w:p w:rsidR="00292DF3" w:rsidRPr="008C09D1" w:rsidRDefault="008C7B83" w:rsidP="003B6D1F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568"/>
        <w:jc w:val="both"/>
        <w:outlineLvl w:val="2"/>
        <w:rPr>
          <w:sz w:val="28"/>
          <w:szCs w:val="28"/>
        </w:rPr>
      </w:pPr>
      <w:bookmarkStart w:id="12" w:name="_Toc110269032"/>
      <w:r w:rsidRPr="008C09D1">
        <w:rPr>
          <w:sz w:val="28"/>
          <w:szCs w:val="28"/>
          <w:lang w:val="ru-RU"/>
        </w:rPr>
        <w:t>2</w:t>
      </w:r>
      <w:r w:rsidR="008D3BAE" w:rsidRPr="008C09D1">
        <w:rPr>
          <w:sz w:val="28"/>
          <w:szCs w:val="28"/>
          <w:lang w:val="ru-RU"/>
        </w:rPr>
        <w:t>8</w:t>
      </w:r>
      <w:r w:rsidRPr="008C09D1">
        <w:rPr>
          <w:sz w:val="28"/>
          <w:szCs w:val="28"/>
          <w:lang w:val="ru-RU"/>
        </w:rPr>
        <w:t>.</w:t>
      </w:r>
      <w:r w:rsidR="005A5E89"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Документы,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прилагаемые </w:t>
      </w:r>
      <w:r w:rsidR="004736AB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 xml:space="preserve">аявителем </w:t>
      </w:r>
      <w:r w:rsidR="00AF5B8E" w:rsidRPr="008C09D1">
        <w:rPr>
          <w:sz w:val="28"/>
          <w:szCs w:val="28"/>
        </w:rPr>
        <w:t>к З</w:t>
      </w:r>
      <w:r w:rsidR="00457A0F" w:rsidRPr="008C09D1">
        <w:rPr>
          <w:sz w:val="28"/>
          <w:szCs w:val="28"/>
        </w:rPr>
        <w:t>аявлению,</w:t>
      </w:r>
      <w:r w:rsidR="00CF7367" w:rsidRPr="008C09D1">
        <w:rPr>
          <w:sz w:val="28"/>
          <w:szCs w:val="28"/>
        </w:rPr>
        <w:t xml:space="preserve"> </w:t>
      </w:r>
      <w:r w:rsidR="00E965F7" w:rsidRPr="008C09D1">
        <w:rPr>
          <w:sz w:val="28"/>
          <w:szCs w:val="28"/>
          <w:lang w:val="ru-RU"/>
        </w:rPr>
        <w:t>направленные</w:t>
      </w:r>
      <w:r w:rsidR="00457A0F" w:rsidRPr="008C09D1">
        <w:rPr>
          <w:sz w:val="28"/>
          <w:szCs w:val="28"/>
        </w:rPr>
        <w:t xml:space="preserve"> в электронной форме,</w:t>
      </w:r>
      <w:r w:rsidR="00CF736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должны обеспечивать возможность идентифицировать документ и количество листов в документе.</w:t>
      </w:r>
      <w:bookmarkEnd w:id="12"/>
      <w:r w:rsidR="00292DF3" w:rsidRPr="008C09D1">
        <w:rPr>
          <w:sz w:val="28"/>
          <w:szCs w:val="28"/>
          <w:lang w:val="ru-RU"/>
        </w:rPr>
        <w:t xml:space="preserve"> </w:t>
      </w:r>
    </w:p>
    <w:p w:rsidR="00457A0F" w:rsidRPr="008C09D1" w:rsidRDefault="008C7B83" w:rsidP="003B6D1F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568"/>
        <w:jc w:val="both"/>
        <w:outlineLvl w:val="2"/>
        <w:rPr>
          <w:sz w:val="28"/>
          <w:szCs w:val="28"/>
        </w:rPr>
      </w:pPr>
      <w:bookmarkStart w:id="13" w:name="_Toc110269033"/>
      <w:r w:rsidRPr="008C09D1">
        <w:rPr>
          <w:sz w:val="28"/>
          <w:szCs w:val="28"/>
          <w:lang w:val="ru-RU"/>
        </w:rPr>
        <w:t>2</w:t>
      </w:r>
      <w:r w:rsidR="008D3BAE" w:rsidRPr="008C09D1">
        <w:rPr>
          <w:sz w:val="28"/>
          <w:szCs w:val="28"/>
          <w:lang w:val="ru-RU"/>
        </w:rPr>
        <w:t>9</w:t>
      </w:r>
      <w:r w:rsidRPr="008C09D1">
        <w:rPr>
          <w:sz w:val="28"/>
          <w:szCs w:val="28"/>
          <w:lang w:val="ru-RU"/>
        </w:rPr>
        <w:t>.</w:t>
      </w:r>
      <w:r w:rsidR="003B6D1F"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Исчерпывающий перечень документов,</w:t>
      </w:r>
      <w:r w:rsidR="00CF7367" w:rsidRPr="008C09D1">
        <w:rPr>
          <w:sz w:val="28"/>
          <w:szCs w:val="28"/>
        </w:rPr>
        <w:t xml:space="preserve"> </w:t>
      </w:r>
      <w:r w:rsidR="00224E8E" w:rsidRPr="008C09D1">
        <w:rPr>
          <w:sz w:val="28"/>
          <w:szCs w:val="28"/>
        </w:rPr>
        <w:t>необходимых для предоставления</w:t>
      </w:r>
      <w:r w:rsidR="00224E8E" w:rsidRPr="008C09D1">
        <w:rPr>
          <w:sz w:val="28"/>
          <w:szCs w:val="28"/>
          <w:lang w:val="ru-RU"/>
        </w:rPr>
        <w:t xml:space="preserve"> </w:t>
      </w:r>
      <w:r w:rsidR="006776DB" w:rsidRPr="008C09D1">
        <w:rPr>
          <w:sz w:val="28"/>
          <w:szCs w:val="28"/>
          <w:lang w:val="ru-RU"/>
        </w:rPr>
        <w:t>м</w:t>
      </w:r>
      <w:r w:rsidR="009E35AC" w:rsidRPr="008C09D1">
        <w:rPr>
          <w:sz w:val="28"/>
          <w:szCs w:val="28"/>
          <w:lang w:val="ru-RU"/>
        </w:rPr>
        <w:t xml:space="preserve">униципальной </w:t>
      </w:r>
      <w:r w:rsidR="00457A0F" w:rsidRPr="008C09D1">
        <w:rPr>
          <w:sz w:val="28"/>
          <w:szCs w:val="28"/>
        </w:rPr>
        <w:t>услуги,</w:t>
      </w:r>
      <w:r w:rsidR="00292DF3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 xml:space="preserve">подлежащих представлению </w:t>
      </w:r>
      <w:r w:rsidR="004736AB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>аявителем самостоятельно:</w:t>
      </w:r>
      <w:bookmarkEnd w:id="13"/>
    </w:p>
    <w:p w:rsidR="00457A0F" w:rsidRPr="008C09D1" w:rsidRDefault="009E35AC" w:rsidP="00A05FD7">
      <w:pPr>
        <w:pStyle w:val="a4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457A0F" w:rsidRPr="008C09D1">
        <w:rPr>
          <w:sz w:val="28"/>
          <w:szCs w:val="28"/>
        </w:rPr>
        <w:t>)</w:t>
      </w:r>
      <w:r w:rsidR="007C3E9C" w:rsidRPr="008C09D1">
        <w:rPr>
          <w:sz w:val="28"/>
          <w:szCs w:val="28"/>
          <w:lang w:val="ru-RU"/>
        </w:rPr>
        <w:t> </w:t>
      </w:r>
      <w:r w:rsidR="00AF5B8E" w:rsidRPr="008C09D1">
        <w:rPr>
          <w:sz w:val="28"/>
          <w:szCs w:val="28"/>
        </w:rPr>
        <w:t>З</w:t>
      </w:r>
      <w:r w:rsidR="00457A0F" w:rsidRPr="008C09D1">
        <w:rPr>
          <w:sz w:val="28"/>
          <w:szCs w:val="28"/>
        </w:rPr>
        <w:t xml:space="preserve">аявление о </w:t>
      </w:r>
      <w:r w:rsidR="006776DB" w:rsidRPr="008C09D1">
        <w:rPr>
          <w:sz w:val="28"/>
          <w:szCs w:val="28"/>
          <w:lang w:val="ru-RU"/>
        </w:rPr>
        <w:t>предоставлении м</w:t>
      </w:r>
      <w:r w:rsidR="00E965F7" w:rsidRPr="008C09D1">
        <w:rPr>
          <w:sz w:val="28"/>
          <w:szCs w:val="28"/>
          <w:lang w:val="ru-RU"/>
        </w:rPr>
        <w:t xml:space="preserve">униципальной </w:t>
      </w:r>
      <w:r w:rsidR="00AF5B8E" w:rsidRPr="008C09D1">
        <w:rPr>
          <w:sz w:val="28"/>
          <w:szCs w:val="28"/>
          <w:lang w:val="ru-RU"/>
        </w:rPr>
        <w:t>у</w:t>
      </w:r>
      <w:r w:rsidR="00E965F7" w:rsidRPr="008C09D1">
        <w:rPr>
          <w:sz w:val="28"/>
          <w:szCs w:val="28"/>
          <w:lang w:val="ru-RU"/>
        </w:rPr>
        <w:t>слуги</w:t>
      </w:r>
      <w:r w:rsidR="00457A0F" w:rsidRPr="008C09D1">
        <w:rPr>
          <w:sz w:val="28"/>
          <w:szCs w:val="28"/>
        </w:rPr>
        <w:t>.</w:t>
      </w:r>
      <w:r w:rsidR="00F90DA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В случае представления</w:t>
      </w:r>
      <w:r w:rsidR="00AF5B8E" w:rsidRPr="008C09D1">
        <w:rPr>
          <w:sz w:val="28"/>
          <w:szCs w:val="28"/>
          <w:lang w:val="ru-RU"/>
        </w:rPr>
        <w:t xml:space="preserve"> Заявителем</w:t>
      </w:r>
      <w:r w:rsidR="00457A0F" w:rsidRPr="008C09D1">
        <w:rPr>
          <w:sz w:val="28"/>
          <w:szCs w:val="28"/>
        </w:rPr>
        <w:t xml:space="preserve"> </w:t>
      </w:r>
      <w:r w:rsidR="00AF5B8E" w:rsidRPr="008C09D1">
        <w:rPr>
          <w:sz w:val="28"/>
          <w:szCs w:val="28"/>
        </w:rPr>
        <w:t>З</w:t>
      </w:r>
      <w:r w:rsidR="00457A0F" w:rsidRPr="008C09D1">
        <w:rPr>
          <w:sz w:val="28"/>
          <w:szCs w:val="28"/>
        </w:rPr>
        <w:t>аявления в электронной фо</w:t>
      </w:r>
      <w:r w:rsidR="00F90DA7" w:rsidRPr="008C09D1">
        <w:rPr>
          <w:sz w:val="28"/>
          <w:szCs w:val="28"/>
        </w:rPr>
        <w:t xml:space="preserve">рме посредством Единого портала </w:t>
      </w:r>
      <w:r w:rsidR="003B6D1F" w:rsidRPr="008C09D1">
        <w:rPr>
          <w:sz w:val="28"/>
          <w:szCs w:val="28"/>
        </w:rPr>
        <w:t xml:space="preserve">в соответствии с </w:t>
      </w:r>
      <w:r w:rsidR="00457A0F" w:rsidRPr="008C09D1">
        <w:rPr>
          <w:sz w:val="28"/>
          <w:szCs w:val="28"/>
        </w:rPr>
        <w:t>пунктом</w:t>
      </w:r>
      <w:r w:rsidR="00F90DA7" w:rsidRPr="008C09D1">
        <w:rPr>
          <w:sz w:val="28"/>
          <w:szCs w:val="28"/>
        </w:rPr>
        <w:t xml:space="preserve"> </w:t>
      </w:r>
      <w:r w:rsidR="003B6D1F" w:rsidRPr="008C09D1">
        <w:rPr>
          <w:sz w:val="28"/>
          <w:szCs w:val="28"/>
          <w:lang w:val="ru-RU"/>
        </w:rPr>
        <w:t>6.3</w:t>
      </w:r>
      <w:r w:rsidR="00F90DA7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настоящего Админист</w:t>
      </w:r>
      <w:r w:rsidR="00AF5B8E" w:rsidRPr="008C09D1">
        <w:rPr>
          <w:sz w:val="28"/>
          <w:szCs w:val="28"/>
        </w:rPr>
        <w:t>ративного регламента указанное З</w:t>
      </w:r>
      <w:r w:rsidR="00457A0F" w:rsidRPr="008C09D1">
        <w:rPr>
          <w:sz w:val="28"/>
          <w:szCs w:val="28"/>
        </w:rPr>
        <w:t>аявление заполняется путем внесения</w:t>
      </w:r>
      <w:r w:rsidR="00B46597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соответствующих сведений в интера</w:t>
      </w:r>
      <w:r w:rsidR="00F90DA7" w:rsidRPr="008C09D1">
        <w:rPr>
          <w:sz w:val="28"/>
          <w:szCs w:val="28"/>
        </w:rPr>
        <w:t>ктивную</w:t>
      </w:r>
      <w:r w:rsidR="00446776" w:rsidRPr="008C09D1">
        <w:rPr>
          <w:sz w:val="28"/>
          <w:szCs w:val="28"/>
        </w:rPr>
        <w:t xml:space="preserve"> форму на Едином портале</w:t>
      </w:r>
      <w:r w:rsidR="00B46597" w:rsidRPr="008C09D1">
        <w:rPr>
          <w:sz w:val="28"/>
          <w:szCs w:val="28"/>
          <w:lang w:val="ru-RU"/>
        </w:rPr>
        <w:t>, без необходимости предоставления в иной форме</w:t>
      </w:r>
      <w:r w:rsidR="00457A0F" w:rsidRPr="008C09D1">
        <w:rPr>
          <w:sz w:val="28"/>
          <w:szCs w:val="28"/>
        </w:rPr>
        <w:t>;</w:t>
      </w:r>
    </w:p>
    <w:p w:rsidR="00457A0F" w:rsidRPr="008C09D1" w:rsidRDefault="00E965F7" w:rsidP="00A05FD7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iCs/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2</w:t>
      </w:r>
      <w:r w:rsidR="00457A0F" w:rsidRPr="008C09D1">
        <w:rPr>
          <w:sz w:val="28"/>
          <w:szCs w:val="28"/>
        </w:rPr>
        <w:t>)</w:t>
      </w:r>
      <w:r w:rsidR="007C3E9C" w:rsidRPr="008C09D1">
        <w:rPr>
          <w:sz w:val="28"/>
          <w:szCs w:val="28"/>
          <w:lang w:val="ru-RU"/>
        </w:rPr>
        <w:t> </w:t>
      </w:r>
      <w:r w:rsidR="00446776" w:rsidRPr="008C09D1">
        <w:rPr>
          <w:sz w:val="28"/>
          <w:szCs w:val="28"/>
        </w:rPr>
        <w:t>документ, удостоверяющ</w:t>
      </w:r>
      <w:r w:rsidR="007573E6" w:rsidRPr="008C09D1">
        <w:rPr>
          <w:sz w:val="28"/>
          <w:szCs w:val="28"/>
          <w:lang w:val="ru-RU"/>
        </w:rPr>
        <w:t>ий</w:t>
      </w:r>
      <w:r w:rsidR="00446776" w:rsidRPr="008C09D1">
        <w:rPr>
          <w:sz w:val="28"/>
          <w:szCs w:val="28"/>
        </w:rPr>
        <w:t xml:space="preserve"> личность </w:t>
      </w:r>
      <w:r w:rsidR="004736AB" w:rsidRPr="008C09D1">
        <w:rPr>
          <w:sz w:val="28"/>
          <w:szCs w:val="28"/>
          <w:lang w:val="ru-RU"/>
        </w:rPr>
        <w:t>З</w:t>
      </w:r>
      <w:r w:rsidR="00446776" w:rsidRPr="008C09D1">
        <w:rPr>
          <w:sz w:val="28"/>
          <w:szCs w:val="28"/>
        </w:rPr>
        <w:t xml:space="preserve">аявителя или </w:t>
      </w:r>
      <w:r w:rsidR="00AA02B3" w:rsidRPr="008C09D1">
        <w:rPr>
          <w:sz w:val="28"/>
          <w:szCs w:val="28"/>
          <w:lang w:val="ru-RU"/>
        </w:rPr>
        <w:t>П</w:t>
      </w:r>
      <w:r w:rsidR="00446776" w:rsidRPr="008C09D1">
        <w:rPr>
          <w:sz w:val="28"/>
          <w:szCs w:val="28"/>
        </w:rPr>
        <w:t xml:space="preserve">редставителя </w:t>
      </w:r>
      <w:r w:rsidRPr="008C09D1">
        <w:rPr>
          <w:sz w:val="28"/>
          <w:szCs w:val="28"/>
          <w:lang w:val="ru-RU"/>
        </w:rPr>
        <w:t>з</w:t>
      </w:r>
      <w:r w:rsidR="00446776" w:rsidRPr="008C09D1">
        <w:rPr>
          <w:sz w:val="28"/>
          <w:szCs w:val="28"/>
        </w:rPr>
        <w:t xml:space="preserve">аявителя (предоставляется в случае личного обращения в МФЦ). </w:t>
      </w:r>
      <w:r w:rsidR="00446776" w:rsidRPr="008C09D1">
        <w:rPr>
          <w:iCs/>
          <w:sz w:val="28"/>
          <w:szCs w:val="28"/>
        </w:rPr>
        <w:t xml:space="preserve">В случае направления </w:t>
      </w:r>
      <w:r w:rsidR="00AF5B8E" w:rsidRPr="008C09D1">
        <w:rPr>
          <w:iCs/>
          <w:sz w:val="28"/>
          <w:szCs w:val="28"/>
          <w:lang w:val="ru-RU"/>
        </w:rPr>
        <w:t>З</w:t>
      </w:r>
      <w:r w:rsidR="00446776" w:rsidRPr="008C09D1">
        <w:rPr>
          <w:iCs/>
          <w:sz w:val="28"/>
          <w:szCs w:val="28"/>
        </w:rPr>
        <w:t>аявления</w:t>
      </w:r>
      <w:r w:rsidRPr="008C09D1">
        <w:rPr>
          <w:iCs/>
          <w:sz w:val="28"/>
          <w:szCs w:val="28"/>
          <w:lang w:val="ru-RU"/>
        </w:rPr>
        <w:t xml:space="preserve"> </w:t>
      </w:r>
      <w:r w:rsidR="00446776" w:rsidRPr="008C09D1">
        <w:rPr>
          <w:iCs/>
          <w:sz w:val="28"/>
          <w:szCs w:val="28"/>
        </w:rPr>
        <w:t xml:space="preserve">посредством </w:t>
      </w:r>
      <w:r w:rsidRPr="008C09D1">
        <w:rPr>
          <w:iCs/>
          <w:sz w:val="28"/>
          <w:szCs w:val="28"/>
          <w:lang w:val="ru-RU"/>
        </w:rPr>
        <w:t>Единого портала</w:t>
      </w:r>
      <w:r w:rsidR="007573E6" w:rsidRPr="008C09D1">
        <w:rPr>
          <w:iCs/>
          <w:sz w:val="28"/>
          <w:szCs w:val="28"/>
          <w:lang w:val="ru-RU"/>
        </w:rPr>
        <w:t>,</w:t>
      </w:r>
      <w:r w:rsidR="00446776" w:rsidRPr="008C09D1">
        <w:rPr>
          <w:iCs/>
          <w:sz w:val="28"/>
          <w:szCs w:val="28"/>
        </w:rPr>
        <w:t xml:space="preserve"> сведения из документа, удостоверяющего личность </w:t>
      </w:r>
      <w:r w:rsidR="004736AB" w:rsidRPr="008C09D1">
        <w:rPr>
          <w:iCs/>
          <w:sz w:val="28"/>
          <w:szCs w:val="28"/>
          <w:lang w:val="ru-RU"/>
        </w:rPr>
        <w:t>З</w:t>
      </w:r>
      <w:r w:rsidR="00446776" w:rsidRPr="008C09D1">
        <w:rPr>
          <w:iCs/>
          <w:sz w:val="28"/>
          <w:szCs w:val="28"/>
        </w:rPr>
        <w:t xml:space="preserve">аявителя, </w:t>
      </w:r>
      <w:r w:rsidR="004736AB" w:rsidRPr="008C09D1">
        <w:rPr>
          <w:iCs/>
          <w:sz w:val="28"/>
          <w:szCs w:val="28"/>
          <w:lang w:val="ru-RU"/>
        </w:rPr>
        <w:t>П</w:t>
      </w:r>
      <w:r w:rsidR="00446776" w:rsidRPr="008C09D1">
        <w:rPr>
          <w:iCs/>
          <w:sz w:val="28"/>
          <w:szCs w:val="28"/>
        </w:rPr>
        <w:t>редставителя</w:t>
      </w:r>
      <w:r w:rsidRPr="008C09D1">
        <w:rPr>
          <w:iCs/>
          <w:sz w:val="28"/>
          <w:szCs w:val="28"/>
          <w:lang w:val="ru-RU"/>
        </w:rPr>
        <w:t xml:space="preserve"> заявителя</w:t>
      </w:r>
      <w:r w:rsidR="00446776" w:rsidRPr="008C09D1">
        <w:rPr>
          <w:iCs/>
          <w:sz w:val="28"/>
          <w:szCs w:val="28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8C09D1">
        <w:rPr>
          <w:iCs/>
          <w:sz w:val="28"/>
          <w:szCs w:val="28"/>
          <w:lang w:val="ru-RU"/>
        </w:rPr>
        <w:t xml:space="preserve"> (далее – СМЭВ)</w:t>
      </w:r>
      <w:r w:rsidR="00446776" w:rsidRPr="008C09D1">
        <w:rPr>
          <w:sz w:val="28"/>
          <w:szCs w:val="28"/>
        </w:rPr>
        <w:t>;</w:t>
      </w:r>
    </w:p>
    <w:p w:rsidR="00457A0F" w:rsidRPr="008C09D1" w:rsidRDefault="00E965F7" w:rsidP="00A05FD7">
      <w:pPr>
        <w:pStyle w:val="a4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457A0F" w:rsidRPr="008C09D1">
        <w:rPr>
          <w:sz w:val="28"/>
          <w:szCs w:val="28"/>
        </w:rPr>
        <w:t>)</w:t>
      </w:r>
      <w:r w:rsidR="007C3E9C" w:rsidRPr="008C09D1">
        <w:rPr>
          <w:sz w:val="28"/>
          <w:szCs w:val="28"/>
          <w:lang w:val="ru-RU"/>
        </w:rPr>
        <w:t> </w:t>
      </w:r>
      <w:r w:rsidR="00446776" w:rsidRPr="008C09D1">
        <w:rPr>
          <w:sz w:val="28"/>
          <w:szCs w:val="28"/>
        </w:rPr>
        <w:t xml:space="preserve">документ, подтверждающий полномочия </w:t>
      </w:r>
      <w:r w:rsidR="00AA02B3" w:rsidRPr="008C09D1">
        <w:rPr>
          <w:sz w:val="28"/>
          <w:szCs w:val="28"/>
          <w:lang w:val="ru-RU"/>
        </w:rPr>
        <w:t>П</w:t>
      </w:r>
      <w:r w:rsidR="00446776" w:rsidRPr="008C09D1">
        <w:rPr>
          <w:sz w:val="28"/>
          <w:szCs w:val="28"/>
        </w:rPr>
        <w:t xml:space="preserve">редставителя </w:t>
      </w:r>
      <w:r w:rsidRPr="008C09D1">
        <w:rPr>
          <w:sz w:val="28"/>
          <w:szCs w:val="28"/>
          <w:lang w:val="ru-RU"/>
        </w:rPr>
        <w:t>з</w:t>
      </w:r>
      <w:r w:rsidR="00446776" w:rsidRPr="008C09D1">
        <w:rPr>
          <w:sz w:val="28"/>
          <w:szCs w:val="28"/>
        </w:rPr>
        <w:t xml:space="preserve">аявителя действовать от имени Заявителя (в случае обращения за предоставлением </w:t>
      </w:r>
      <w:r w:rsidR="006776DB" w:rsidRPr="008C09D1">
        <w:rPr>
          <w:sz w:val="28"/>
          <w:szCs w:val="28"/>
          <w:lang w:val="ru-RU"/>
        </w:rPr>
        <w:t>м</w:t>
      </w:r>
      <w:r w:rsidR="00AF5B8E" w:rsidRPr="008C09D1">
        <w:rPr>
          <w:sz w:val="28"/>
          <w:szCs w:val="28"/>
          <w:lang w:val="ru-RU"/>
        </w:rPr>
        <w:t xml:space="preserve">униципальной </w:t>
      </w:r>
      <w:r w:rsidR="00446776" w:rsidRPr="008C09D1">
        <w:rPr>
          <w:sz w:val="28"/>
          <w:szCs w:val="28"/>
        </w:rPr>
        <w:t xml:space="preserve">услуги </w:t>
      </w:r>
      <w:r w:rsidR="00AA02B3" w:rsidRPr="008C09D1">
        <w:rPr>
          <w:sz w:val="28"/>
          <w:szCs w:val="28"/>
          <w:lang w:val="ru-RU"/>
        </w:rPr>
        <w:t>П</w:t>
      </w:r>
      <w:r w:rsidR="00446776" w:rsidRPr="008C09D1">
        <w:rPr>
          <w:sz w:val="28"/>
          <w:szCs w:val="28"/>
        </w:rPr>
        <w:t xml:space="preserve">редставителя </w:t>
      </w:r>
      <w:r w:rsidRPr="008C09D1">
        <w:rPr>
          <w:sz w:val="28"/>
          <w:szCs w:val="28"/>
          <w:lang w:val="ru-RU"/>
        </w:rPr>
        <w:t>з</w:t>
      </w:r>
      <w:r w:rsidR="00446776" w:rsidRPr="008C09D1">
        <w:rPr>
          <w:sz w:val="28"/>
          <w:szCs w:val="28"/>
        </w:rPr>
        <w:t xml:space="preserve">аявителя). При обращении посредством </w:t>
      </w:r>
      <w:r w:rsidRPr="008C09D1">
        <w:rPr>
          <w:sz w:val="28"/>
          <w:szCs w:val="28"/>
          <w:lang w:val="ru-RU"/>
        </w:rPr>
        <w:t>Единого портала</w:t>
      </w:r>
      <w:r w:rsidR="00446776" w:rsidRPr="008C09D1">
        <w:rPr>
          <w:sz w:val="28"/>
          <w:szCs w:val="28"/>
        </w:rPr>
        <w:t xml:space="preserve"> указанный документ, выданный организацией, удостоверяется </w:t>
      </w:r>
      <w:r w:rsidRPr="008C09D1">
        <w:rPr>
          <w:sz w:val="28"/>
          <w:szCs w:val="28"/>
          <w:lang w:val="ru-RU"/>
        </w:rPr>
        <w:t>УКЭП</w:t>
      </w:r>
      <w:r w:rsidR="00446776" w:rsidRPr="008C09D1">
        <w:rPr>
          <w:sz w:val="28"/>
          <w:szCs w:val="28"/>
        </w:rPr>
        <w:t xml:space="preserve"> правомочного должностного лица организации, а документ, выданный физическим лицом, - </w:t>
      </w:r>
      <w:r w:rsidRPr="008C09D1">
        <w:rPr>
          <w:sz w:val="28"/>
          <w:szCs w:val="28"/>
          <w:lang w:val="ru-RU"/>
        </w:rPr>
        <w:t>УКЭП</w:t>
      </w:r>
      <w:r w:rsidR="00446776" w:rsidRPr="008C09D1">
        <w:rPr>
          <w:sz w:val="28"/>
          <w:szCs w:val="28"/>
        </w:rPr>
        <w:t xml:space="preserve"> нотариуса с приложением файла открепленной </w:t>
      </w:r>
      <w:r w:rsidRPr="008C09D1">
        <w:rPr>
          <w:sz w:val="28"/>
          <w:szCs w:val="28"/>
          <w:lang w:val="ru-RU"/>
        </w:rPr>
        <w:t>УКЭП</w:t>
      </w:r>
      <w:r w:rsidR="00446776" w:rsidRPr="008C09D1">
        <w:rPr>
          <w:sz w:val="28"/>
          <w:szCs w:val="28"/>
        </w:rPr>
        <w:t xml:space="preserve"> в формате sig</w:t>
      </w:r>
      <w:r w:rsidR="00457A0F" w:rsidRPr="008C09D1">
        <w:rPr>
          <w:sz w:val="28"/>
          <w:szCs w:val="28"/>
        </w:rPr>
        <w:t>;</w:t>
      </w:r>
    </w:p>
    <w:p w:rsidR="00887DC2" w:rsidRPr="008C09D1" w:rsidRDefault="00E965F7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</w:t>
      </w:r>
      <w:r w:rsidR="00457A0F" w:rsidRPr="008C09D1">
        <w:rPr>
          <w:sz w:val="28"/>
          <w:szCs w:val="28"/>
        </w:rPr>
        <w:t>)</w:t>
      </w:r>
      <w:r w:rsidR="007C3E9C" w:rsidRPr="008C09D1">
        <w:rPr>
          <w:sz w:val="28"/>
          <w:szCs w:val="28"/>
          <w:lang w:val="ru-RU"/>
        </w:rPr>
        <w:t> </w:t>
      </w:r>
      <w:r w:rsidR="00BF3D9C" w:rsidRPr="008C09D1">
        <w:rPr>
          <w:sz w:val="28"/>
          <w:szCs w:val="28"/>
        </w:rPr>
        <w:t xml:space="preserve">дендроплан </w:t>
      </w:r>
      <w:r w:rsidR="00887DC2" w:rsidRPr="008C09D1">
        <w:rPr>
          <w:sz w:val="28"/>
          <w:szCs w:val="28"/>
        </w:rPr>
        <w:t>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 w:rsidRPr="008C09D1">
        <w:rPr>
          <w:sz w:val="28"/>
          <w:szCs w:val="28"/>
          <w:lang w:val="ru-RU"/>
        </w:rPr>
        <w:t>)</w:t>
      </w:r>
      <w:r w:rsidR="00887DC2" w:rsidRPr="008C09D1">
        <w:rPr>
          <w:sz w:val="28"/>
          <w:szCs w:val="28"/>
        </w:rPr>
        <w:t>;</w:t>
      </w:r>
    </w:p>
    <w:p w:rsidR="00345E63" w:rsidRPr="008C09D1" w:rsidRDefault="00E965F7" w:rsidP="00A05FD7">
      <w:pPr>
        <w:spacing w:line="20" w:lineRule="atLeast"/>
        <w:ind w:right="2" w:firstLine="709"/>
        <w:jc w:val="both"/>
        <w:rPr>
          <w:rStyle w:val="af1"/>
          <w:i w:val="0"/>
          <w:iCs w:val="0"/>
          <w:sz w:val="28"/>
          <w:szCs w:val="28"/>
        </w:rPr>
      </w:pPr>
      <w:r w:rsidRPr="008C09D1">
        <w:rPr>
          <w:rStyle w:val="af1"/>
          <w:i w:val="0"/>
          <w:iCs w:val="0"/>
          <w:sz w:val="28"/>
          <w:szCs w:val="28"/>
        </w:rPr>
        <w:t>5</w:t>
      </w:r>
      <w:r w:rsidR="007C3E9C" w:rsidRPr="008C09D1">
        <w:rPr>
          <w:rStyle w:val="af1"/>
          <w:i w:val="0"/>
          <w:iCs w:val="0"/>
          <w:sz w:val="28"/>
          <w:szCs w:val="28"/>
        </w:rPr>
        <w:t>) </w:t>
      </w:r>
      <w:r w:rsidR="003820FC" w:rsidRPr="008C09D1">
        <w:rPr>
          <w:rStyle w:val="af1"/>
          <w:i w:val="0"/>
          <w:iCs w:val="0"/>
          <w:sz w:val="28"/>
          <w:szCs w:val="28"/>
        </w:rPr>
        <w:t>документ</w:t>
      </w:r>
      <w:r w:rsidR="007573E6" w:rsidRPr="008C09D1">
        <w:rPr>
          <w:rStyle w:val="af1"/>
          <w:i w:val="0"/>
          <w:iCs w:val="0"/>
          <w:sz w:val="28"/>
          <w:szCs w:val="28"/>
        </w:rPr>
        <w:t>,</w:t>
      </w:r>
      <w:r w:rsidR="003820FC" w:rsidRPr="008C09D1">
        <w:rPr>
          <w:rStyle w:val="af1"/>
          <w:i w:val="0"/>
          <w:iCs w:val="0"/>
          <w:sz w:val="28"/>
          <w:szCs w:val="28"/>
        </w:rPr>
        <w:t xml:space="preserve">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</w:t>
      </w:r>
      <w:r w:rsidR="00224E8E" w:rsidRPr="008C09D1">
        <w:rPr>
          <w:rStyle w:val="af1"/>
          <w:i w:val="0"/>
          <w:iCs w:val="0"/>
          <w:sz w:val="28"/>
          <w:szCs w:val="28"/>
        </w:rPr>
        <w:t>ра, и т.д.)</w:t>
      </w:r>
      <w:r w:rsidR="007573E6" w:rsidRPr="008C09D1">
        <w:rPr>
          <w:rStyle w:val="af1"/>
          <w:i w:val="0"/>
          <w:iCs w:val="0"/>
          <w:sz w:val="28"/>
          <w:szCs w:val="28"/>
        </w:rPr>
        <w:t>,</w:t>
      </w:r>
      <w:r w:rsidR="00224E8E" w:rsidRPr="008C09D1">
        <w:rPr>
          <w:rStyle w:val="af1"/>
          <w:i w:val="0"/>
          <w:iCs w:val="0"/>
          <w:sz w:val="28"/>
          <w:szCs w:val="28"/>
        </w:rPr>
        <w:t xml:space="preserve"> подлежащих вырубке</w:t>
      </w:r>
      <w:r w:rsidR="003820FC" w:rsidRPr="008C09D1">
        <w:rPr>
          <w:rStyle w:val="af1"/>
          <w:i w:val="0"/>
          <w:iCs w:val="0"/>
          <w:sz w:val="28"/>
          <w:szCs w:val="28"/>
        </w:rPr>
        <w:t xml:space="preserve"> (</w:t>
      </w:r>
      <w:r w:rsidR="00BF3D9C" w:rsidRPr="008C09D1">
        <w:rPr>
          <w:rStyle w:val="af1"/>
          <w:i w:val="0"/>
          <w:iCs w:val="0"/>
          <w:sz w:val="28"/>
          <w:szCs w:val="28"/>
        </w:rPr>
        <w:t>перечетная ведомость зеленых насаждений</w:t>
      </w:r>
      <w:r w:rsidR="003820FC" w:rsidRPr="008C09D1">
        <w:rPr>
          <w:rStyle w:val="af1"/>
          <w:i w:val="0"/>
          <w:iCs w:val="0"/>
          <w:sz w:val="28"/>
          <w:szCs w:val="28"/>
        </w:rPr>
        <w:t>)</w:t>
      </w:r>
    </w:p>
    <w:p w:rsidR="00252949" w:rsidRPr="008C09D1" w:rsidRDefault="00E965F7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6</w:t>
      </w:r>
      <w:r w:rsidR="007C3E9C" w:rsidRPr="008C09D1">
        <w:rPr>
          <w:sz w:val="28"/>
          <w:szCs w:val="28"/>
        </w:rPr>
        <w:t>)</w:t>
      </w:r>
      <w:r w:rsidR="007C3E9C" w:rsidRPr="008C09D1">
        <w:rPr>
          <w:sz w:val="28"/>
          <w:szCs w:val="28"/>
          <w:lang w:val="ru-RU"/>
        </w:rPr>
        <w:t> </w:t>
      </w:r>
      <w:r w:rsidR="00252949" w:rsidRPr="008C09D1">
        <w:rPr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252949" w:rsidRPr="008C09D1" w:rsidRDefault="00E965F7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7</w:t>
      </w:r>
      <w:r w:rsidR="00252949" w:rsidRPr="008C09D1">
        <w:rPr>
          <w:sz w:val="28"/>
          <w:szCs w:val="28"/>
        </w:rPr>
        <w:t>)</w:t>
      </w:r>
      <w:r w:rsidR="007C3E9C" w:rsidRPr="008C09D1">
        <w:rPr>
          <w:sz w:val="28"/>
          <w:szCs w:val="28"/>
          <w:lang w:val="ru-RU"/>
        </w:rPr>
        <w:t> </w:t>
      </w:r>
      <w:r w:rsidR="00252949" w:rsidRPr="008C09D1">
        <w:rPr>
          <w:sz w:val="28"/>
          <w:szCs w:val="28"/>
        </w:rPr>
        <w:t xml:space="preserve">заключение специализированной организации о нарушении строительных, санитарных и иных норм и правил, вызванных </w:t>
      </w:r>
      <w:r w:rsidR="00252949" w:rsidRPr="008C09D1">
        <w:rPr>
          <w:sz w:val="28"/>
          <w:szCs w:val="28"/>
        </w:rPr>
        <w:lastRenderedPageBreak/>
        <w:t>произрастанием зеленых насаждений</w:t>
      </w:r>
      <w:r w:rsidR="00C8000E" w:rsidRPr="008C09D1">
        <w:rPr>
          <w:sz w:val="28"/>
          <w:szCs w:val="28"/>
        </w:rPr>
        <w:t xml:space="preserve"> (при выявлении нарушения строительных, санитарных и иных норм и правил, вызванных произрастанием зеленых насаждений)</w:t>
      </w:r>
      <w:r w:rsidR="00252949" w:rsidRPr="008C09D1">
        <w:rPr>
          <w:sz w:val="28"/>
          <w:szCs w:val="28"/>
        </w:rPr>
        <w:t>;</w:t>
      </w:r>
    </w:p>
    <w:p w:rsidR="00C8000E" w:rsidRPr="008C09D1" w:rsidRDefault="00E965F7" w:rsidP="00A05FD7">
      <w:pPr>
        <w:pStyle w:val="a0"/>
        <w:widowControl/>
        <w:tabs>
          <w:tab w:val="left" w:pos="993"/>
        </w:tabs>
        <w:autoSpaceDE/>
        <w:autoSpaceDN/>
        <w:adjustRightInd/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8</w:t>
      </w:r>
      <w:r w:rsidR="007C3E9C" w:rsidRPr="008C09D1">
        <w:rPr>
          <w:sz w:val="28"/>
          <w:szCs w:val="28"/>
        </w:rPr>
        <w:t>)</w:t>
      </w:r>
      <w:r w:rsidR="007C3E9C" w:rsidRPr="008C09D1">
        <w:rPr>
          <w:sz w:val="28"/>
          <w:szCs w:val="28"/>
          <w:lang w:val="ru-RU"/>
        </w:rPr>
        <w:t> </w:t>
      </w:r>
      <w:r w:rsidR="00224E8E" w:rsidRPr="008C09D1">
        <w:rPr>
          <w:sz w:val="28"/>
          <w:szCs w:val="28"/>
          <w:lang w:val="ru-RU"/>
        </w:rPr>
        <w:t>з</w:t>
      </w:r>
      <w:r w:rsidR="00C8000E" w:rsidRPr="008C09D1">
        <w:rPr>
          <w:sz w:val="28"/>
          <w:szCs w:val="28"/>
        </w:rPr>
        <w:t>адание на выполнение инженерных изысканий (в случае проведения инж</w:t>
      </w:r>
      <w:r w:rsidR="00224E8E" w:rsidRPr="008C09D1">
        <w:rPr>
          <w:sz w:val="28"/>
          <w:szCs w:val="28"/>
        </w:rPr>
        <w:t>енерно-геологических изысканий</w:t>
      </w:r>
      <w:r w:rsidR="00224E8E" w:rsidRPr="008C09D1">
        <w:rPr>
          <w:sz w:val="28"/>
          <w:szCs w:val="28"/>
          <w:lang w:val="ru-RU"/>
        </w:rPr>
        <w:t>.</w:t>
      </w:r>
    </w:p>
    <w:p w:rsidR="00457A0F" w:rsidRPr="008C09D1" w:rsidRDefault="008C7B83" w:rsidP="003B6D1F">
      <w:pPr>
        <w:pStyle w:val="Heading1"/>
        <w:kinsoku w:val="0"/>
        <w:overflowPunct w:val="0"/>
        <w:spacing w:line="20" w:lineRule="atLeast"/>
        <w:ind w:left="0" w:right="2" w:firstLine="709"/>
        <w:jc w:val="both"/>
        <w:outlineLvl w:val="2"/>
        <w:rPr>
          <w:b w:val="0"/>
          <w:bCs w:val="0"/>
        </w:rPr>
      </w:pPr>
      <w:bookmarkStart w:id="14" w:name="_Toc110269034"/>
      <w:r w:rsidRPr="008C09D1">
        <w:rPr>
          <w:b w:val="0"/>
        </w:rPr>
        <w:t>3</w:t>
      </w:r>
      <w:r w:rsidR="008D3BAE" w:rsidRPr="008C09D1">
        <w:rPr>
          <w:b w:val="0"/>
        </w:rPr>
        <w:t>0</w:t>
      </w:r>
      <w:r w:rsidRPr="008C09D1">
        <w:rPr>
          <w:b w:val="0"/>
        </w:rPr>
        <w:t>.</w:t>
      </w:r>
      <w:r w:rsidR="003B6D1F" w:rsidRPr="008C09D1">
        <w:rPr>
          <w:b w:val="0"/>
        </w:rPr>
        <w:tab/>
      </w:r>
      <w:r w:rsidR="00457A0F" w:rsidRPr="008C09D1">
        <w:rPr>
          <w:b w:val="0"/>
        </w:rPr>
        <w:t>Исчерпывающий перечень документов и сведений,</w:t>
      </w:r>
      <w:r w:rsidR="00C8000E" w:rsidRPr="008C09D1">
        <w:rPr>
          <w:b w:val="0"/>
        </w:rPr>
        <w:t xml:space="preserve"> </w:t>
      </w:r>
      <w:r w:rsidR="00457A0F" w:rsidRPr="008C09D1">
        <w:rPr>
          <w:b w:val="0"/>
        </w:rPr>
        <w:t>необходимых в соответствии с нормативными правовыми актами для предоставления</w:t>
      </w:r>
      <w:r w:rsidR="00C8000E" w:rsidRPr="008C09D1">
        <w:rPr>
          <w:b w:val="0"/>
        </w:rPr>
        <w:t xml:space="preserve"> </w:t>
      </w:r>
      <w:r w:rsidRPr="008C09D1">
        <w:rPr>
          <w:b w:val="0"/>
          <w:bCs w:val="0"/>
        </w:rPr>
        <w:t>м</w:t>
      </w:r>
      <w:r w:rsidR="00457A0F" w:rsidRPr="008C09D1">
        <w:rPr>
          <w:b w:val="0"/>
          <w:bCs w:val="0"/>
        </w:rPr>
        <w:t>униципальной</w:t>
      </w:r>
      <w:r w:rsidR="00C8000E" w:rsidRPr="008C09D1">
        <w:rPr>
          <w:b w:val="0"/>
          <w:bCs w:val="0"/>
        </w:rPr>
        <w:t xml:space="preserve"> </w:t>
      </w:r>
      <w:r w:rsidR="00457A0F" w:rsidRPr="008C09D1">
        <w:rPr>
          <w:b w:val="0"/>
          <w:bCs w:val="0"/>
        </w:rPr>
        <w:t>услуги,</w:t>
      </w:r>
      <w:r w:rsidR="00C8000E" w:rsidRPr="008C09D1">
        <w:rPr>
          <w:b w:val="0"/>
          <w:bCs w:val="0"/>
        </w:rPr>
        <w:t xml:space="preserve"> </w:t>
      </w:r>
      <w:r w:rsidR="00457A0F" w:rsidRPr="008C09D1">
        <w:rPr>
          <w:b w:val="0"/>
          <w:bCs w:val="0"/>
        </w:rPr>
        <w:t>которые находятся в распоряжении государственных органов,</w:t>
      </w:r>
      <w:r w:rsidR="00C8000E" w:rsidRPr="008C09D1">
        <w:rPr>
          <w:b w:val="0"/>
          <w:bCs w:val="0"/>
        </w:rPr>
        <w:t xml:space="preserve"> </w:t>
      </w:r>
      <w:r w:rsidR="00457A0F" w:rsidRPr="008C09D1">
        <w:rPr>
          <w:b w:val="0"/>
          <w:bCs w:val="0"/>
        </w:rPr>
        <w:t xml:space="preserve">органов местного самоуправления и иных органов, участвующих в предоставлении </w:t>
      </w:r>
      <w:r w:rsidRPr="008C09D1">
        <w:rPr>
          <w:b w:val="0"/>
          <w:bCs w:val="0"/>
        </w:rPr>
        <w:t>м</w:t>
      </w:r>
      <w:r w:rsidR="00457A0F" w:rsidRPr="008C09D1">
        <w:rPr>
          <w:b w:val="0"/>
          <w:bCs w:val="0"/>
        </w:rPr>
        <w:t>униципальн</w:t>
      </w:r>
      <w:r w:rsidR="00C47CE4" w:rsidRPr="008C09D1">
        <w:rPr>
          <w:b w:val="0"/>
          <w:bCs w:val="0"/>
        </w:rPr>
        <w:t>ой</w:t>
      </w:r>
      <w:r w:rsidR="00457A0F" w:rsidRPr="008C09D1">
        <w:rPr>
          <w:b w:val="0"/>
          <w:bCs w:val="0"/>
        </w:rPr>
        <w:t xml:space="preserve"> услуг</w:t>
      </w:r>
      <w:r w:rsidR="00C47CE4" w:rsidRPr="008C09D1">
        <w:rPr>
          <w:b w:val="0"/>
          <w:bCs w:val="0"/>
        </w:rPr>
        <w:t>и</w:t>
      </w:r>
      <w:r w:rsidR="003B6D1F" w:rsidRPr="008C09D1">
        <w:rPr>
          <w:b w:val="0"/>
          <w:bCs w:val="0"/>
        </w:rPr>
        <w:t xml:space="preserve"> и</w:t>
      </w:r>
      <w:bookmarkEnd w:id="14"/>
      <w:r w:rsidR="003B6D1F" w:rsidRPr="008C09D1">
        <w:rPr>
          <w:b w:val="0"/>
          <w:bCs w:val="0"/>
        </w:rPr>
        <w:t xml:space="preserve"> запрашиваются Уполномоченным органом в порядке межведомственного информационного взаимодействия (в том числе с использованием СМЭВ и подключаемых к ней региональных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751B1D" w:rsidRPr="008C09D1" w:rsidRDefault="00C47CE4" w:rsidP="00A05FD7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457A0F" w:rsidRPr="008C09D1">
        <w:rPr>
          <w:sz w:val="28"/>
          <w:szCs w:val="28"/>
        </w:rPr>
        <w:t>)</w:t>
      </w:r>
      <w:r w:rsidRPr="008C09D1">
        <w:rPr>
          <w:sz w:val="28"/>
          <w:szCs w:val="28"/>
        </w:rPr>
        <w:t> </w:t>
      </w:r>
      <w:r w:rsidR="00457A0F" w:rsidRPr="008C09D1">
        <w:rPr>
          <w:sz w:val="28"/>
          <w:szCs w:val="28"/>
        </w:rPr>
        <w:t>сведения из Единого государственного реестра юридических лиц</w:t>
      </w:r>
      <w:r w:rsidR="007C3E9C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 xml:space="preserve">(при обращении </w:t>
      </w:r>
      <w:r w:rsidR="004736AB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>аявителя,</w:t>
      </w:r>
      <w:r w:rsidR="00751B1D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являющегося юридическим лицом)</w:t>
      </w:r>
      <w:r w:rsidR="00180D5C" w:rsidRPr="008C09D1">
        <w:rPr>
          <w:sz w:val="28"/>
          <w:szCs w:val="28"/>
          <w:lang w:val="ru-RU"/>
        </w:rPr>
        <w:t>;</w:t>
      </w:r>
      <w:r w:rsidR="00751B1D" w:rsidRPr="008C09D1">
        <w:rPr>
          <w:sz w:val="28"/>
          <w:szCs w:val="28"/>
        </w:rPr>
        <w:t xml:space="preserve"> </w:t>
      </w:r>
    </w:p>
    <w:p w:rsidR="00457A0F" w:rsidRPr="008C09D1" w:rsidRDefault="00C47CE4" w:rsidP="00A05FD7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751B1D" w:rsidRPr="008C09D1">
        <w:rPr>
          <w:sz w:val="28"/>
          <w:szCs w:val="28"/>
        </w:rPr>
        <w:t>)</w:t>
      </w:r>
      <w:r w:rsidRPr="008C09D1">
        <w:rPr>
          <w:sz w:val="28"/>
          <w:szCs w:val="28"/>
          <w:lang w:val="ru-RU"/>
        </w:rPr>
        <w:t> </w:t>
      </w:r>
      <w:r w:rsidR="00751B1D" w:rsidRPr="008C09D1">
        <w:rPr>
          <w:sz w:val="28"/>
          <w:szCs w:val="28"/>
        </w:rPr>
        <w:t>сведения из</w:t>
      </w:r>
      <w:r w:rsidR="00457A0F" w:rsidRPr="008C09D1">
        <w:rPr>
          <w:sz w:val="28"/>
          <w:szCs w:val="28"/>
        </w:rPr>
        <w:t xml:space="preserve"> Единого государственного реестра индивидуальных предпринимателей</w:t>
      </w:r>
      <w:r w:rsidR="00751B1D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(при обращении</w:t>
      </w:r>
      <w:r w:rsidR="004736AB" w:rsidRPr="008C09D1">
        <w:rPr>
          <w:sz w:val="28"/>
          <w:szCs w:val="28"/>
        </w:rPr>
        <w:t xml:space="preserve"> </w:t>
      </w:r>
      <w:r w:rsidR="004736AB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>аявителя,</w:t>
      </w:r>
      <w:r w:rsidR="00751B1D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являющегося индивидуальным предпринимателем);</w:t>
      </w:r>
    </w:p>
    <w:p w:rsidR="00C47CE4" w:rsidRPr="008C09D1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457A0F" w:rsidRPr="008C09D1">
        <w:rPr>
          <w:sz w:val="28"/>
          <w:szCs w:val="28"/>
        </w:rPr>
        <w:t>)</w:t>
      </w:r>
      <w:r w:rsidRPr="008C09D1">
        <w:rPr>
          <w:sz w:val="28"/>
          <w:szCs w:val="28"/>
        </w:rPr>
        <w:t> </w:t>
      </w:r>
      <w:r w:rsidR="00457A0F" w:rsidRPr="008C09D1">
        <w:rPr>
          <w:sz w:val="28"/>
          <w:szCs w:val="28"/>
        </w:rPr>
        <w:t>сведения из Единого государственного реестра недвижимости</w:t>
      </w:r>
      <w:r w:rsidRPr="008C09D1">
        <w:rPr>
          <w:sz w:val="28"/>
          <w:szCs w:val="28"/>
          <w:lang w:val="ru-RU"/>
        </w:rPr>
        <w:t>:</w:t>
      </w:r>
      <w:r w:rsidR="00457A0F" w:rsidRPr="008C09D1">
        <w:rPr>
          <w:sz w:val="28"/>
          <w:szCs w:val="28"/>
        </w:rPr>
        <w:t xml:space="preserve"> </w:t>
      </w:r>
    </w:p>
    <w:p w:rsidR="00C47CE4" w:rsidRPr="008C09D1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а) </w:t>
      </w:r>
      <w:r w:rsidRPr="008C09D1">
        <w:rPr>
          <w:sz w:val="28"/>
          <w:szCs w:val="28"/>
        </w:rPr>
        <w:t>об объекте недвижимости;</w:t>
      </w:r>
      <w:r w:rsidR="00751B1D" w:rsidRPr="008C09D1">
        <w:rPr>
          <w:sz w:val="28"/>
          <w:szCs w:val="28"/>
        </w:rPr>
        <w:t xml:space="preserve"> </w:t>
      </w:r>
    </w:p>
    <w:p w:rsidR="00457A0F" w:rsidRPr="008C09D1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б) </w:t>
      </w:r>
      <w:r w:rsidR="00457A0F" w:rsidRPr="008C09D1">
        <w:rPr>
          <w:sz w:val="28"/>
          <w:szCs w:val="28"/>
        </w:rPr>
        <w:t>об основных характеристиках и зарегистрированны</w:t>
      </w:r>
      <w:r w:rsidRPr="008C09D1">
        <w:rPr>
          <w:sz w:val="28"/>
          <w:szCs w:val="28"/>
        </w:rPr>
        <w:t>х правах на объект недвижимости.</w:t>
      </w:r>
    </w:p>
    <w:p w:rsidR="00DF00CB" w:rsidRPr="008C09D1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Cs/>
          <w:sz w:val="28"/>
          <w:szCs w:val="28"/>
          <w:lang w:val="ru-RU"/>
        </w:rPr>
      </w:pPr>
      <w:r w:rsidRPr="008C09D1">
        <w:rPr>
          <w:sz w:val="28"/>
          <w:szCs w:val="28"/>
        </w:rPr>
        <w:t>4</w:t>
      </w:r>
      <w:r w:rsidR="00DF00CB" w:rsidRPr="008C09D1">
        <w:rPr>
          <w:sz w:val="28"/>
          <w:szCs w:val="28"/>
        </w:rPr>
        <w:t>)</w:t>
      </w:r>
      <w:r w:rsidRPr="008C09D1">
        <w:rPr>
          <w:sz w:val="28"/>
          <w:szCs w:val="28"/>
          <w:lang w:val="ru-RU"/>
        </w:rPr>
        <w:t> </w:t>
      </w:r>
      <w:r w:rsidRPr="008C09D1">
        <w:rPr>
          <w:bCs/>
          <w:sz w:val="28"/>
          <w:szCs w:val="28"/>
        </w:rPr>
        <w:t>п</w:t>
      </w:r>
      <w:r w:rsidR="00DF00CB" w:rsidRPr="008C09D1">
        <w:rPr>
          <w:bCs/>
          <w:sz w:val="28"/>
          <w:szCs w:val="28"/>
        </w:rPr>
        <w:t>редписание надзорного органа</w:t>
      </w:r>
      <w:r w:rsidR="00180D5C" w:rsidRPr="008C09D1">
        <w:rPr>
          <w:bCs/>
          <w:sz w:val="28"/>
          <w:szCs w:val="28"/>
          <w:lang w:val="ru-RU"/>
        </w:rPr>
        <w:t>;</w:t>
      </w:r>
    </w:p>
    <w:p w:rsidR="00DF00CB" w:rsidRPr="008C09D1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Cs/>
          <w:sz w:val="28"/>
          <w:szCs w:val="28"/>
          <w:lang w:val="ru-RU"/>
        </w:rPr>
      </w:pPr>
      <w:r w:rsidRPr="008C09D1">
        <w:rPr>
          <w:bCs/>
          <w:sz w:val="28"/>
          <w:szCs w:val="28"/>
        </w:rPr>
        <w:t>5) р</w:t>
      </w:r>
      <w:r w:rsidR="00DF00CB" w:rsidRPr="008C09D1">
        <w:rPr>
          <w:bCs/>
          <w:sz w:val="28"/>
          <w:szCs w:val="28"/>
        </w:rPr>
        <w:t>азрешение на размещение объекта</w:t>
      </w:r>
      <w:r w:rsidR="00180D5C" w:rsidRPr="008C09D1">
        <w:rPr>
          <w:bCs/>
          <w:sz w:val="28"/>
          <w:szCs w:val="28"/>
          <w:lang w:val="ru-RU"/>
        </w:rPr>
        <w:t>;</w:t>
      </w:r>
    </w:p>
    <w:p w:rsidR="00DF00CB" w:rsidRPr="008C09D1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Cs/>
          <w:sz w:val="28"/>
          <w:szCs w:val="28"/>
          <w:lang w:val="ru-RU"/>
        </w:rPr>
      </w:pPr>
      <w:r w:rsidRPr="008C09D1">
        <w:rPr>
          <w:bCs/>
          <w:sz w:val="28"/>
          <w:szCs w:val="28"/>
        </w:rPr>
        <w:t>6) р</w:t>
      </w:r>
      <w:r w:rsidR="00DF00CB" w:rsidRPr="008C09D1">
        <w:rPr>
          <w:bCs/>
          <w:sz w:val="28"/>
          <w:szCs w:val="28"/>
        </w:rPr>
        <w:t>азрешение на право проведения земляных работ</w:t>
      </w:r>
      <w:r w:rsidR="00180D5C" w:rsidRPr="008C09D1">
        <w:rPr>
          <w:bCs/>
          <w:sz w:val="28"/>
          <w:szCs w:val="28"/>
          <w:lang w:val="ru-RU"/>
        </w:rPr>
        <w:t>;</w:t>
      </w:r>
    </w:p>
    <w:p w:rsidR="00180D5C" w:rsidRPr="008C09D1" w:rsidRDefault="00C47CE4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7</w:t>
      </w:r>
      <w:r w:rsidRPr="008C09D1">
        <w:rPr>
          <w:sz w:val="28"/>
          <w:szCs w:val="28"/>
        </w:rPr>
        <w:t>) с</w:t>
      </w:r>
      <w:r w:rsidR="003820FC" w:rsidRPr="008C09D1">
        <w:rPr>
          <w:sz w:val="28"/>
          <w:szCs w:val="28"/>
        </w:rPr>
        <w:t>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 w:rsidR="00180D5C" w:rsidRPr="008C09D1">
        <w:rPr>
          <w:sz w:val="28"/>
          <w:szCs w:val="28"/>
          <w:lang w:val="ru-RU"/>
        </w:rPr>
        <w:t>;</w:t>
      </w:r>
    </w:p>
    <w:p w:rsidR="00DE5029" w:rsidRPr="008C09D1" w:rsidRDefault="00C47CE4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</w:rPr>
        <w:t>8</w:t>
      </w:r>
      <w:r w:rsidR="003820FC" w:rsidRPr="008C09D1">
        <w:rPr>
          <w:sz w:val="28"/>
          <w:szCs w:val="28"/>
        </w:rPr>
        <w:t>)</w:t>
      </w:r>
      <w:r w:rsidRPr="008C09D1">
        <w:rPr>
          <w:sz w:val="28"/>
          <w:szCs w:val="28"/>
          <w:lang w:val="ru-RU"/>
        </w:rPr>
        <w:t> р</w:t>
      </w:r>
      <w:r w:rsidR="008C7B83" w:rsidRPr="008C09D1">
        <w:rPr>
          <w:sz w:val="28"/>
          <w:szCs w:val="28"/>
        </w:rPr>
        <w:t>азрешение</w:t>
      </w:r>
      <w:r w:rsidR="003820FC" w:rsidRPr="008C09D1">
        <w:rPr>
          <w:sz w:val="28"/>
          <w:szCs w:val="28"/>
        </w:rPr>
        <w:t xml:space="preserve"> на строительство</w:t>
      </w:r>
      <w:r w:rsidR="00180D5C" w:rsidRPr="008C09D1">
        <w:rPr>
          <w:sz w:val="28"/>
          <w:szCs w:val="28"/>
          <w:lang w:val="ru-RU"/>
        </w:rPr>
        <w:t>.</w:t>
      </w:r>
    </w:p>
    <w:p w:rsidR="00DE5029" w:rsidRPr="008C09D1" w:rsidRDefault="00DE5029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DE5029" w:rsidRPr="008C09D1" w:rsidRDefault="00120517" w:rsidP="0012051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709" w:right="2"/>
        <w:jc w:val="center"/>
        <w:outlineLvl w:val="1"/>
        <w:rPr>
          <w:b/>
          <w:sz w:val="28"/>
          <w:szCs w:val="28"/>
        </w:rPr>
      </w:pPr>
      <w:bookmarkStart w:id="15" w:name="_Toc110269035"/>
      <w:r w:rsidRPr="008C09D1">
        <w:rPr>
          <w:b/>
          <w:sz w:val="28"/>
          <w:szCs w:val="28"/>
          <w:lang w:val="ru-RU"/>
        </w:rPr>
        <w:t xml:space="preserve"> </w:t>
      </w:r>
      <w:r w:rsidR="00DE5029" w:rsidRPr="008C09D1">
        <w:rPr>
          <w:b/>
          <w:sz w:val="28"/>
          <w:szCs w:val="28"/>
        </w:rPr>
        <w:t>Исчерпывающий перечень оснований отказа в приеме документов</w:t>
      </w:r>
      <w:bookmarkEnd w:id="15"/>
      <w:r w:rsidR="004928A8" w:rsidRPr="008C09D1">
        <w:rPr>
          <w:b/>
          <w:sz w:val="28"/>
          <w:szCs w:val="28"/>
          <w:lang w:val="ru-RU"/>
        </w:rPr>
        <w:t xml:space="preserve">, необходимых для предоставления </w:t>
      </w:r>
      <w:r w:rsidR="00FA1020" w:rsidRPr="008C09D1">
        <w:rPr>
          <w:b/>
          <w:sz w:val="28"/>
          <w:szCs w:val="28"/>
          <w:lang w:val="ru-RU"/>
        </w:rPr>
        <w:t>м</w:t>
      </w:r>
      <w:r w:rsidR="004928A8" w:rsidRPr="008C09D1">
        <w:rPr>
          <w:b/>
          <w:sz w:val="28"/>
          <w:szCs w:val="28"/>
          <w:lang w:val="ru-RU"/>
        </w:rPr>
        <w:t>униципальной услуги</w:t>
      </w:r>
    </w:p>
    <w:p w:rsidR="00DE5029" w:rsidRPr="008C09D1" w:rsidRDefault="00DE5029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DE5029" w:rsidRPr="008C09D1" w:rsidRDefault="001D6848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120517" w:rsidRPr="008C09D1">
        <w:rPr>
          <w:sz w:val="28"/>
          <w:szCs w:val="28"/>
          <w:lang w:val="ru-RU"/>
        </w:rPr>
        <w:t>1</w:t>
      </w:r>
      <w:r w:rsidRPr="008C09D1">
        <w:rPr>
          <w:sz w:val="28"/>
          <w:szCs w:val="28"/>
          <w:lang w:val="ru-RU"/>
        </w:rPr>
        <w:t>.</w:t>
      </w:r>
      <w:r w:rsidR="00120517" w:rsidRPr="008C09D1">
        <w:rPr>
          <w:sz w:val="28"/>
          <w:szCs w:val="28"/>
          <w:lang w:val="ru-RU"/>
        </w:rPr>
        <w:tab/>
      </w:r>
      <w:r w:rsidR="00DE5029" w:rsidRPr="008C09D1">
        <w:rPr>
          <w:sz w:val="28"/>
          <w:szCs w:val="28"/>
        </w:rPr>
        <w:t>З</w:t>
      </w:r>
      <w:r w:rsidR="00DE5029" w:rsidRPr="008C09D1">
        <w:rPr>
          <w:bCs/>
          <w:sz w:val="28"/>
          <w:szCs w:val="28"/>
        </w:rPr>
        <w:t>аявление</w:t>
      </w:r>
      <w:r w:rsidR="00DE5029" w:rsidRPr="008C09D1">
        <w:rPr>
          <w:sz w:val="28"/>
          <w:szCs w:val="28"/>
        </w:rPr>
        <w:t xml:space="preserve"> </w:t>
      </w:r>
      <w:r w:rsidR="00DE5029" w:rsidRPr="008C09D1">
        <w:rPr>
          <w:bCs/>
          <w:sz w:val="28"/>
          <w:szCs w:val="28"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="00DE5029" w:rsidRPr="008C09D1">
        <w:rPr>
          <w:sz w:val="28"/>
          <w:szCs w:val="28"/>
        </w:rPr>
        <w:t xml:space="preserve">предоставление </w:t>
      </w:r>
      <w:r w:rsidR="00B02B5C" w:rsidRPr="008C09D1">
        <w:rPr>
          <w:sz w:val="28"/>
          <w:szCs w:val="28"/>
          <w:lang w:val="ru-RU"/>
        </w:rPr>
        <w:t>м</w:t>
      </w:r>
      <w:r w:rsidR="00C47CE4" w:rsidRPr="008C09D1">
        <w:rPr>
          <w:sz w:val="28"/>
          <w:szCs w:val="28"/>
          <w:lang w:val="ru-RU"/>
        </w:rPr>
        <w:t xml:space="preserve">униципальной </w:t>
      </w:r>
      <w:r w:rsidR="00DE5029" w:rsidRPr="008C09D1">
        <w:rPr>
          <w:bCs/>
          <w:sz w:val="28"/>
          <w:szCs w:val="28"/>
        </w:rPr>
        <w:t>услуги;</w:t>
      </w:r>
    </w:p>
    <w:p w:rsidR="007A6B9A" w:rsidRPr="008C09D1" w:rsidRDefault="001D6848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120517" w:rsidRPr="008C09D1">
        <w:rPr>
          <w:sz w:val="28"/>
          <w:szCs w:val="28"/>
          <w:lang w:val="ru-RU"/>
        </w:rPr>
        <w:t>2</w:t>
      </w:r>
      <w:r w:rsidRPr="008C09D1">
        <w:rPr>
          <w:sz w:val="28"/>
          <w:szCs w:val="28"/>
          <w:lang w:val="ru-RU"/>
        </w:rPr>
        <w:t>.</w:t>
      </w:r>
      <w:r w:rsidR="00120517" w:rsidRPr="008C09D1">
        <w:rPr>
          <w:sz w:val="28"/>
          <w:szCs w:val="28"/>
          <w:lang w:val="ru-RU"/>
        </w:rPr>
        <w:tab/>
      </w:r>
      <w:r w:rsidR="00DE5029" w:rsidRPr="008C09D1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C47CE4" w:rsidRPr="008C09D1">
        <w:rPr>
          <w:sz w:val="28"/>
          <w:szCs w:val="28"/>
          <w:lang w:val="ru-RU"/>
        </w:rPr>
        <w:t xml:space="preserve">униципальной </w:t>
      </w:r>
      <w:r w:rsidR="00DE5029" w:rsidRPr="008C09D1">
        <w:rPr>
          <w:sz w:val="28"/>
          <w:szCs w:val="28"/>
        </w:rPr>
        <w:t>услуги;</w:t>
      </w:r>
    </w:p>
    <w:p w:rsidR="00DE5029" w:rsidRPr="008C09D1" w:rsidRDefault="001D6848" w:rsidP="00FD0641">
      <w:pPr>
        <w:pStyle w:val="a0"/>
        <w:tabs>
          <w:tab w:val="left" w:pos="142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33.</w:t>
      </w:r>
      <w:r w:rsidR="00FD0641" w:rsidRPr="008C09D1">
        <w:rPr>
          <w:sz w:val="28"/>
          <w:szCs w:val="28"/>
          <w:lang w:val="ru-RU"/>
        </w:rPr>
        <w:tab/>
      </w:r>
      <w:r w:rsidR="00DE5029" w:rsidRPr="008C09D1">
        <w:rPr>
          <w:sz w:val="28"/>
          <w:szCs w:val="28"/>
        </w:rPr>
        <w:t xml:space="preserve">Решение об отказе в приеме документов, указанных в пункте </w:t>
      </w:r>
      <w:r w:rsidR="006776DB" w:rsidRPr="008C09D1">
        <w:rPr>
          <w:sz w:val="28"/>
          <w:szCs w:val="28"/>
          <w:lang w:val="ru-RU"/>
        </w:rPr>
        <w:t>29</w:t>
      </w:r>
      <w:r w:rsidR="00DE5029" w:rsidRPr="008C09D1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0A0F9E" w:rsidRPr="008C09D1">
        <w:rPr>
          <w:sz w:val="28"/>
          <w:szCs w:val="28"/>
          <w:lang w:val="ru-RU"/>
        </w:rPr>
        <w:lastRenderedPageBreak/>
        <w:t>п</w:t>
      </w:r>
      <w:r w:rsidR="00DE5029" w:rsidRPr="008C09D1">
        <w:rPr>
          <w:sz w:val="28"/>
          <w:szCs w:val="28"/>
        </w:rPr>
        <w:t>риложению №</w:t>
      </w:r>
      <w:r w:rsidR="00180D5C" w:rsidRPr="008C09D1">
        <w:rPr>
          <w:sz w:val="28"/>
          <w:szCs w:val="28"/>
          <w:lang w:val="ru-RU"/>
        </w:rPr>
        <w:t xml:space="preserve"> </w:t>
      </w:r>
      <w:r w:rsidR="004F5875" w:rsidRPr="008C09D1">
        <w:rPr>
          <w:sz w:val="28"/>
          <w:szCs w:val="28"/>
          <w:lang w:val="ru-RU"/>
        </w:rPr>
        <w:t>3</w:t>
      </w:r>
      <w:r w:rsidR="00180D5C" w:rsidRPr="008C09D1">
        <w:rPr>
          <w:sz w:val="28"/>
          <w:szCs w:val="28"/>
          <w:lang w:val="ru-RU"/>
        </w:rPr>
        <w:t xml:space="preserve"> </w:t>
      </w:r>
      <w:r w:rsidR="00DE5029" w:rsidRPr="008C09D1">
        <w:rPr>
          <w:sz w:val="28"/>
          <w:szCs w:val="28"/>
        </w:rPr>
        <w:t>к настоящему Административному регламенту.</w:t>
      </w:r>
    </w:p>
    <w:p w:rsidR="00AB3D23" w:rsidRPr="008C09D1" w:rsidRDefault="00DE5029" w:rsidP="00AB3D23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</w:rPr>
        <w:t xml:space="preserve">Решение об отказе в приеме документов, указанных в пункте </w:t>
      </w:r>
      <w:r w:rsidR="004F7181" w:rsidRPr="008C09D1">
        <w:rPr>
          <w:sz w:val="28"/>
          <w:szCs w:val="28"/>
          <w:lang w:val="ru-RU"/>
        </w:rPr>
        <w:t>29</w:t>
      </w:r>
      <w:r w:rsidRPr="008C09D1">
        <w:rPr>
          <w:sz w:val="28"/>
          <w:szCs w:val="28"/>
        </w:rPr>
        <w:t xml:space="preserve"> настоящего Административного регламента, направляется </w:t>
      </w:r>
      <w:r w:rsidR="004736AB"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аявителю</w:t>
      </w:r>
      <w:r w:rsidR="00AB3D23" w:rsidRPr="008C09D1">
        <w:rPr>
          <w:sz w:val="28"/>
          <w:szCs w:val="28"/>
          <w:lang w:val="ru-RU"/>
        </w:rPr>
        <w:t xml:space="preserve"> </w:t>
      </w:r>
      <w:r w:rsidR="00AB3D23" w:rsidRPr="008C09D1">
        <w:rPr>
          <w:sz w:val="28"/>
          <w:szCs w:val="28"/>
        </w:rPr>
        <w:t>одним из способов:</w:t>
      </w:r>
    </w:p>
    <w:p w:rsidR="00AB3D23" w:rsidRPr="008C09D1" w:rsidRDefault="00AB3D23" w:rsidP="00AB3D2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1) при предоставлении муниципальной услуги в электронной форме через Портал - в форме электронного документа не позднее 1 рабочего дня, следующего за днем регистрации такого Заявления.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AB3D23" w:rsidRPr="008C09D1" w:rsidRDefault="00AB3D23" w:rsidP="00AB3D2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2) при предоставлении муниципальной услуги через МФЦ по месту представления заявления (при наличии соглашения о взаимодействии) в день личного обращения за получением указанного решения в МФЦ.</w:t>
      </w:r>
    </w:p>
    <w:p w:rsidR="00DE5029" w:rsidRPr="008C09D1" w:rsidRDefault="00DE5029" w:rsidP="00A05FD7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</w:rPr>
        <w:t xml:space="preserve">Отказ в приеме документов, указанных в пункте </w:t>
      </w:r>
      <w:r w:rsidR="004F7181" w:rsidRPr="008C09D1">
        <w:rPr>
          <w:sz w:val="28"/>
          <w:szCs w:val="28"/>
          <w:lang w:val="ru-RU"/>
        </w:rPr>
        <w:t>29</w:t>
      </w:r>
      <w:r w:rsidRPr="008C09D1">
        <w:rPr>
          <w:sz w:val="28"/>
          <w:szCs w:val="28"/>
        </w:rPr>
        <w:t xml:space="preserve"> настоящего Административного регламента, не препятствует повторному обращению</w:t>
      </w:r>
      <w:r w:rsidR="00224E8E" w:rsidRPr="008C09D1">
        <w:rPr>
          <w:sz w:val="28"/>
          <w:szCs w:val="28"/>
          <w:lang w:val="ru-RU"/>
        </w:rPr>
        <w:t xml:space="preserve"> </w:t>
      </w:r>
      <w:r w:rsidR="004736AB"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 в Уполномоченный орган.</w:t>
      </w:r>
    </w:p>
    <w:p w:rsidR="007E0161" w:rsidRPr="008C09D1" w:rsidRDefault="007E0161" w:rsidP="00A05FD7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  <w:lang w:val="ru-RU"/>
        </w:rPr>
      </w:pPr>
    </w:p>
    <w:p w:rsidR="00180D5C" w:rsidRPr="008C09D1" w:rsidRDefault="00912DF7" w:rsidP="00912DF7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709" w:right="2" w:firstLine="0"/>
        <w:jc w:val="center"/>
        <w:outlineLvl w:val="1"/>
        <w:rPr>
          <w:sz w:val="28"/>
          <w:szCs w:val="28"/>
          <w:lang w:val="ru-RU"/>
        </w:rPr>
      </w:pPr>
      <w:bookmarkStart w:id="16" w:name="_Toc110269036"/>
      <w:r w:rsidRPr="008C09D1">
        <w:rPr>
          <w:b/>
          <w:sz w:val="28"/>
          <w:szCs w:val="28"/>
          <w:lang w:val="ru-RU"/>
        </w:rPr>
        <w:t xml:space="preserve"> </w:t>
      </w:r>
      <w:r w:rsidR="004928A8" w:rsidRPr="008C09D1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</w:t>
      </w:r>
      <w:r w:rsidR="004F7181" w:rsidRPr="008C09D1">
        <w:rPr>
          <w:b/>
          <w:sz w:val="28"/>
          <w:szCs w:val="28"/>
          <w:lang w:val="ru-RU"/>
        </w:rPr>
        <w:t>м</w:t>
      </w:r>
      <w:r w:rsidR="004928A8" w:rsidRPr="008C09D1">
        <w:rPr>
          <w:b/>
          <w:sz w:val="28"/>
          <w:szCs w:val="28"/>
          <w:lang w:val="ru-RU"/>
        </w:rPr>
        <w:t xml:space="preserve">униципальной услуги или отказа в предоставлении </w:t>
      </w:r>
      <w:r w:rsidR="007C1CCC" w:rsidRPr="008C09D1">
        <w:rPr>
          <w:b/>
          <w:sz w:val="28"/>
          <w:szCs w:val="28"/>
          <w:lang w:val="ru-RU"/>
        </w:rPr>
        <w:t>м</w:t>
      </w:r>
      <w:r w:rsidR="000A0F9E" w:rsidRPr="008C09D1">
        <w:rPr>
          <w:b/>
          <w:sz w:val="28"/>
          <w:szCs w:val="28"/>
          <w:lang w:val="ru-RU"/>
        </w:rPr>
        <w:t xml:space="preserve">униципальной </w:t>
      </w:r>
      <w:r w:rsidR="00180D5C" w:rsidRPr="008C09D1">
        <w:rPr>
          <w:b/>
          <w:sz w:val="28"/>
          <w:szCs w:val="28"/>
          <w:lang w:val="ru-RU"/>
        </w:rPr>
        <w:t>услуги</w:t>
      </w:r>
      <w:bookmarkEnd w:id="16"/>
    </w:p>
    <w:p w:rsidR="00180D5C" w:rsidRPr="008C09D1" w:rsidRDefault="00180D5C" w:rsidP="00A05FD7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1066" w:right="2" w:firstLine="0"/>
        <w:outlineLvl w:val="1"/>
        <w:rPr>
          <w:sz w:val="28"/>
          <w:szCs w:val="28"/>
          <w:lang w:val="ru-RU"/>
        </w:rPr>
      </w:pPr>
    </w:p>
    <w:p w:rsidR="00AD5F16" w:rsidRPr="008C09D1" w:rsidRDefault="001D6848" w:rsidP="003A0A5E">
      <w:pPr>
        <w:pStyle w:val="a0"/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 w:firstLine="0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ab/>
        <w:t>34.</w:t>
      </w:r>
      <w:r w:rsidR="002C2D35" w:rsidRPr="008C09D1">
        <w:rPr>
          <w:sz w:val="28"/>
          <w:szCs w:val="28"/>
          <w:lang w:val="ru-RU"/>
        </w:rPr>
        <w:tab/>
      </w:r>
      <w:r w:rsidR="00FA1020" w:rsidRPr="008C09D1">
        <w:rPr>
          <w:sz w:val="28"/>
          <w:szCs w:val="28"/>
          <w:lang w:val="ru-RU"/>
        </w:rPr>
        <w:t>Основания для приостановления предоставления м</w:t>
      </w:r>
      <w:r w:rsidR="00912DF7" w:rsidRPr="008C09D1">
        <w:rPr>
          <w:sz w:val="28"/>
          <w:szCs w:val="28"/>
          <w:lang w:val="ru-RU"/>
        </w:rPr>
        <w:t>униципальной услуги отсутствуют</w:t>
      </w:r>
      <w:r w:rsidR="00AD5F16" w:rsidRPr="008C09D1">
        <w:rPr>
          <w:sz w:val="28"/>
          <w:szCs w:val="28"/>
        </w:rPr>
        <w:t>.</w:t>
      </w:r>
    </w:p>
    <w:p w:rsidR="008C0FEC" w:rsidRPr="008C09D1" w:rsidRDefault="001D6848" w:rsidP="00580293">
      <w:pPr>
        <w:pStyle w:val="a0"/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35</w:t>
      </w:r>
      <w:r w:rsidR="008C0FEC" w:rsidRPr="008C09D1">
        <w:rPr>
          <w:sz w:val="28"/>
          <w:szCs w:val="28"/>
          <w:lang w:val="ru-RU"/>
        </w:rPr>
        <w:t xml:space="preserve">. </w:t>
      </w:r>
      <w:r w:rsidRPr="008C09D1">
        <w:rPr>
          <w:sz w:val="28"/>
          <w:szCs w:val="28"/>
          <w:lang w:val="ru-RU"/>
        </w:rPr>
        <w:t xml:space="preserve">     </w:t>
      </w:r>
      <w:r w:rsidR="008C0FEC" w:rsidRPr="008C09D1">
        <w:rPr>
          <w:sz w:val="28"/>
          <w:szCs w:val="28"/>
          <w:lang w:val="ru-RU"/>
        </w:rPr>
        <w:t>Основания для отказа в предоставлении муниципальной услуги</w:t>
      </w:r>
      <w:r w:rsidR="00580293" w:rsidRPr="008C09D1">
        <w:rPr>
          <w:sz w:val="28"/>
          <w:szCs w:val="28"/>
          <w:lang w:val="ru-RU"/>
        </w:rPr>
        <w:t>:</w:t>
      </w:r>
    </w:p>
    <w:p w:rsidR="003A0A5E" w:rsidRPr="008C09D1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 xml:space="preserve">- </w:t>
      </w:r>
      <w:r w:rsidR="003A0A5E" w:rsidRPr="008C09D1">
        <w:rPr>
          <w:sz w:val="28"/>
          <w:szCs w:val="28"/>
          <w:lang w:val="ru-RU"/>
        </w:rPr>
        <w:tab/>
      </w:r>
      <w:r w:rsidR="003A0A5E" w:rsidRPr="008C09D1">
        <w:rPr>
          <w:sz w:val="28"/>
          <w:szCs w:val="28"/>
        </w:rPr>
        <w:t xml:space="preserve">Представленные </w:t>
      </w:r>
      <w:r w:rsidR="003A0A5E" w:rsidRPr="008C09D1">
        <w:rPr>
          <w:sz w:val="28"/>
          <w:szCs w:val="28"/>
          <w:lang w:val="ru-RU"/>
        </w:rPr>
        <w:t>З</w:t>
      </w:r>
      <w:r w:rsidR="003A0A5E" w:rsidRPr="008C09D1">
        <w:rPr>
          <w:sz w:val="28"/>
          <w:szCs w:val="28"/>
        </w:rPr>
        <w:t xml:space="preserve">аявителем документы утратили силу на момент обращения за </w:t>
      </w:r>
      <w:r w:rsidR="00B02B5C" w:rsidRPr="008C09D1">
        <w:rPr>
          <w:sz w:val="28"/>
          <w:szCs w:val="28"/>
          <w:lang w:val="ru-RU"/>
        </w:rPr>
        <w:t>предоставлением м</w:t>
      </w:r>
      <w:r w:rsidR="003A0A5E" w:rsidRPr="008C09D1">
        <w:rPr>
          <w:sz w:val="28"/>
          <w:szCs w:val="28"/>
          <w:lang w:val="ru-RU"/>
        </w:rPr>
        <w:t xml:space="preserve">униципальной </w:t>
      </w:r>
      <w:r w:rsidR="003A0A5E" w:rsidRPr="008C09D1">
        <w:rPr>
          <w:sz w:val="28"/>
          <w:szCs w:val="28"/>
        </w:rPr>
        <w:t>услугой;</w:t>
      </w:r>
    </w:p>
    <w:p w:rsidR="003A0A5E" w:rsidRPr="008C09D1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>-</w:t>
      </w:r>
      <w:r w:rsidR="003A0A5E" w:rsidRPr="008C09D1">
        <w:rPr>
          <w:sz w:val="28"/>
          <w:szCs w:val="28"/>
          <w:lang w:val="ru-RU"/>
        </w:rPr>
        <w:tab/>
      </w:r>
      <w:r w:rsidR="003A0A5E" w:rsidRPr="008C09D1">
        <w:rPr>
          <w:sz w:val="28"/>
          <w:szCs w:val="28"/>
        </w:rPr>
        <w:t xml:space="preserve">Представленные </w:t>
      </w:r>
      <w:r w:rsidR="003A0A5E" w:rsidRPr="008C09D1">
        <w:rPr>
          <w:sz w:val="28"/>
          <w:szCs w:val="28"/>
          <w:lang w:val="ru-RU"/>
        </w:rPr>
        <w:t>З</w:t>
      </w:r>
      <w:r w:rsidR="003A0A5E" w:rsidRPr="008C09D1">
        <w:rPr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A0A5E" w:rsidRPr="008C09D1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>-</w:t>
      </w:r>
      <w:r w:rsidR="003A0A5E" w:rsidRPr="008C09D1">
        <w:rPr>
          <w:sz w:val="28"/>
          <w:szCs w:val="28"/>
          <w:lang w:val="ru-RU"/>
        </w:rPr>
        <w:tab/>
        <w:t>Представленные в электронной форме д</w:t>
      </w:r>
      <w:r w:rsidR="003A0A5E" w:rsidRPr="008C09D1">
        <w:rPr>
          <w:sz w:val="28"/>
          <w:szCs w:val="28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3A0A5E" w:rsidRPr="008C09D1">
        <w:rPr>
          <w:sz w:val="28"/>
          <w:szCs w:val="28"/>
          <w:lang w:val="ru-RU"/>
        </w:rPr>
        <w:t xml:space="preserve">униципальной </w:t>
      </w:r>
      <w:r w:rsidR="003A0A5E" w:rsidRPr="008C09D1">
        <w:rPr>
          <w:sz w:val="28"/>
          <w:szCs w:val="28"/>
        </w:rPr>
        <w:t>услуги;</w:t>
      </w:r>
    </w:p>
    <w:p w:rsidR="003A0A5E" w:rsidRPr="008C09D1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>-</w:t>
      </w:r>
      <w:r w:rsidR="003A0A5E" w:rsidRPr="008C09D1">
        <w:rPr>
          <w:sz w:val="28"/>
          <w:szCs w:val="28"/>
          <w:lang w:val="ru-RU"/>
        </w:rPr>
        <w:tab/>
        <w:t>Н</w:t>
      </w:r>
      <w:r w:rsidR="003A0A5E" w:rsidRPr="008C09D1">
        <w:rPr>
          <w:sz w:val="28"/>
          <w:szCs w:val="28"/>
        </w:rPr>
        <w:t xml:space="preserve">еполное </w:t>
      </w:r>
      <w:r w:rsidR="003A0A5E" w:rsidRPr="008C09D1">
        <w:rPr>
          <w:sz w:val="28"/>
          <w:szCs w:val="28"/>
          <w:lang w:val="ru-RU"/>
        </w:rPr>
        <w:t xml:space="preserve">или некорректное </w:t>
      </w:r>
      <w:r w:rsidR="003A0A5E" w:rsidRPr="008C09D1">
        <w:rPr>
          <w:sz w:val="28"/>
          <w:szCs w:val="28"/>
        </w:rPr>
        <w:t xml:space="preserve">заполнение полей в форме Заявления, в том числе в интерактивной форме </w:t>
      </w:r>
      <w:r w:rsidR="003A0A5E" w:rsidRPr="008C09D1">
        <w:rPr>
          <w:sz w:val="28"/>
          <w:szCs w:val="28"/>
          <w:lang w:val="ru-RU"/>
        </w:rPr>
        <w:t>З</w:t>
      </w:r>
      <w:r w:rsidR="003A0A5E" w:rsidRPr="008C09D1">
        <w:rPr>
          <w:sz w:val="28"/>
          <w:szCs w:val="28"/>
        </w:rPr>
        <w:t xml:space="preserve">аявления на </w:t>
      </w:r>
      <w:r w:rsidR="003A0A5E" w:rsidRPr="008C09D1">
        <w:rPr>
          <w:sz w:val="28"/>
          <w:szCs w:val="28"/>
          <w:lang w:val="ru-RU"/>
        </w:rPr>
        <w:t>Едином портале</w:t>
      </w:r>
      <w:r w:rsidR="003A0A5E" w:rsidRPr="008C09D1">
        <w:rPr>
          <w:bCs/>
          <w:sz w:val="28"/>
          <w:szCs w:val="28"/>
        </w:rPr>
        <w:t>;</w:t>
      </w:r>
    </w:p>
    <w:p w:rsidR="003A0A5E" w:rsidRPr="008C09D1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>-</w:t>
      </w:r>
      <w:r w:rsidR="003A0A5E" w:rsidRPr="008C09D1">
        <w:rPr>
          <w:sz w:val="28"/>
          <w:szCs w:val="28"/>
          <w:lang w:val="ru-RU"/>
        </w:rPr>
        <w:tab/>
        <w:t>П</w:t>
      </w:r>
      <w:r w:rsidR="003A0A5E" w:rsidRPr="008C09D1">
        <w:rPr>
          <w:sz w:val="28"/>
          <w:szCs w:val="28"/>
        </w:rPr>
        <w:t xml:space="preserve">одача запроса о предоставлении </w:t>
      </w:r>
      <w:r w:rsidR="00B02B5C" w:rsidRPr="008C09D1">
        <w:rPr>
          <w:sz w:val="28"/>
          <w:szCs w:val="28"/>
          <w:lang w:val="ru-RU"/>
        </w:rPr>
        <w:t>м</w:t>
      </w:r>
      <w:r w:rsidR="003A0A5E" w:rsidRPr="008C09D1">
        <w:rPr>
          <w:sz w:val="28"/>
          <w:szCs w:val="28"/>
          <w:lang w:val="ru-RU"/>
        </w:rPr>
        <w:t xml:space="preserve">униципальной </w:t>
      </w:r>
      <w:r w:rsidR="003A0A5E" w:rsidRPr="008C09D1">
        <w:rPr>
          <w:sz w:val="28"/>
          <w:szCs w:val="28"/>
        </w:rPr>
        <w:t xml:space="preserve">услуги и документов, необходимых для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3A0A5E" w:rsidRPr="008C09D1">
        <w:rPr>
          <w:sz w:val="28"/>
          <w:szCs w:val="28"/>
          <w:lang w:val="ru-RU"/>
        </w:rPr>
        <w:t xml:space="preserve">униципальной </w:t>
      </w:r>
      <w:r w:rsidR="003A0A5E" w:rsidRPr="008C09D1">
        <w:rPr>
          <w:sz w:val="28"/>
          <w:szCs w:val="28"/>
        </w:rPr>
        <w:t>услуги, в электронной форме с нарушением установленных требований;</w:t>
      </w:r>
    </w:p>
    <w:p w:rsidR="003A0A5E" w:rsidRPr="008C09D1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>-</w:t>
      </w:r>
      <w:r w:rsidR="003A0A5E" w:rsidRPr="008C09D1">
        <w:rPr>
          <w:sz w:val="28"/>
          <w:szCs w:val="28"/>
          <w:lang w:val="ru-RU"/>
        </w:rPr>
        <w:tab/>
        <w:t>Н</w:t>
      </w:r>
      <w:r w:rsidR="003A0A5E" w:rsidRPr="008C09D1">
        <w:rPr>
          <w:sz w:val="28"/>
          <w:szCs w:val="28"/>
        </w:rPr>
        <w:t xml:space="preserve">есоблюдение установленных статьей 11 Федерального закона </w:t>
      </w:r>
      <w:r w:rsidR="003A0A5E" w:rsidRPr="008C09D1">
        <w:rPr>
          <w:sz w:val="28"/>
          <w:szCs w:val="28"/>
        </w:rPr>
        <w:lastRenderedPageBreak/>
        <w:t>№</w:t>
      </w:r>
      <w:r w:rsidR="003A0A5E" w:rsidRPr="008C09D1">
        <w:rPr>
          <w:sz w:val="28"/>
          <w:szCs w:val="28"/>
          <w:lang w:val="ru-RU"/>
        </w:rPr>
        <w:t> 6</w:t>
      </w:r>
      <w:r w:rsidR="003A0A5E" w:rsidRPr="008C09D1">
        <w:rPr>
          <w:sz w:val="28"/>
          <w:szCs w:val="28"/>
        </w:rPr>
        <w:t xml:space="preserve">3-ФЗ условий признания действительности, </w:t>
      </w:r>
      <w:r w:rsidR="003A0A5E" w:rsidRPr="008C09D1">
        <w:rPr>
          <w:sz w:val="28"/>
          <w:szCs w:val="28"/>
          <w:lang w:val="ru-RU"/>
        </w:rPr>
        <w:t>УКЭП</w:t>
      </w:r>
      <w:r w:rsidR="003A0A5E" w:rsidRPr="008C09D1">
        <w:rPr>
          <w:sz w:val="28"/>
          <w:szCs w:val="28"/>
        </w:rPr>
        <w:t>.</w:t>
      </w:r>
    </w:p>
    <w:p w:rsidR="003A0A5E" w:rsidRPr="008C09D1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sz w:val="28"/>
          <w:szCs w:val="28"/>
        </w:rPr>
      </w:pPr>
      <w:r w:rsidRPr="008C09D1">
        <w:rPr>
          <w:sz w:val="28"/>
          <w:szCs w:val="28"/>
          <w:lang w:val="ru-RU"/>
        </w:rPr>
        <w:t>-</w:t>
      </w:r>
      <w:r w:rsidR="003A0A5E" w:rsidRPr="008C09D1">
        <w:rPr>
          <w:sz w:val="28"/>
          <w:szCs w:val="28"/>
          <w:lang w:val="ru-RU"/>
        </w:rPr>
        <w:tab/>
        <w:t>Заявление и документы, необходимые для предоставления услуги, поданы в электронной форме в форматах, не предусмотренных Административным регламентом, либо нарушены требования к сканированию представляемых документов.</w:t>
      </w:r>
    </w:p>
    <w:p w:rsidR="003A0A5E" w:rsidRPr="008C09D1" w:rsidRDefault="003A0A5E" w:rsidP="001C6204">
      <w:pPr>
        <w:pStyle w:val="a0"/>
        <w:tabs>
          <w:tab w:val="left" w:pos="567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 w:firstLine="0"/>
        <w:jc w:val="both"/>
        <w:rPr>
          <w:sz w:val="28"/>
          <w:szCs w:val="28"/>
        </w:rPr>
      </w:pPr>
    </w:p>
    <w:p w:rsidR="00AD5F16" w:rsidRPr="008C09D1" w:rsidRDefault="00AD5F16" w:rsidP="00A05FD7">
      <w:pPr>
        <w:pStyle w:val="Heading1"/>
        <w:kinsoku w:val="0"/>
        <w:overflowPunct w:val="0"/>
        <w:spacing w:line="20" w:lineRule="atLeast"/>
        <w:ind w:left="0" w:right="2" w:firstLine="709"/>
        <w:jc w:val="both"/>
        <w:outlineLvl w:val="9"/>
        <w:rPr>
          <w:lang/>
        </w:rPr>
      </w:pPr>
    </w:p>
    <w:p w:rsidR="00AD5F16" w:rsidRPr="008C09D1" w:rsidRDefault="004928A8" w:rsidP="00912DF7">
      <w:pPr>
        <w:pStyle w:val="Heading1"/>
        <w:kinsoku w:val="0"/>
        <w:overflowPunct w:val="0"/>
        <w:spacing w:line="20" w:lineRule="atLeast"/>
        <w:ind w:left="1560" w:right="2"/>
        <w:outlineLvl w:val="1"/>
        <w:rPr>
          <w:bCs w:val="0"/>
        </w:rPr>
      </w:pPr>
      <w:bookmarkStart w:id="17" w:name="_Toc110269037"/>
      <w:r w:rsidRPr="008C09D1">
        <w:rPr>
          <w:color w:val="22272F"/>
          <w:shd w:val="clear" w:color="auto" w:fill="FFFFFF"/>
        </w:rPr>
        <w:t xml:space="preserve">Размер платы, взимаемой </w:t>
      </w:r>
      <w:r w:rsidR="00B02B5C" w:rsidRPr="008C09D1">
        <w:rPr>
          <w:color w:val="22272F"/>
          <w:shd w:val="clear" w:color="auto" w:fill="FFFFFF"/>
        </w:rPr>
        <w:t>с заявителя при предоставлении м</w:t>
      </w:r>
      <w:r w:rsidRPr="008C09D1">
        <w:rPr>
          <w:color w:val="22272F"/>
          <w:shd w:val="clear" w:color="auto" w:fill="FFFFFF"/>
        </w:rPr>
        <w:t>униципальной услуги, и способы ее взимания</w:t>
      </w:r>
      <w:r w:rsidR="00AD5F16" w:rsidRPr="008C09D1">
        <w:t xml:space="preserve"> </w:t>
      </w:r>
      <w:bookmarkEnd w:id="17"/>
    </w:p>
    <w:p w:rsidR="00AD5F16" w:rsidRPr="008C09D1" w:rsidRDefault="00AD5F1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AD5F16" w:rsidRPr="008C09D1" w:rsidRDefault="001D6848" w:rsidP="002C2D35">
      <w:pPr>
        <w:pStyle w:val="a0"/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36.</w:t>
      </w:r>
      <w:r w:rsidR="002C2D35"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 xml:space="preserve">Предоставление </w:t>
      </w:r>
      <w:r w:rsidR="00B02B5C" w:rsidRPr="008C09D1">
        <w:rPr>
          <w:sz w:val="28"/>
          <w:szCs w:val="28"/>
          <w:lang w:val="ru-RU"/>
        </w:rPr>
        <w:t>м</w:t>
      </w:r>
      <w:r w:rsidR="000A0F9E" w:rsidRPr="008C09D1">
        <w:rPr>
          <w:sz w:val="28"/>
          <w:szCs w:val="28"/>
          <w:lang w:val="ru-RU"/>
        </w:rPr>
        <w:t xml:space="preserve">униципальной </w:t>
      </w:r>
      <w:r w:rsidR="00AD5F16" w:rsidRPr="008C09D1">
        <w:rPr>
          <w:sz w:val="28"/>
          <w:szCs w:val="28"/>
        </w:rPr>
        <w:t xml:space="preserve">услуги осуществляется без взимания платы. </w:t>
      </w:r>
    </w:p>
    <w:p w:rsidR="00AD5F16" w:rsidRPr="008C09D1" w:rsidRDefault="001D6848" w:rsidP="002C2D35">
      <w:pPr>
        <w:pStyle w:val="a0"/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37.</w:t>
      </w:r>
      <w:r w:rsidR="002C2D35"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>В случае вырубки зеленых насажде</w:t>
      </w:r>
      <w:r w:rsidR="00B02B5C" w:rsidRPr="008C09D1">
        <w:rPr>
          <w:sz w:val="28"/>
          <w:szCs w:val="28"/>
        </w:rPr>
        <w:t>ний в целях, указанных в пункте</w:t>
      </w:r>
      <w:r w:rsidR="00AD5F16" w:rsidRPr="008C09D1">
        <w:rPr>
          <w:sz w:val="28"/>
          <w:szCs w:val="28"/>
        </w:rPr>
        <w:t xml:space="preserve"> </w:t>
      </w:r>
      <w:r w:rsidR="00B02B5C" w:rsidRPr="008C09D1">
        <w:rPr>
          <w:sz w:val="28"/>
          <w:szCs w:val="28"/>
          <w:lang w:val="ru-RU"/>
        </w:rPr>
        <w:t xml:space="preserve">1 </w:t>
      </w:r>
      <w:r w:rsidR="00AD5F16" w:rsidRPr="008C09D1">
        <w:rPr>
          <w:sz w:val="28"/>
          <w:szCs w:val="28"/>
        </w:rPr>
        <w:t xml:space="preserve">настоящего Административного регламента, подлежащих компенсации, </w:t>
      </w:r>
      <w:r w:rsidR="004736AB" w:rsidRPr="008C09D1">
        <w:rPr>
          <w:sz w:val="28"/>
          <w:szCs w:val="28"/>
          <w:lang w:val="ru-RU"/>
        </w:rPr>
        <w:t>З</w:t>
      </w:r>
      <w:r w:rsidR="00AD5F16" w:rsidRPr="008C09D1">
        <w:rPr>
          <w:sz w:val="28"/>
          <w:szCs w:val="28"/>
        </w:rPr>
        <w:t xml:space="preserve">аявителю выставляется счет на оплату </w:t>
      </w:r>
      <w:r w:rsidR="00612E21" w:rsidRPr="008C09D1">
        <w:rPr>
          <w:color w:val="000000"/>
          <w:sz w:val="28"/>
          <w:szCs w:val="28"/>
        </w:rPr>
        <w:t>компенсационной стоимости</w:t>
      </w:r>
      <w:r w:rsidR="00AD5F16" w:rsidRPr="008C09D1">
        <w:rPr>
          <w:color w:val="000000"/>
          <w:sz w:val="28"/>
          <w:szCs w:val="28"/>
        </w:rPr>
        <w:t xml:space="preserve"> за вырубку зеленых насаждений</w:t>
      </w:r>
      <w:r w:rsidR="00612E21" w:rsidRPr="008C09D1">
        <w:rPr>
          <w:color w:val="0B1F33"/>
          <w:sz w:val="28"/>
          <w:szCs w:val="28"/>
          <w:lang w:val="ru-RU"/>
        </w:rPr>
        <w:t>.</w:t>
      </w:r>
    </w:p>
    <w:p w:rsidR="00612E21" w:rsidRPr="008C09D1" w:rsidRDefault="001D6848" w:rsidP="002C2D35">
      <w:pPr>
        <w:pStyle w:val="a0"/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38.</w:t>
      </w:r>
      <w:r w:rsidR="002C2D35" w:rsidRPr="008C09D1">
        <w:rPr>
          <w:sz w:val="28"/>
          <w:szCs w:val="28"/>
          <w:lang w:val="ru-RU"/>
        </w:rPr>
        <w:tab/>
      </w:r>
      <w:r w:rsidR="00612E21" w:rsidRPr="008C09D1">
        <w:rPr>
          <w:sz w:val="28"/>
          <w:szCs w:val="28"/>
          <w:lang w:val="ru-RU"/>
        </w:rPr>
        <w:t>С</w:t>
      </w:r>
      <w:r w:rsidR="00612E21" w:rsidRPr="008C09D1">
        <w:rPr>
          <w:sz w:val="28"/>
          <w:szCs w:val="28"/>
        </w:rPr>
        <w:t xml:space="preserve">ведения о </w:t>
      </w:r>
      <w:r w:rsidR="00612E21" w:rsidRPr="008C09D1">
        <w:rPr>
          <w:sz w:val="28"/>
          <w:szCs w:val="28"/>
          <w:lang w:val="ru-RU"/>
        </w:rPr>
        <w:t xml:space="preserve">размере компенсационной стоимости </w:t>
      </w:r>
      <w:r w:rsidR="00612E21" w:rsidRPr="008C09D1">
        <w:rPr>
          <w:sz w:val="28"/>
          <w:szCs w:val="28"/>
        </w:rPr>
        <w:t>размещ</w:t>
      </w:r>
      <w:r w:rsidR="00612E21" w:rsidRPr="008C09D1">
        <w:rPr>
          <w:sz w:val="28"/>
          <w:szCs w:val="28"/>
          <w:lang w:val="ru-RU"/>
        </w:rPr>
        <w:t>аются</w:t>
      </w:r>
      <w:r w:rsidR="002C2D35" w:rsidRPr="008C09D1">
        <w:rPr>
          <w:sz w:val="28"/>
          <w:szCs w:val="28"/>
        </w:rPr>
        <w:t xml:space="preserve"> на официальном сайте органа местного самоуправления </w:t>
      </w:r>
      <w:r w:rsidR="00EC4E4B" w:rsidRPr="00EC4E4B">
        <w:rPr>
          <w:sz w:val="28"/>
          <w:szCs w:val="28"/>
        </w:rPr>
        <w:t>http://admspasskoe.ru/</w:t>
      </w:r>
      <w:r w:rsidR="00D97F3B" w:rsidRPr="008C09D1">
        <w:rPr>
          <w:sz w:val="28"/>
          <w:szCs w:val="28"/>
          <w:lang w:val="ru-RU"/>
        </w:rPr>
        <w:t xml:space="preserve"> и Портале</w:t>
      </w:r>
      <w:r w:rsidR="00612E21" w:rsidRPr="008C09D1">
        <w:rPr>
          <w:sz w:val="28"/>
          <w:szCs w:val="28"/>
        </w:rPr>
        <w:t>.</w:t>
      </w:r>
    </w:p>
    <w:p w:rsidR="00AD5F16" w:rsidRPr="008C09D1" w:rsidRDefault="00AD5F16" w:rsidP="00A05FD7">
      <w:pPr>
        <w:pStyle w:val="a9"/>
        <w:spacing w:line="20" w:lineRule="atLeast"/>
        <w:ind w:right="2" w:firstLine="709"/>
        <w:jc w:val="both"/>
        <w:rPr>
          <w:sz w:val="28"/>
          <w:szCs w:val="28"/>
          <w:lang w:val="ru-RU"/>
        </w:rPr>
      </w:pPr>
    </w:p>
    <w:p w:rsidR="00AD5F16" w:rsidRPr="008C09D1" w:rsidRDefault="00AD5F16" w:rsidP="002C2D35">
      <w:pPr>
        <w:pStyle w:val="Heading1"/>
        <w:kinsoku w:val="0"/>
        <w:overflowPunct w:val="0"/>
        <w:spacing w:line="20" w:lineRule="atLeast"/>
        <w:ind w:left="1560" w:right="2"/>
        <w:contextualSpacing/>
        <w:outlineLvl w:val="1"/>
      </w:pPr>
      <w:bookmarkStart w:id="18" w:name="_Toc110269038"/>
      <w:r w:rsidRPr="008C09D1">
        <w:t xml:space="preserve">Максимальный срок ожидания в очереди при подаче </w:t>
      </w:r>
      <w:r w:rsidR="004736AB" w:rsidRPr="008C09D1">
        <w:t>З</w:t>
      </w:r>
      <w:r w:rsidRPr="008C09D1">
        <w:t xml:space="preserve">аявителем запроса о предоставлении </w:t>
      </w:r>
      <w:r w:rsidR="00B02B5C" w:rsidRPr="008C09D1">
        <w:t>м</w:t>
      </w:r>
      <w:r w:rsidRPr="008C09D1">
        <w:t xml:space="preserve">униципальной услуги и при получении результата предоставления </w:t>
      </w:r>
      <w:r w:rsidR="00B02B5C" w:rsidRPr="008C09D1">
        <w:t>м</w:t>
      </w:r>
      <w:r w:rsidRPr="008C09D1">
        <w:t>униципальной услуги</w:t>
      </w:r>
      <w:bookmarkEnd w:id="18"/>
    </w:p>
    <w:p w:rsidR="00AD5F16" w:rsidRPr="008C09D1" w:rsidRDefault="00AD5F1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AD5F16" w:rsidRPr="008C09D1" w:rsidRDefault="006E31F6" w:rsidP="002C2D35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39.</w:t>
      </w:r>
      <w:r w:rsidR="002C2D35"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02B5C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 xml:space="preserve">униципальной услуги и при получении результата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 xml:space="preserve">униципальной услуги в </w:t>
      </w:r>
      <w:r w:rsidR="00CF3F1E" w:rsidRPr="008C09D1">
        <w:rPr>
          <w:sz w:val="28"/>
          <w:szCs w:val="28"/>
          <w:lang w:val="ru-RU"/>
        </w:rPr>
        <w:t>МФЦ</w:t>
      </w:r>
      <w:r w:rsidR="00AD5F16" w:rsidRPr="008C09D1">
        <w:rPr>
          <w:sz w:val="28"/>
          <w:szCs w:val="28"/>
        </w:rPr>
        <w:t xml:space="preserve"> составляет не более</w:t>
      </w:r>
      <w:r w:rsidR="00224E8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15 минут.</w:t>
      </w:r>
    </w:p>
    <w:p w:rsidR="002C2D35" w:rsidRPr="008C09D1" w:rsidRDefault="006E31F6" w:rsidP="002C2D35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40.</w:t>
      </w:r>
      <w:r w:rsidR="002C2D35" w:rsidRPr="008C09D1">
        <w:rPr>
          <w:sz w:val="28"/>
          <w:szCs w:val="28"/>
          <w:lang w:val="ru-RU"/>
        </w:rPr>
        <w:tab/>
        <w:t>При направлении запроса в электронной форме с использованием Портала заявления принимаются в круглосуточном режиме, без очереди.</w:t>
      </w:r>
    </w:p>
    <w:p w:rsidR="00DE5029" w:rsidRPr="008C09D1" w:rsidRDefault="00DE5029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457A0F" w:rsidRPr="008C09D1" w:rsidRDefault="00457A0F" w:rsidP="002C2D35">
      <w:pPr>
        <w:pStyle w:val="Heading1"/>
        <w:kinsoku w:val="0"/>
        <w:overflowPunct w:val="0"/>
        <w:spacing w:line="20" w:lineRule="atLeast"/>
        <w:ind w:left="1560" w:right="2"/>
        <w:outlineLvl w:val="1"/>
      </w:pPr>
      <w:bookmarkStart w:id="19" w:name="_Toc110269039"/>
      <w:r w:rsidRPr="008C09D1">
        <w:t xml:space="preserve">Срок регистрации запроса </w:t>
      </w:r>
      <w:r w:rsidR="004736AB" w:rsidRPr="008C09D1">
        <w:t>З</w:t>
      </w:r>
      <w:r w:rsidRPr="008C09D1">
        <w:t xml:space="preserve">аявителя о предоставлении </w:t>
      </w:r>
      <w:r w:rsidR="00B02B5C" w:rsidRPr="008C09D1">
        <w:t>м</w:t>
      </w:r>
      <w:r w:rsidR="00AD5F16" w:rsidRPr="008C09D1">
        <w:t xml:space="preserve">униципальной </w:t>
      </w:r>
      <w:r w:rsidRPr="008C09D1">
        <w:t>услуги</w:t>
      </w:r>
      <w:bookmarkEnd w:id="19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ED3E18" w:rsidRPr="008C09D1" w:rsidRDefault="006E31F6" w:rsidP="008D3BAE">
      <w:pPr>
        <w:pStyle w:val="a0"/>
        <w:tabs>
          <w:tab w:val="left" w:pos="709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</w:t>
      </w:r>
      <w:r w:rsidR="008D3BAE" w:rsidRPr="008C09D1">
        <w:rPr>
          <w:sz w:val="28"/>
          <w:szCs w:val="28"/>
          <w:lang w:val="ru-RU"/>
        </w:rPr>
        <w:t>1</w:t>
      </w:r>
      <w:r w:rsidRPr="008C09D1">
        <w:rPr>
          <w:sz w:val="28"/>
          <w:szCs w:val="28"/>
          <w:lang w:val="ru-RU"/>
        </w:rPr>
        <w:t>.</w:t>
      </w:r>
      <w:r w:rsidR="008D3BAE" w:rsidRPr="008C09D1">
        <w:rPr>
          <w:sz w:val="28"/>
          <w:szCs w:val="28"/>
          <w:lang w:val="ru-RU"/>
        </w:rPr>
        <w:t xml:space="preserve">      </w:t>
      </w:r>
      <w:r w:rsidR="00AF5B8E" w:rsidRPr="008C09D1">
        <w:rPr>
          <w:sz w:val="28"/>
          <w:szCs w:val="28"/>
        </w:rPr>
        <w:t>Регистрация З</w:t>
      </w:r>
      <w:r w:rsidR="00457A0F" w:rsidRPr="008C09D1">
        <w:rPr>
          <w:sz w:val="28"/>
          <w:szCs w:val="28"/>
        </w:rPr>
        <w:t>аявления,</w:t>
      </w:r>
      <w:r w:rsidR="00DF00CB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представленного </w:t>
      </w:r>
      <w:r w:rsidR="004736AB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>аявителем</w:t>
      </w:r>
      <w:r w:rsidR="00B02B5C" w:rsidRPr="008C09D1">
        <w:rPr>
          <w:sz w:val="28"/>
          <w:szCs w:val="28"/>
          <w:lang w:val="ru-RU"/>
        </w:rPr>
        <w:t>,</w:t>
      </w:r>
      <w:r w:rsidR="00457A0F" w:rsidRPr="008C09D1">
        <w:rPr>
          <w:sz w:val="28"/>
          <w:szCs w:val="28"/>
        </w:rPr>
        <w:t xml:space="preserve"> указанными в пункте</w:t>
      </w:r>
      <w:r w:rsidR="00DF00CB" w:rsidRPr="008C09D1">
        <w:rPr>
          <w:sz w:val="28"/>
          <w:szCs w:val="28"/>
        </w:rPr>
        <w:t xml:space="preserve"> </w:t>
      </w:r>
      <w:r w:rsidR="004F7181" w:rsidRPr="008C09D1">
        <w:rPr>
          <w:sz w:val="28"/>
          <w:szCs w:val="28"/>
          <w:lang w:val="ru-RU"/>
        </w:rPr>
        <w:t>21</w:t>
      </w:r>
      <w:r w:rsidR="00DF00CB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настоящего Административного регламента способами в </w:t>
      </w:r>
      <w:r w:rsidR="002267AC" w:rsidRPr="008C09D1">
        <w:rPr>
          <w:sz w:val="28"/>
          <w:szCs w:val="28"/>
          <w:lang w:val="ru-RU"/>
        </w:rPr>
        <w:t>У</w:t>
      </w:r>
      <w:r w:rsidR="00457A0F" w:rsidRPr="008C09D1">
        <w:rPr>
          <w:sz w:val="28"/>
          <w:szCs w:val="28"/>
        </w:rPr>
        <w:t xml:space="preserve">полномоченный орган осуществляется не позднее </w:t>
      </w:r>
      <w:r w:rsidR="002267AC" w:rsidRPr="008C09D1">
        <w:rPr>
          <w:sz w:val="28"/>
          <w:szCs w:val="28"/>
          <w:lang w:val="ru-RU"/>
        </w:rPr>
        <w:t>1</w:t>
      </w:r>
      <w:r w:rsidR="00457A0F" w:rsidRPr="008C09D1">
        <w:rPr>
          <w:sz w:val="28"/>
          <w:szCs w:val="28"/>
        </w:rPr>
        <w:t xml:space="preserve"> рабочего дня,</w:t>
      </w:r>
      <w:r w:rsidR="00DF00CB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следующего за днем его поступления.</w:t>
      </w:r>
    </w:p>
    <w:p w:rsidR="00ED3E18" w:rsidRPr="008C09D1" w:rsidRDefault="006E31F6" w:rsidP="008D3BAE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0" w:right="2" w:firstLine="568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</w:t>
      </w:r>
      <w:r w:rsidR="008D3BAE" w:rsidRPr="008C09D1">
        <w:rPr>
          <w:sz w:val="28"/>
          <w:szCs w:val="28"/>
          <w:lang w:val="ru-RU"/>
        </w:rPr>
        <w:t>2</w:t>
      </w:r>
      <w:r w:rsidRPr="008C09D1">
        <w:rPr>
          <w:sz w:val="28"/>
          <w:szCs w:val="28"/>
          <w:lang w:val="ru-RU"/>
        </w:rPr>
        <w:t xml:space="preserve">.   </w:t>
      </w:r>
      <w:r w:rsidR="00AF5B8E" w:rsidRPr="008C09D1">
        <w:rPr>
          <w:sz w:val="28"/>
          <w:szCs w:val="28"/>
        </w:rPr>
        <w:t>В случае представления З</w:t>
      </w:r>
      <w:r w:rsidR="00ED3E18" w:rsidRPr="008C09D1">
        <w:rPr>
          <w:sz w:val="28"/>
          <w:szCs w:val="28"/>
        </w:rPr>
        <w:t xml:space="preserve">аявления в электронной </w:t>
      </w:r>
      <w:r w:rsidR="00B02B5C" w:rsidRPr="008C09D1">
        <w:rPr>
          <w:sz w:val="28"/>
          <w:szCs w:val="28"/>
          <w:lang w:val="ru-RU"/>
        </w:rPr>
        <w:t xml:space="preserve">форме </w:t>
      </w:r>
      <w:r w:rsidR="008D3BAE" w:rsidRPr="008C09D1">
        <w:rPr>
          <w:sz w:val="28"/>
          <w:szCs w:val="28"/>
          <w:lang w:val="ru-RU"/>
        </w:rPr>
        <w:t>с использованием Портала</w:t>
      </w:r>
      <w:r w:rsidR="00ED3E18" w:rsidRPr="008C09D1">
        <w:rPr>
          <w:sz w:val="28"/>
          <w:szCs w:val="28"/>
        </w:rPr>
        <w:t xml:space="preserve">, вне рабочего времени </w:t>
      </w:r>
      <w:r w:rsidR="002267AC" w:rsidRPr="008C09D1">
        <w:rPr>
          <w:sz w:val="28"/>
          <w:szCs w:val="28"/>
          <w:lang w:val="ru-RU"/>
        </w:rPr>
        <w:t>У</w:t>
      </w:r>
      <w:r w:rsidR="00ED3E18" w:rsidRPr="008C09D1">
        <w:rPr>
          <w:sz w:val="28"/>
          <w:szCs w:val="28"/>
        </w:rPr>
        <w:t>полномоченного органа либо в выходной, нерабочий праздничный день</w:t>
      </w:r>
      <w:r w:rsidR="002267AC" w:rsidRPr="008C09D1">
        <w:rPr>
          <w:sz w:val="28"/>
          <w:szCs w:val="28"/>
          <w:lang w:val="ru-RU"/>
        </w:rPr>
        <w:t>,</w:t>
      </w:r>
      <w:r w:rsidR="00ED3E18" w:rsidRPr="008C09D1">
        <w:rPr>
          <w:sz w:val="28"/>
          <w:szCs w:val="28"/>
        </w:rPr>
        <w:t xml:space="preserve"> днем получения </w:t>
      </w:r>
      <w:r w:rsidR="00AF5B8E" w:rsidRPr="008C09D1">
        <w:rPr>
          <w:sz w:val="28"/>
          <w:szCs w:val="28"/>
          <w:lang w:val="ru-RU"/>
        </w:rPr>
        <w:t>З</w:t>
      </w:r>
      <w:r w:rsidR="00ED3E18" w:rsidRPr="008C09D1">
        <w:rPr>
          <w:sz w:val="28"/>
          <w:szCs w:val="28"/>
        </w:rPr>
        <w:t xml:space="preserve">аявления </w:t>
      </w:r>
      <w:r w:rsidR="002267AC" w:rsidRPr="008C09D1">
        <w:rPr>
          <w:sz w:val="28"/>
          <w:szCs w:val="28"/>
        </w:rPr>
        <w:t xml:space="preserve">считается первый рабочий </w:t>
      </w:r>
      <w:r w:rsidR="00ED3E18" w:rsidRPr="008C09D1">
        <w:rPr>
          <w:sz w:val="28"/>
          <w:szCs w:val="28"/>
        </w:rPr>
        <w:t xml:space="preserve">день, следующий за днем представления </w:t>
      </w:r>
      <w:r w:rsidR="004736AB" w:rsidRPr="008C09D1">
        <w:rPr>
          <w:sz w:val="28"/>
          <w:szCs w:val="28"/>
          <w:lang w:val="ru-RU"/>
        </w:rPr>
        <w:t>З</w:t>
      </w:r>
      <w:r w:rsidR="00ED3E18" w:rsidRPr="008C09D1">
        <w:rPr>
          <w:sz w:val="28"/>
          <w:szCs w:val="28"/>
        </w:rPr>
        <w:t xml:space="preserve">аявителем указанного </w:t>
      </w:r>
      <w:r w:rsidR="00AF5B8E" w:rsidRPr="008C09D1">
        <w:rPr>
          <w:sz w:val="28"/>
          <w:szCs w:val="28"/>
          <w:lang w:val="ru-RU"/>
        </w:rPr>
        <w:t>З</w:t>
      </w:r>
      <w:r w:rsidR="00ED3E18" w:rsidRPr="008C09D1">
        <w:rPr>
          <w:sz w:val="28"/>
          <w:szCs w:val="28"/>
        </w:rPr>
        <w:t>аявления.</w:t>
      </w:r>
    </w:p>
    <w:p w:rsidR="00612E21" w:rsidRPr="008C09D1" w:rsidRDefault="006E31F6" w:rsidP="008D3BAE">
      <w:pPr>
        <w:pStyle w:val="a0"/>
        <w:tabs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</w:t>
      </w:r>
      <w:r w:rsidR="008D3BAE" w:rsidRPr="008C09D1">
        <w:rPr>
          <w:sz w:val="28"/>
          <w:szCs w:val="28"/>
          <w:lang w:val="ru-RU"/>
        </w:rPr>
        <w:t>3</w:t>
      </w:r>
      <w:r w:rsidRPr="008C09D1">
        <w:rPr>
          <w:sz w:val="28"/>
          <w:szCs w:val="28"/>
          <w:lang w:val="ru-RU"/>
        </w:rPr>
        <w:t xml:space="preserve">.   </w:t>
      </w:r>
      <w:r w:rsidR="00612E21" w:rsidRPr="008C09D1">
        <w:rPr>
          <w:sz w:val="28"/>
          <w:szCs w:val="28"/>
        </w:rPr>
        <w:t xml:space="preserve">Орган местного самоуправления обеспечивает прием документов, </w:t>
      </w:r>
      <w:r w:rsidR="00612E21" w:rsidRPr="008C09D1">
        <w:rPr>
          <w:sz w:val="28"/>
          <w:szCs w:val="28"/>
        </w:rPr>
        <w:lastRenderedPageBreak/>
        <w:t>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612E21" w:rsidRPr="008C09D1" w:rsidRDefault="00612E21" w:rsidP="00612E21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right="2"/>
        <w:jc w:val="both"/>
        <w:rPr>
          <w:sz w:val="28"/>
          <w:szCs w:val="28"/>
        </w:rPr>
      </w:pPr>
    </w:p>
    <w:p w:rsidR="00407859" w:rsidRPr="008C09D1" w:rsidRDefault="00407859" w:rsidP="00A05FD7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0" w:right="2"/>
        <w:jc w:val="both"/>
        <w:rPr>
          <w:b/>
          <w:sz w:val="28"/>
          <w:szCs w:val="28"/>
          <w:lang w:val="ru-RU"/>
        </w:rPr>
      </w:pPr>
    </w:p>
    <w:p w:rsidR="00AD5F16" w:rsidRPr="008C09D1" w:rsidRDefault="00AD5F16" w:rsidP="008D3BAE">
      <w:pPr>
        <w:pStyle w:val="Heading1"/>
        <w:kinsoku w:val="0"/>
        <w:overflowPunct w:val="0"/>
        <w:spacing w:line="20" w:lineRule="atLeast"/>
        <w:ind w:left="1560" w:right="2"/>
        <w:outlineLvl w:val="1"/>
      </w:pPr>
      <w:bookmarkStart w:id="20" w:name="_Toc110269040"/>
      <w:r w:rsidRPr="008C09D1">
        <w:t xml:space="preserve">Требования к помещениям, в которых предоставляется </w:t>
      </w:r>
      <w:r w:rsidR="00B02B5C" w:rsidRPr="008C09D1">
        <w:t>м</w:t>
      </w:r>
      <w:r w:rsidRPr="008C09D1">
        <w:t>униципальная услуга</w:t>
      </w:r>
      <w:bookmarkEnd w:id="20"/>
    </w:p>
    <w:p w:rsidR="00A73CA2" w:rsidRPr="008C09D1" w:rsidRDefault="00A73CA2" w:rsidP="008D3BAE">
      <w:pPr>
        <w:pStyle w:val="Heading1"/>
        <w:kinsoku w:val="0"/>
        <w:overflowPunct w:val="0"/>
        <w:spacing w:line="20" w:lineRule="atLeast"/>
        <w:ind w:left="1560" w:right="2"/>
        <w:outlineLvl w:val="1"/>
        <w:rPr>
          <w:b w:val="0"/>
          <w:bCs w:val="0"/>
        </w:rPr>
      </w:pPr>
    </w:p>
    <w:p w:rsidR="00AD5F16" w:rsidRPr="008C09D1" w:rsidRDefault="006E31F6" w:rsidP="00A05FD7">
      <w:pPr>
        <w:pStyle w:val="a0"/>
        <w:tabs>
          <w:tab w:val="left" w:pos="-284"/>
          <w:tab w:val="left" w:pos="0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44.</w:t>
      </w:r>
      <w:r w:rsidR="00A73CA2"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 xml:space="preserve">Местоположение административных зданий, </w:t>
      </w:r>
      <w:r w:rsidR="00AF5B8E" w:rsidRPr="008C09D1">
        <w:rPr>
          <w:sz w:val="28"/>
          <w:szCs w:val="28"/>
        </w:rPr>
        <w:t>в которых осуществляется прием З</w:t>
      </w:r>
      <w:r w:rsidR="00AD5F16" w:rsidRPr="008C09D1">
        <w:rPr>
          <w:sz w:val="28"/>
          <w:szCs w:val="28"/>
        </w:rPr>
        <w:t xml:space="preserve">аявлений и документов, необходимых для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>униципальной услуги</w:t>
      </w:r>
      <w:r w:rsidR="00A73CA2" w:rsidRPr="008C09D1">
        <w:rPr>
          <w:sz w:val="28"/>
          <w:szCs w:val="28"/>
          <w:lang w:val="ru-RU"/>
        </w:rPr>
        <w:t xml:space="preserve"> в МФЦ</w:t>
      </w:r>
      <w:r w:rsidR="00AD5F16" w:rsidRPr="008C09D1">
        <w:rPr>
          <w:sz w:val="28"/>
          <w:szCs w:val="28"/>
        </w:rPr>
        <w:t xml:space="preserve">, а также выдача результатов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D5F16" w:rsidRPr="008C09D1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45.</w:t>
      </w:r>
      <w:r w:rsidR="00A73CA2"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>В случае, если имеется возможность организации стоянки (парковки) возле здания</w:t>
      </w:r>
      <w:r w:rsidR="00BE1CB0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(строения),</w:t>
      </w:r>
      <w:r w:rsidR="002267AC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в котором размещено помещение приема и выдачи документов, организовывается стоянка(парковка)</w:t>
      </w:r>
      <w:r w:rsidR="00BE1CB0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 xml:space="preserve">для личного автомобильного транспорта </w:t>
      </w:r>
      <w:r w:rsidR="004736AB" w:rsidRPr="008C09D1">
        <w:rPr>
          <w:sz w:val="28"/>
          <w:szCs w:val="28"/>
          <w:lang w:val="ru-RU"/>
        </w:rPr>
        <w:t>З</w:t>
      </w:r>
      <w:r w:rsidR="00AD5F16" w:rsidRPr="008C09D1">
        <w:rPr>
          <w:sz w:val="28"/>
          <w:szCs w:val="28"/>
        </w:rPr>
        <w:t>аявителей. За пользование стоянкой</w:t>
      </w:r>
      <w:r w:rsidR="00BE1CB0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(парковкой)</w:t>
      </w:r>
      <w:r w:rsidR="002267AC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 xml:space="preserve">с </w:t>
      </w:r>
      <w:r w:rsidR="004736AB" w:rsidRPr="008C09D1">
        <w:rPr>
          <w:sz w:val="28"/>
          <w:szCs w:val="28"/>
          <w:lang w:val="ru-RU"/>
        </w:rPr>
        <w:t>З</w:t>
      </w:r>
      <w:r w:rsidR="00AD5F16" w:rsidRPr="008C09D1">
        <w:rPr>
          <w:sz w:val="28"/>
          <w:szCs w:val="28"/>
        </w:rPr>
        <w:t>аявителей плата не взимается.</w:t>
      </w:r>
    </w:p>
    <w:p w:rsidR="00AD5F16" w:rsidRPr="008C09D1" w:rsidRDefault="006E31F6" w:rsidP="00A05FD7">
      <w:pPr>
        <w:pStyle w:val="a4"/>
        <w:tabs>
          <w:tab w:val="left" w:pos="1176"/>
          <w:tab w:val="left" w:pos="4038"/>
          <w:tab w:val="left" w:pos="4431"/>
          <w:tab w:val="left" w:pos="7537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46.</w:t>
      </w:r>
      <w:r w:rsidR="00A73CA2" w:rsidRPr="008C09D1">
        <w:rPr>
          <w:sz w:val="28"/>
          <w:szCs w:val="28"/>
          <w:lang w:val="ru-RU"/>
        </w:rPr>
        <w:tab/>
        <w:t xml:space="preserve">     </w:t>
      </w:r>
      <w:r w:rsidR="00AD5F16" w:rsidRPr="008C09D1">
        <w:rPr>
          <w:sz w:val="28"/>
          <w:szCs w:val="28"/>
        </w:rPr>
        <w:t>Для парковки специальных автотранспортных средств инвалидов на стоянке (парковке)</w:t>
      </w:r>
      <w:r w:rsidR="002267AC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выделяется не менее</w:t>
      </w:r>
      <w:r w:rsidR="006E0E1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10%</w:t>
      </w:r>
      <w:r w:rsidR="006E0E1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 xml:space="preserve">мест (но не менее </w:t>
      </w:r>
      <w:r w:rsidR="002267AC" w:rsidRPr="008C09D1">
        <w:rPr>
          <w:sz w:val="28"/>
          <w:szCs w:val="28"/>
          <w:lang w:val="ru-RU"/>
        </w:rPr>
        <w:t>1</w:t>
      </w:r>
      <w:r w:rsidR="00AD5F16" w:rsidRPr="008C09D1">
        <w:rPr>
          <w:sz w:val="28"/>
          <w:szCs w:val="28"/>
        </w:rPr>
        <w:t xml:space="preserve">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D5F16" w:rsidRPr="008C09D1" w:rsidRDefault="006E31F6" w:rsidP="00A05FD7">
      <w:pPr>
        <w:pStyle w:val="a4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47.</w:t>
      </w:r>
      <w:r w:rsidR="00A73CA2" w:rsidRPr="008C09D1">
        <w:rPr>
          <w:sz w:val="28"/>
          <w:szCs w:val="28"/>
          <w:lang w:val="ru-RU"/>
        </w:rPr>
        <w:t xml:space="preserve">    </w:t>
      </w:r>
      <w:r w:rsidR="00AD5F16" w:rsidRPr="008C09D1">
        <w:rPr>
          <w:sz w:val="28"/>
          <w:szCs w:val="28"/>
        </w:rPr>
        <w:t xml:space="preserve">В целях обеспечения беспрепятственного доступа </w:t>
      </w:r>
      <w:r w:rsidR="004736AB" w:rsidRPr="008C09D1">
        <w:rPr>
          <w:sz w:val="28"/>
          <w:szCs w:val="28"/>
          <w:lang w:val="ru-RU"/>
        </w:rPr>
        <w:t>З</w:t>
      </w:r>
      <w:r w:rsidR="00AD5F16" w:rsidRPr="008C09D1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702FFB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>униципальная услуга,</w:t>
      </w:r>
      <w:r w:rsidR="006E0E1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D5F16" w:rsidRPr="008C09D1" w:rsidRDefault="00AD5F16" w:rsidP="00A05FD7">
      <w:pPr>
        <w:pStyle w:val="a4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</w:t>
      </w:r>
      <w:r w:rsidR="00BE1CB0"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(вывеской),</w:t>
      </w:r>
      <w:r w:rsidR="002267AC"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содержащей информацию:</w:t>
      </w:r>
    </w:p>
    <w:p w:rsidR="00AD5F16" w:rsidRPr="008C09D1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наименование;</w:t>
      </w:r>
    </w:p>
    <w:p w:rsidR="00AD5F16" w:rsidRPr="008C09D1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местонахождение и юридический адрес; режим работы;</w:t>
      </w:r>
    </w:p>
    <w:p w:rsidR="00AD5F16" w:rsidRPr="008C09D1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график приема;</w:t>
      </w:r>
    </w:p>
    <w:p w:rsidR="00AD5F16" w:rsidRPr="008C09D1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номера телефонов для справок.</w:t>
      </w:r>
    </w:p>
    <w:p w:rsidR="00AD5F16" w:rsidRPr="008C09D1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48.</w:t>
      </w:r>
      <w:r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 xml:space="preserve">Помещения, в которых предоставляется </w:t>
      </w:r>
      <w:r w:rsidR="00B02B5C" w:rsidRPr="008C09D1">
        <w:rPr>
          <w:sz w:val="28"/>
          <w:szCs w:val="28"/>
          <w:lang w:val="ru-RU"/>
        </w:rPr>
        <w:t>м</w:t>
      </w:r>
      <w:r w:rsidR="002267AC" w:rsidRPr="008C09D1">
        <w:rPr>
          <w:sz w:val="28"/>
          <w:szCs w:val="28"/>
        </w:rPr>
        <w:t>униципальная</w:t>
      </w:r>
      <w:r w:rsidR="00AD5F16" w:rsidRPr="008C09D1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AD5F16" w:rsidRPr="008C09D1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49.</w:t>
      </w:r>
      <w:r w:rsidRPr="008C09D1">
        <w:rPr>
          <w:sz w:val="28"/>
          <w:szCs w:val="28"/>
          <w:lang w:val="ru-RU"/>
        </w:rPr>
        <w:tab/>
      </w:r>
      <w:r w:rsidR="002267AC" w:rsidRPr="008C09D1">
        <w:rPr>
          <w:sz w:val="28"/>
          <w:szCs w:val="28"/>
          <w:lang w:val="ru-RU"/>
        </w:rPr>
        <w:t> </w:t>
      </w:r>
      <w:r w:rsidR="00AD5F16" w:rsidRPr="008C09D1">
        <w:rPr>
          <w:sz w:val="28"/>
          <w:szCs w:val="28"/>
        </w:rPr>
        <w:t xml:space="preserve">Помещения, в которых предоставляется </w:t>
      </w:r>
      <w:r w:rsidR="00B02B5C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 xml:space="preserve">униципальная услуга, </w:t>
      </w:r>
      <w:r w:rsidR="00AD5F16" w:rsidRPr="008C09D1">
        <w:rPr>
          <w:sz w:val="28"/>
          <w:szCs w:val="28"/>
        </w:rPr>
        <w:lastRenderedPageBreak/>
        <w:t>оснащаются:</w:t>
      </w:r>
    </w:p>
    <w:p w:rsidR="00AD5F16" w:rsidRPr="008C09D1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AD5F16" w:rsidRPr="008C09D1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туалетными комнатами для посетителей.</w:t>
      </w:r>
    </w:p>
    <w:p w:rsidR="00AD5F16" w:rsidRPr="008C09D1" w:rsidRDefault="006E31F6" w:rsidP="00A05FD7">
      <w:pPr>
        <w:pStyle w:val="a4"/>
        <w:tabs>
          <w:tab w:val="left" w:pos="1529"/>
          <w:tab w:val="left" w:pos="2908"/>
          <w:tab w:val="left" w:pos="4442"/>
          <w:tab w:val="left" w:pos="6128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50.</w:t>
      </w:r>
      <w:r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D5F16" w:rsidRPr="008C09D1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51.</w:t>
      </w:r>
      <w:r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D5F16" w:rsidRPr="008C09D1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52.</w:t>
      </w:r>
      <w:r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 xml:space="preserve">Места для заполнения </w:t>
      </w:r>
      <w:r w:rsidR="00AF5B8E" w:rsidRPr="008C09D1">
        <w:rPr>
          <w:sz w:val="28"/>
          <w:szCs w:val="28"/>
          <w:lang w:val="ru-RU"/>
        </w:rPr>
        <w:t>з</w:t>
      </w:r>
      <w:r w:rsidR="00AD5F16" w:rsidRPr="008C09D1">
        <w:rPr>
          <w:sz w:val="28"/>
          <w:szCs w:val="28"/>
        </w:rPr>
        <w:t xml:space="preserve">аявлений оборудуются стульями, столами (стойками), бланками </w:t>
      </w:r>
      <w:r w:rsidR="00AF5B8E" w:rsidRPr="008C09D1">
        <w:rPr>
          <w:sz w:val="28"/>
          <w:szCs w:val="28"/>
          <w:lang w:val="ru-RU"/>
        </w:rPr>
        <w:t>З</w:t>
      </w:r>
      <w:r w:rsidR="00AD5F16" w:rsidRPr="008C09D1">
        <w:rPr>
          <w:sz w:val="28"/>
          <w:szCs w:val="28"/>
        </w:rPr>
        <w:t>аявлений, письменными принадлежностями.</w:t>
      </w:r>
    </w:p>
    <w:p w:rsidR="00AD5F16" w:rsidRPr="008C09D1" w:rsidRDefault="006E31F6" w:rsidP="00A05FD7">
      <w:pPr>
        <w:pStyle w:val="a4"/>
        <w:tabs>
          <w:tab w:val="left" w:pos="1891"/>
          <w:tab w:val="left" w:pos="2980"/>
          <w:tab w:val="left" w:pos="4536"/>
          <w:tab w:val="left" w:pos="6328"/>
          <w:tab w:val="left" w:pos="8867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 xml:space="preserve">53.   </w:t>
      </w:r>
      <w:r w:rsidR="00AD5F16" w:rsidRPr="008C09D1">
        <w:rPr>
          <w:sz w:val="28"/>
          <w:szCs w:val="28"/>
        </w:rPr>
        <w:t>Места приема Заявителей оборуду</w:t>
      </w:r>
      <w:r w:rsidR="002267AC" w:rsidRPr="008C09D1">
        <w:rPr>
          <w:sz w:val="28"/>
          <w:szCs w:val="28"/>
        </w:rPr>
        <w:t>ются информационными табличками</w:t>
      </w:r>
      <w:r w:rsidR="002267AC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(вывесками)</w:t>
      </w:r>
      <w:r w:rsidR="002267AC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с указанием:</w:t>
      </w:r>
    </w:p>
    <w:p w:rsidR="00AD5F16" w:rsidRPr="008C09D1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номера кабинета и наименования отдела;</w:t>
      </w:r>
    </w:p>
    <w:p w:rsidR="00AD5F16" w:rsidRPr="008C09D1" w:rsidRDefault="002267AC" w:rsidP="00A05FD7">
      <w:pPr>
        <w:pStyle w:val="a4"/>
        <w:tabs>
          <w:tab w:val="left" w:pos="3055"/>
          <w:tab w:val="left" w:pos="3445"/>
          <w:tab w:val="left" w:pos="6607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фамилии,</w:t>
      </w:r>
      <w:r w:rsidR="002241EF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имени и отчества</w:t>
      </w:r>
      <w:r w:rsidR="007C3E9C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(последнее–при наличии),</w:t>
      </w:r>
      <w:r w:rsidR="007C3E9C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должности ответственного лица за прием документов;</w:t>
      </w:r>
    </w:p>
    <w:p w:rsidR="00AD5F16" w:rsidRPr="008C09D1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графика приема Заявителей.</w:t>
      </w:r>
    </w:p>
    <w:p w:rsidR="00AD5F16" w:rsidRPr="008C09D1" w:rsidRDefault="006E31F6" w:rsidP="00A05FD7">
      <w:pPr>
        <w:pStyle w:val="a4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54.</w:t>
      </w:r>
      <w:r w:rsidRPr="008C09D1">
        <w:rPr>
          <w:sz w:val="28"/>
          <w:szCs w:val="28"/>
          <w:lang w:val="ru-RU"/>
        </w:rPr>
        <w:tab/>
        <w:t xml:space="preserve">       </w:t>
      </w:r>
      <w:r w:rsidR="00AD5F16" w:rsidRPr="008C09D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 w:rsidR="006E0E1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и копирующим устройством.</w:t>
      </w:r>
    </w:p>
    <w:p w:rsidR="00AD5F16" w:rsidRPr="008C09D1" w:rsidRDefault="00AD5F16" w:rsidP="00A05FD7">
      <w:pPr>
        <w:pStyle w:val="a4"/>
        <w:tabs>
          <w:tab w:val="left" w:pos="3541"/>
          <w:tab w:val="left" w:pos="3984"/>
          <w:tab w:val="left" w:pos="4934"/>
          <w:tab w:val="left" w:pos="7519"/>
          <w:tab w:val="left" w:pos="8429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</w:t>
      </w:r>
      <w:r w:rsidR="006E0E1E"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(последнее - при наличии) и должности.</w:t>
      </w:r>
    </w:p>
    <w:p w:rsidR="00AD5F16" w:rsidRPr="008C09D1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55.</w:t>
      </w:r>
      <w:r w:rsidRPr="008C09D1">
        <w:rPr>
          <w:sz w:val="28"/>
          <w:szCs w:val="28"/>
          <w:lang w:val="ru-RU"/>
        </w:rPr>
        <w:tab/>
      </w:r>
      <w:r w:rsidR="00AD5F16" w:rsidRPr="008C09D1">
        <w:rPr>
          <w:sz w:val="28"/>
          <w:szCs w:val="28"/>
        </w:rPr>
        <w:t xml:space="preserve">При предоставлении </w:t>
      </w:r>
      <w:r w:rsidR="00B02B5C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AD5F16" w:rsidRPr="008C09D1">
        <w:rPr>
          <w:sz w:val="28"/>
          <w:szCs w:val="28"/>
        </w:rPr>
        <w:t xml:space="preserve"> услуги инвалидам обеспечиваются:</w:t>
      </w:r>
    </w:p>
    <w:p w:rsidR="00AD5F16" w:rsidRPr="008C09D1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B02B5C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>униципальная</w:t>
      </w:r>
      <w:r w:rsidR="006E0E1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услуга;</w:t>
      </w:r>
    </w:p>
    <w:p w:rsidR="00AD5F16" w:rsidRPr="008C09D1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02B5C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>униципальная</w:t>
      </w:r>
      <w:r w:rsidR="006E0E1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D5F16" w:rsidRPr="008C09D1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D5F16" w:rsidRPr="008C09D1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</w:t>
      </w:r>
      <w:r w:rsidR="00224E8E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02B5C" w:rsidRPr="008C09D1">
        <w:rPr>
          <w:sz w:val="28"/>
          <w:szCs w:val="28"/>
          <w:lang w:val="ru-RU"/>
        </w:rPr>
        <w:t>м</w:t>
      </w:r>
      <w:r w:rsidR="00AD5F16" w:rsidRPr="008C09D1">
        <w:rPr>
          <w:sz w:val="28"/>
          <w:szCs w:val="28"/>
        </w:rPr>
        <w:t>униципальная</w:t>
      </w:r>
      <w:r w:rsidR="006E0E1E" w:rsidRPr="008C09D1">
        <w:rPr>
          <w:sz w:val="28"/>
          <w:szCs w:val="28"/>
          <w:lang w:val="ru-RU"/>
        </w:rPr>
        <w:t xml:space="preserve"> </w:t>
      </w:r>
      <w:r w:rsidR="00224E8E" w:rsidRPr="008C09D1">
        <w:rPr>
          <w:sz w:val="28"/>
          <w:szCs w:val="28"/>
        </w:rPr>
        <w:t>услуга,</w:t>
      </w:r>
      <w:r w:rsidR="00224E8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 xml:space="preserve">и к </w:t>
      </w:r>
      <w:r w:rsidR="00B02B5C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услуге с учетом ограничений их жизнедеятельности;</w:t>
      </w:r>
    </w:p>
    <w:p w:rsidR="00AD5F16" w:rsidRPr="008C09D1" w:rsidRDefault="00D36928" w:rsidP="00A05FD7">
      <w:pPr>
        <w:pStyle w:val="a4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</w:t>
      </w:r>
      <w:r w:rsidR="00682B0B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D5F16" w:rsidRPr="008C09D1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lastRenderedPageBreak/>
        <w:t>6</w:t>
      </w:r>
      <w:r w:rsidR="00682B0B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допуск сурдопереводчика и тифлосурдопереводчика;</w:t>
      </w:r>
    </w:p>
    <w:p w:rsidR="00AD5F16" w:rsidRPr="008C09D1" w:rsidRDefault="00D36928" w:rsidP="00A05FD7">
      <w:pPr>
        <w:pStyle w:val="a4"/>
        <w:tabs>
          <w:tab w:val="left" w:pos="2070"/>
          <w:tab w:val="left" w:pos="3879"/>
          <w:tab w:val="left" w:pos="7854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7</w:t>
      </w:r>
      <w:r w:rsidR="00682B0B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</w:t>
      </w:r>
      <w:r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(здания, помещения), в которых предоставля</w:t>
      </w:r>
      <w:r w:rsidRPr="008C09D1">
        <w:rPr>
          <w:sz w:val="28"/>
          <w:szCs w:val="28"/>
          <w:lang w:val="ru-RU"/>
        </w:rPr>
        <w:t>ется</w:t>
      </w:r>
      <w:r w:rsidR="00AD5F16" w:rsidRPr="008C09D1">
        <w:rPr>
          <w:sz w:val="28"/>
          <w:szCs w:val="28"/>
        </w:rPr>
        <w:t xml:space="preserve"> </w:t>
      </w:r>
      <w:r w:rsidR="00B02B5C" w:rsidRPr="008C09D1">
        <w:rPr>
          <w:sz w:val="28"/>
          <w:szCs w:val="28"/>
          <w:lang w:val="ru-RU"/>
        </w:rPr>
        <w:t>м</w:t>
      </w:r>
      <w:r w:rsidRPr="008C09D1">
        <w:rPr>
          <w:sz w:val="28"/>
          <w:szCs w:val="28"/>
        </w:rPr>
        <w:t>униципальная</w:t>
      </w:r>
      <w:r w:rsidRPr="008C09D1">
        <w:rPr>
          <w:sz w:val="28"/>
          <w:szCs w:val="28"/>
          <w:lang w:val="ru-RU"/>
        </w:rPr>
        <w:t xml:space="preserve"> </w:t>
      </w:r>
      <w:r w:rsidR="00AD5F16" w:rsidRPr="008C09D1">
        <w:rPr>
          <w:sz w:val="28"/>
          <w:szCs w:val="28"/>
        </w:rPr>
        <w:t>услуг</w:t>
      </w:r>
      <w:r w:rsidR="00BE1CB0" w:rsidRPr="008C09D1">
        <w:rPr>
          <w:sz w:val="28"/>
          <w:szCs w:val="28"/>
          <w:lang w:val="ru-RU"/>
        </w:rPr>
        <w:t>а</w:t>
      </w:r>
      <w:r w:rsidR="00AD5F16" w:rsidRPr="008C09D1">
        <w:rPr>
          <w:sz w:val="28"/>
          <w:szCs w:val="28"/>
        </w:rPr>
        <w:t>;</w:t>
      </w:r>
    </w:p>
    <w:p w:rsidR="00AD5F16" w:rsidRPr="008C09D1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8</w:t>
      </w:r>
      <w:r w:rsidR="00682B0B" w:rsidRPr="008C09D1">
        <w:rPr>
          <w:sz w:val="28"/>
          <w:szCs w:val="28"/>
          <w:lang w:val="ru-RU"/>
        </w:rPr>
        <w:t>) </w:t>
      </w:r>
      <w:r w:rsidR="00AD5F16" w:rsidRPr="008C09D1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E0E1E" w:rsidRPr="008C09D1" w:rsidRDefault="006E0E1E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2241EF" w:rsidRPr="008C09D1" w:rsidRDefault="002241EF" w:rsidP="00E26A8B">
      <w:pPr>
        <w:pStyle w:val="Heading1"/>
        <w:kinsoku w:val="0"/>
        <w:overflowPunct w:val="0"/>
        <w:spacing w:line="20" w:lineRule="atLeast"/>
        <w:ind w:left="1560" w:right="2"/>
        <w:contextualSpacing/>
        <w:outlineLvl w:val="1"/>
      </w:pPr>
      <w:bookmarkStart w:id="21" w:name="_Toc110269041"/>
      <w:r w:rsidRPr="008C09D1">
        <w:t xml:space="preserve">Показатели доступности и качества </w:t>
      </w:r>
      <w:r w:rsidR="00B02B5C" w:rsidRPr="008C09D1">
        <w:t>м</w:t>
      </w:r>
      <w:r w:rsidRPr="008C09D1">
        <w:t>униципальной услуги</w:t>
      </w:r>
      <w:bookmarkEnd w:id="21"/>
    </w:p>
    <w:p w:rsidR="006E0E1E" w:rsidRPr="008C09D1" w:rsidRDefault="006E0E1E" w:rsidP="00A05FD7">
      <w:pPr>
        <w:pStyle w:val="Heading1"/>
        <w:kinsoku w:val="0"/>
        <w:overflowPunct w:val="0"/>
        <w:spacing w:line="20" w:lineRule="atLeast"/>
        <w:ind w:left="709" w:right="2"/>
        <w:jc w:val="both"/>
        <w:outlineLvl w:val="9"/>
      </w:pPr>
    </w:p>
    <w:p w:rsidR="002241EF" w:rsidRPr="008C09D1" w:rsidRDefault="006E31F6" w:rsidP="00B02B5C">
      <w:pPr>
        <w:pStyle w:val="Heading1"/>
        <w:kinsoku w:val="0"/>
        <w:overflowPunct w:val="0"/>
        <w:spacing w:line="20" w:lineRule="atLeast"/>
        <w:ind w:left="0" w:right="2" w:firstLine="709"/>
        <w:jc w:val="both"/>
        <w:outlineLvl w:val="9"/>
        <w:rPr>
          <w:b w:val="0"/>
        </w:rPr>
      </w:pPr>
      <w:r w:rsidRPr="008C09D1">
        <w:rPr>
          <w:b w:val="0"/>
        </w:rPr>
        <w:t>56.</w:t>
      </w:r>
      <w:r w:rsidR="001C6204" w:rsidRPr="008C09D1">
        <w:rPr>
          <w:b w:val="0"/>
        </w:rPr>
        <w:tab/>
      </w:r>
      <w:r w:rsidR="002241EF" w:rsidRPr="008C09D1">
        <w:rPr>
          <w:b w:val="0"/>
        </w:rPr>
        <w:t xml:space="preserve">Основными показателями доступности предоставления </w:t>
      </w:r>
      <w:r w:rsidR="00B02B5C" w:rsidRPr="008C09D1">
        <w:rPr>
          <w:b w:val="0"/>
        </w:rPr>
        <w:t>м</w:t>
      </w:r>
      <w:r w:rsidR="00D01BCD" w:rsidRPr="008C09D1">
        <w:rPr>
          <w:b w:val="0"/>
        </w:rPr>
        <w:t>униципальной</w:t>
      </w:r>
      <w:r w:rsidR="002241EF" w:rsidRPr="008C09D1">
        <w:rPr>
          <w:b w:val="0"/>
        </w:rPr>
        <w:t xml:space="preserve"> услуги являются:</w:t>
      </w:r>
    </w:p>
    <w:p w:rsidR="002241EF" w:rsidRPr="008C09D1" w:rsidRDefault="00D36928" w:rsidP="00A05FD7">
      <w:pPr>
        <w:pStyle w:val="a4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682B0B" w:rsidRPr="008C09D1">
        <w:rPr>
          <w:sz w:val="28"/>
          <w:szCs w:val="28"/>
          <w:lang w:val="ru-RU"/>
        </w:rPr>
        <w:t>) </w:t>
      </w:r>
      <w:r w:rsidR="002241EF" w:rsidRPr="008C09D1">
        <w:rPr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2241EF" w:rsidRPr="008C09D1">
        <w:rPr>
          <w:sz w:val="28"/>
          <w:szCs w:val="28"/>
        </w:rPr>
        <w:t xml:space="preserve"> услуги в </w:t>
      </w:r>
      <w:r w:rsidR="00682B0B" w:rsidRPr="008C09D1">
        <w:rPr>
          <w:sz w:val="28"/>
          <w:szCs w:val="28"/>
        </w:rPr>
        <w:t>сети</w:t>
      </w:r>
      <w:r w:rsidR="00682B0B"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 xml:space="preserve">«Интернет», </w:t>
      </w:r>
      <w:r w:rsidR="00612E21" w:rsidRPr="008C09D1">
        <w:rPr>
          <w:sz w:val="28"/>
          <w:szCs w:val="28"/>
          <w:lang w:val="ru-RU"/>
        </w:rPr>
        <w:t>на Портале</w:t>
      </w:r>
      <w:r w:rsidR="002241EF" w:rsidRPr="008C09D1">
        <w:rPr>
          <w:sz w:val="28"/>
          <w:szCs w:val="28"/>
        </w:rPr>
        <w:t>;</w:t>
      </w:r>
    </w:p>
    <w:p w:rsidR="002241EF" w:rsidRPr="008C09D1" w:rsidRDefault="00D36928" w:rsidP="00A05FD7">
      <w:pPr>
        <w:pStyle w:val="a4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682B0B" w:rsidRPr="008C09D1">
        <w:rPr>
          <w:sz w:val="28"/>
          <w:szCs w:val="28"/>
          <w:lang w:val="ru-RU"/>
        </w:rPr>
        <w:t>) </w:t>
      </w:r>
      <w:r w:rsidR="002241EF" w:rsidRPr="008C09D1">
        <w:rPr>
          <w:sz w:val="28"/>
          <w:szCs w:val="28"/>
        </w:rPr>
        <w:t xml:space="preserve">возможность получения </w:t>
      </w:r>
      <w:r w:rsidR="000078D0" w:rsidRPr="008C09D1">
        <w:rPr>
          <w:sz w:val="28"/>
          <w:szCs w:val="28"/>
          <w:lang w:val="ru-RU"/>
        </w:rPr>
        <w:t>З</w:t>
      </w:r>
      <w:r w:rsidR="002241EF" w:rsidRPr="008C09D1">
        <w:rPr>
          <w:sz w:val="28"/>
          <w:szCs w:val="28"/>
        </w:rPr>
        <w:t xml:space="preserve">аявителем уведомлений о предоставлении </w:t>
      </w:r>
      <w:r w:rsidR="00B02B5C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 xml:space="preserve">услуги с </w:t>
      </w:r>
      <w:r w:rsidRPr="008C09D1">
        <w:rPr>
          <w:sz w:val="28"/>
          <w:szCs w:val="28"/>
          <w:lang w:val="ru-RU"/>
        </w:rPr>
        <w:t>постредством личного кабинета</w:t>
      </w:r>
      <w:r w:rsidR="009562D4" w:rsidRPr="008C09D1">
        <w:rPr>
          <w:sz w:val="28"/>
          <w:szCs w:val="28"/>
          <w:lang w:val="ru-RU"/>
        </w:rPr>
        <w:t xml:space="preserve"> Заявителя на</w:t>
      </w:r>
      <w:r w:rsidR="009562D4" w:rsidRPr="008C09D1">
        <w:rPr>
          <w:sz w:val="28"/>
          <w:szCs w:val="28"/>
        </w:rPr>
        <w:t xml:space="preserve"> Едином портале</w:t>
      </w:r>
      <w:r w:rsidR="002241EF" w:rsidRPr="008C09D1">
        <w:rPr>
          <w:sz w:val="28"/>
          <w:szCs w:val="28"/>
        </w:rPr>
        <w:t>;</w:t>
      </w:r>
    </w:p>
    <w:p w:rsidR="002241EF" w:rsidRPr="008C09D1" w:rsidRDefault="00D36928" w:rsidP="00A05FD7">
      <w:pPr>
        <w:pStyle w:val="a4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682B0B" w:rsidRPr="008C09D1">
        <w:rPr>
          <w:sz w:val="28"/>
          <w:szCs w:val="28"/>
          <w:lang w:val="ru-RU"/>
        </w:rPr>
        <w:t>) </w:t>
      </w:r>
      <w:r w:rsidR="002241EF" w:rsidRPr="008C09D1">
        <w:rPr>
          <w:sz w:val="28"/>
          <w:szCs w:val="28"/>
        </w:rPr>
        <w:t xml:space="preserve">возможность получения информации о ходе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2241EF" w:rsidRPr="008C09D1">
        <w:rPr>
          <w:sz w:val="28"/>
          <w:szCs w:val="28"/>
        </w:rPr>
        <w:t xml:space="preserve"> услуги, в том числе с использованием информационно- коммуникационных технологий.</w:t>
      </w:r>
    </w:p>
    <w:p w:rsidR="00721CBB" w:rsidRPr="008C09D1" w:rsidRDefault="00721CBB" w:rsidP="00A05FD7">
      <w:pPr>
        <w:pStyle w:val="a4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4</w:t>
      </w:r>
      <w:r w:rsidRPr="008C09D1">
        <w:rPr>
          <w:sz w:val="28"/>
          <w:szCs w:val="28"/>
        </w:rPr>
        <w:t>) возможность получения муниципальной услуги в многофункциональном центре предоставления государственных и муниципальных услуг</w:t>
      </w:r>
      <w:r w:rsidRPr="008C09D1">
        <w:rPr>
          <w:sz w:val="28"/>
          <w:szCs w:val="28"/>
          <w:lang w:val="ru-RU"/>
        </w:rPr>
        <w:t>.</w:t>
      </w:r>
    </w:p>
    <w:p w:rsidR="002241EF" w:rsidRPr="008C09D1" w:rsidRDefault="006E31F6" w:rsidP="00DA02EB">
      <w:pPr>
        <w:pStyle w:val="a0"/>
        <w:tabs>
          <w:tab w:val="left" w:pos="1486"/>
        </w:tabs>
        <w:kinsoku w:val="0"/>
        <w:overflowPunct w:val="0"/>
        <w:spacing w:line="20" w:lineRule="atLeast"/>
        <w:ind w:left="0" w:right="2" w:firstLine="710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57.</w:t>
      </w:r>
      <w:r w:rsidR="001C6204" w:rsidRPr="008C09D1">
        <w:rPr>
          <w:sz w:val="28"/>
          <w:szCs w:val="28"/>
          <w:lang w:val="ru-RU"/>
        </w:rPr>
        <w:tab/>
      </w:r>
      <w:r w:rsidR="002241EF" w:rsidRPr="008C09D1">
        <w:rPr>
          <w:sz w:val="28"/>
          <w:szCs w:val="28"/>
        </w:rPr>
        <w:t xml:space="preserve">Основными показателями качества предоставления </w:t>
      </w:r>
      <w:r w:rsidR="00B02B5C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2241EF" w:rsidRPr="008C09D1">
        <w:rPr>
          <w:sz w:val="28"/>
          <w:szCs w:val="28"/>
        </w:rPr>
        <w:t xml:space="preserve"> услуги являются:</w:t>
      </w:r>
    </w:p>
    <w:p w:rsidR="002241EF" w:rsidRPr="008C09D1" w:rsidRDefault="009562D4" w:rsidP="00A05FD7">
      <w:pPr>
        <w:pStyle w:val="a4"/>
        <w:tabs>
          <w:tab w:val="left" w:pos="2037"/>
          <w:tab w:val="left" w:pos="2541"/>
          <w:tab w:val="left" w:pos="4146"/>
          <w:tab w:val="left" w:pos="4635"/>
          <w:tab w:val="left" w:pos="8699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682B0B" w:rsidRPr="008C09D1">
        <w:rPr>
          <w:sz w:val="28"/>
          <w:szCs w:val="28"/>
          <w:lang w:val="ru-RU"/>
        </w:rPr>
        <w:t>) </w:t>
      </w:r>
      <w:r w:rsidR="002241EF" w:rsidRPr="008C09D1">
        <w:rPr>
          <w:sz w:val="28"/>
          <w:szCs w:val="28"/>
        </w:rPr>
        <w:t xml:space="preserve">своевременность предоставления </w:t>
      </w:r>
      <w:r w:rsidR="001A0512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2241EF" w:rsidRPr="008C09D1" w:rsidRDefault="009562D4" w:rsidP="00A05FD7">
      <w:pPr>
        <w:pStyle w:val="a4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682B0B" w:rsidRPr="008C09D1">
        <w:rPr>
          <w:sz w:val="28"/>
          <w:szCs w:val="28"/>
          <w:lang w:val="ru-RU"/>
        </w:rPr>
        <w:t>) </w:t>
      </w:r>
      <w:r w:rsidR="002241EF" w:rsidRPr="008C09D1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1A0512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>услуги;</w:t>
      </w:r>
    </w:p>
    <w:p w:rsidR="002241EF" w:rsidRPr="008C09D1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682B0B" w:rsidRPr="008C09D1">
        <w:rPr>
          <w:sz w:val="28"/>
          <w:szCs w:val="28"/>
          <w:lang w:val="ru-RU"/>
        </w:rPr>
        <w:t>) </w:t>
      </w:r>
      <w:r w:rsidR="002241EF" w:rsidRPr="008C09D1">
        <w:rPr>
          <w:sz w:val="28"/>
          <w:szCs w:val="28"/>
        </w:rPr>
        <w:t>отсутствие обоснованных жалоб на действия (бездействие)</w:t>
      </w:r>
      <w:r w:rsidR="006E0E1E"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>сотрудников и их некорректное</w:t>
      </w:r>
      <w:r w:rsidR="006E0E1E" w:rsidRPr="008C09D1">
        <w:rPr>
          <w:sz w:val="28"/>
          <w:szCs w:val="28"/>
          <w:lang w:val="ru-RU"/>
        </w:rPr>
        <w:t xml:space="preserve"> (</w:t>
      </w:r>
      <w:r w:rsidR="002241EF" w:rsidRPr="008C09D1">
        <w:rPr>
          <w:sz w:val="28"/>
          <w:szCs w:val="28"/>
        </w:rPr>
        <w:t>невнимательное)</w:t>
      </w:r>
      <w:r w:rsidR="006E0E1E"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 xml:space="preserve">отношение к </w:t>
      </w:r>
      <w:r w:rsidR="000078D0" w:rsidRPr="008C09D1">
        <w:rPr>
          <w:sz w:val="28"/>
          <w:szCs w:val="28"/>
          <w:lang w:val="ru-RU"/>
        </w:rPr>
        <w:t>З</w:t>
      </w:r>
      <w:r w:rsidR="002241EF" w:rsidRPr="008C09D1">
        <w:rPr>
          <w:sz w:val="28"/>
          <w:szCs w:val="28"/>
        </w:rPr>
        <w:t>аявителям;</w:t>
      </w:r>
    </w:p>
    <w:p w:rsidR="002241EF" w:rsidRPr="008C09D1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</w:t>
      </w:r>
      <w:r w:rsidR="00682B0B" w:rsidRPr="008C09D1">
        <w:rPr>
          <w:sz w:val="28"/>
          <w:szCs w:val="28"/>
          <w:lang w:val="ru-RU"/>
        </w:rPr>
        <w:t>) </w:t>
      </w:r>
      <w:r w:rsidR="002241EF" w:rsidRPr="008C09D1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1A0512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>услуги;</w:t>
      </w:r>
    </w:p>
    <w:p w:rsidR="002241EF" w:rsidRPr="008C09D1" w:rsidRDefault="009562D4" w:rsidP="00A05FD7">
      <w:pPr>
        <w:pStyle w:val="a4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</w:t>
      </w:r>
      <w:r w:rsidR="00682B0B" w:rsidRPr="008C09D1">
        <w:rPr>
          <w:sz w:val="28"/>
          <w:szCs w:val="28"/>
          <w:lang w:val="ru-RU"/>
        </w:rPr>
        <w:t>) </w:t>
      </w:r>
      <w:r w:rsidR="002241EF" w:rsidRPr="008C09D1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1A0512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2241EF" w:rsidRPr="008C09D1">
        <w:rPr>
          <w:sz w:val="28"/>
          <w:szCs w:val="28"/>
        </w:rPr>
        <w:t xml:space="preserve"> услуги, по итогам </w:t>
      </w:r>
      <w:r w:rsidRPr="008C09D1">
        <w:rPr>
          <w:sz w:val="28"/>
          <w:szCs w:val="28"/>
        </w:rPr>
        <w:t>рассмотрения,</w:t>
      </w:r>
      <w:r w:rsidR="002241EF" w:rsidRPr="008C09D1">
        <w:rPr>
          <w:sz w:val="28"/>
          <w:szCs w:val="28"/>
        </w:rPr>
        <w:t xml:space="preserve"> которых вынесены решения об удовлетворении</w:t>
      </w:r>
      <w:r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>(частичном удовлетворении)</w:t>
      </w:r>
      <w:r w:rsidRPr="008C09D1">
        <w:rPr>
          <w:sz w:val="28"/>
          <w:szCs w:val="28"/>
          <w:lang w:val="ru-RU"/>
        </w:rPr>
        <w:t xml:space="preserve"> </w:t>
      </w:r>
      <w:r w:rsidR="002241EF" w:rsidRPr="008C09D1">
        <w:rPr>
          <w:sz w:val="28"/>
          <w:szCs w:val="28"/>
        </w:rPr>
        <w:t xml:space="preserve">требований </w:t>
      </w:r>
      <w:r w:rsidR="000078D0" w:rsidRPr="008C09D1">
        <w:rPr>
          <w:sz w:val="28"/>
          <w:szCs w:val="28"/>
          <w:lang w:val="ru-RU"/>
        </w:rPr>
        <w:t>З</w:t>
      </w:r>
      <w:r w:rsidR="002241EF" w:rsidRPr="008C09D1">
        <w:rPr>
          <w:sz w:val="28"/>
          <w:szCs w:val="28"/>
        </w:rPr>
        <w:t>аявителей.</w:t>
      </w:r>
    </w:p>
    <w:p w:rsidR="002241EF" w:rsidRPr="008C09D1" w:rsidRDefault="002241E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457A0F" w:rsidRPr="008C09D1" w:rsidRDefault="001C6204" w:rsidP="001C6204">
      <w:pPr>
        <w:pStyle w:val="a4"/>
        <w:kinsoku w:val="0"/>
        <w:overflowPunct w:val="0"/>
        <w:spacing w:line="20" w:lineRule="atLeast"/>
        <w:ind w:left="1560" w:right="2"/>
        <w:jc w:val="center"/>
        <w:outlineLvl w:val="1"/>
        <w:rPr>
          <w:b/>
          <w:sz w:val="28"/>
          <w:szCs w:val="28"/>
        </w:rPr>
      </w:pPr>
      <w:r w:rsidRPr="008C09D1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14. </w:t>
      </w:r>
      <w:r w:rsidR="004F6157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="004F6157" w:rsidRPr="008C09D1">
        <w:rPr>
          <w:b/>
          <w:color w:val="000000"/>
          <w:sz w:val="28"/>
          <w:szCs w:val="28"/>
          <w:shd w:val="clear" w:color="auto" w:fill="FFFFFF"/>
        </w:rPr>
        <w:t xml:space="preserve">ные требования к предоставлению </w:t>
      </w:r>
      <w:r w:rsidR="001A0512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м</w:t>
      </w:r>
      <w:r w:rsidR="004F6157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униципальной</w:t>
      </w:r>
      <w:r w:rsidR="004F6157" w:rsidRPr="008C09D1">
        <w:rPr>
          <w:b/>
          <w:color w:val="000000"/>
          <w:sz w:val="28"/>
          <w:szCs w:val="28"/>
          <w:shd w:val="clear" w:color="auto" w:fill="FFFFFF"/>
        </w:rPr>
        <w:t xml:space="preserve"> услуги, в том числе учитывающие особенности предоставления </w:t>
      </w:r>
      <w:r w:rsidR="001A0512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м</w:t>
      </w:r>
      <w:r w:rsidR="001B1BCE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униципальной</w:t>
      </w:r>
      <w:r w:rsidR="004F6157" w:rsidRPr="008C09D1">
        <w:rPr>
          <w:b/>
          <w:color w:val="000000"/>
          <w:sz w:val="28"/>
          <w:szCs w:val="28"/>
          <w:shd w:val="clear" w:color="auto" w:fill="FFFFFF"/>
        </w:rPr>
        <w:t xml:space="preserve"> услуг</w:t>
      </w:r>
      <w:r w:rsidR="001B1BCE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="004F6157" w:rsidRPr="008C09D1">
        <w:rPr>
          <w:b/>
          <w:color w:val="000000"/>
          <w:sz w:val="28"/>
          <w:szCs w:val="28"/>
          <w:shd w:val="clear" w:color="auto" w:fill="FFFFFF"/>
        </w:rPr>
        <w:t xml:space="preserve"> в многофункциональных центрах и особенности </w:t>
      </w:r>
      <w:r w:rsidR="004F6157" w:rsidRPr="008C09D1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предоставления </w:t>
      </w:r>
      <w:r w:rsidR="001A0512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м</w:t>
      </w:r>
      <w:r w:rsidR="001B1BCE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униципальной</w:t>
      </w:r>
      <w:r w:rsidR="004F6157" w:rsidRPr="008C09D1">
        <w:rPr>
          <w:b/>
          <w:color w:val="000000"/>
          <w:sz w:val="28"/>
          <w:szCs w:val="28"/>
          <w:shd w:val="clear" w:color="auto" w:fill="FFFFFF"/>
        </w:rPr>
        <w:t xml:space="preserve"> услуг</w:t>
      </w:r>
      <w:r w:rsidR="001B1BCE" w:rsidRPr="008C09D1">
        <w:rPr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="004F6157" w:rsidRPr="008C09D1">
        <w:rPr>
          <w:b/>
          <w:color w:val="000000"/>
          <w:sz w:val="28"/>
          <w:szCs w:val="28"/>
          <w:shd w:val="clear" w:color="auto" w:fill="FFFFFF"/>
        </w:rPr>
        <w:t xml:space="preserve"> в электронной форме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457A0F" w:rsidRPr="008C09D1" w:rsidRDefault="001A0512" w:rsidP="00A05FD7">
      <w:pPr>
        <w:pStyle w:val="Heading1"/>
        <w:kinsoku w:val="0"/>
        <w:overflowPunct w:val="0"/>
        <w:spacing w:line="20" w:lineRule="atLeast"/>
        <w:ind w:left="0" w:right="2" w:firstLine="709"/>
        <w:jc w:val="both"/>
        <w:outlineLvl w:val="2"/>
        <w:rPr>
          <w:b w:val="0"/>
        </w:rPr>
      </w:pPr>
      <w:bookmarkStart w:id="22" w:name="_Toc110269043"/>
      <w:r w:rsidRPr="008C09D1">
        <w:rPr>
          <w:b w:val="0"/>
        </w:rPr>
        <w:t>5</w:t>
      </w:r>
      <w:r w:rsidR="001128F0" w:rsidRPr="008C09D1">
        <w:rPr>
          <w:b w:val="0"/>
        </w:rPr>
        <w:t>8</w:t>
      </w:r>
      <w:r w:rsidRPr="008C09D1">
        <w:rPr>
          <w:b w:val="0"/>
        </w:rPr>
        <w:t>.</w:t>
      </w:r>
      <w:r w:rsidRPr="008C09D1">
        <w:rPr>
          <w:b w:val="0"/>
        </w:rPr>
        <w:tab/>
      </w:r>
      <w:r w:rsidR="00457A0F" w:rsidRPr="008C09D1">
        <w:rPr>
          <w:b w:val="0"/>
        </w:rPr>
        <w:t>Перечень услуг,</w:t>
      </w:r>
      <w:r w:rsidR="009F73B2" w:rsidRPr="008C09D1">
        <w:rPr>
          <w:b w:val="0"/>
        </w:rPr>
        <w:t xml:space="preserve"> </w:t>
      </w:r>
      <w:r w:rsidR="00457A0F" w:rsidRPr="008C09D1">
        <w:rPr>
          <w:b w:val="0"/>
        </w:rPr>
        <w:t>которые являются необходимыми и обязательными для</w:t>
      </w:r>
      <w:r w:rsidR="00407859" w:rsidRPr="008C09D1">
        <w:rPr>
          <w:b w:val="0"/>
        </w:rPr>
        <w:t xml:space="preserve"> </w:t>
      </w:r>
      <w:r w:rsidR="00457A0F" w:rsidRPr="008C09D1">
        <w:rPr>
          <w:b w:val="0"/>
        </w:rPr>
        <w:t xml:space="preserve">предоставления </w:t>
      </w:r>
      <w:r w:rsidR="00840169" w:rsidRPr="008C09D1">
        <w:rPr>
          <w:b w:val="0"/>
        </w:rPr>
        <w:t>м</w:t>
      </w:r>
      <w:r w:rsidR="009F73B2" w:rsidRPr="008C09D1">
        <w:rPr>
          <w:b w:val="0"/>
        </w:rPr>
        <w:t xml:space="preserve">униципальной </w:t>
      </w:r>
      <w:r w:rsidR="00457A0F" w:rsidRPr="008C09D1">
        <w:rPr>
          <w:b w:val="0"/>
        </w:rPr>
        <w:t>услуги,</w:t>
      </w:r>
      <w:r w:rsidR="009F73B2" w:rsidRPr="008C09D1">
        <w:rPr>
          <w:b w:val="0"/>
        </w:rPr>
        <w:t xml:space="preserve"> </w:t>
      </w:r>
      <w:r w:rsidR="00457A0F" w:rsidRPr="008C09D1">
        <w:rPr>
          <w:b w:val="0"/>
        </w:rPr>
        <w:t>в том числе</w:t>
      </w:r>
      <w:r w:rsidR="00682B0B" w:rsidRPr="008C09D1">
        <w:rPr>
          <w:b w:val="0"/>
        </w:rPr>
        <w:t xml:space="preserve"> </w:t>
      </w:r>
      <w:r w:rsidR="00457A0F" w:rsidRPr="008C09D1">
        <w:rPr>
          <w:b w:val="0"/>
          <w:bCs w:val="0"/>
        </w:rPr>
        <w:t>сведения о документе</w:t>
      </w:r>
      <w:r w:rsidR="009F73B2" w:rsidRPr="008C09D1">
        <w:rPr>
          <w:b w:val="0"/>
          <w:bCs w:val="0"/>
        </w:rPr>
        <w:t xml:space="preserve"> </w:t>
      </w:r>
      <w:r w:rsidR="00457A0F" w:rsidRPr="008C09D1">
        <w:rPr>
          <w:b w:val="0"/>
          <w:bCs w:val="0"/>
        </w:rPr>
        <w:t>(документах),</w:t>
      </w:r>
      <w:r w:rsidR="009F73B2" w:rsidRPr="008C09D1">
        <w:rPr>
          <w:b w:val="0"/>
          <w:bCs w:val="0"/>
        </w:rPr>
        <w:t xml:space="preserve"> </w:t>
      </w:r>
      <w:r w:rsidR="00457A0F" w:rsidRPr="008C09D1">
        <w:rPr>
          <w:b w:val="0"/>
          <w:bCs w:val="0"/>
        </w:rPr>
        <w:t>выдаваемом</w:t>
      </w:r>
      <w:r w:rsidR="009F73B2" w:rsidRPr="008C09D1">
        <w:rPr>
          <w:b w:val="0"/>
          <w:bCs w:val="0"/>
        </w:rPr>
        <w:t xml:space="preserve"> </w:t>
      </w:r>
      <w:r w:rsidR="00457A0F" w:rsidRPr="008C09D1">
        <w:rPr>
          <w:b w:val="0"/>
          <w:bCs w:val="0"/>
        </w:rPr>
        <w:t>(выдаваемых) организациями,</w:t>
      </w:r>
      <w:r w:rsidR="009F73B2" w:rsidRPr="008C09D1">
        <w:rPr>
          <w:b w:val="0"/>
          <w:bCs w:val="0"/>
        </w:rPr>
        <w:t xml:space="preserve"> </w:t>
      </w:r>
      <w:r w:rsidR="00457A0F" w:rsidRPr="008C09D1">
        <w:rPr>
          <w:b w:val="0"/>
          <w:bCs w:val="0"/>
        </w:rPr>
        <w:t xml:space="preserve">участвующими в предоставлении </w:t>
      </w:r>
      <w:r w:rsidR="00840169" w:rsidRPr="008C09D1">
        <w:rPr>
          <w:b w:val="0"/>
          <w:bCs w:val="0"/>
        </w:rPr>
        <w:t>м</w:t>
      </w:r>
      <w:r w:rsidR="009F73B2" w:rsidRPr="008C09D1">
        <w:rPr>
          <w:b w:val="0"/>
          <w:bCs w:val="0"/>
        </w:rPr>
        <w:t xml:space="preserve">униципальной </w:t>
      </w:r>
      <w:r w:rsidR="00457A0F" w:rsidRPr="008C09D1">
        <w:rPr>
          <w:b w:val="0"/>
          <w:bCs w:val="0"/>
        </w:rPr>
        <w:t>услуги</w:t>
      </w:r>
      <w:bookmarkEnd w:id="22"/>
      <w:r w:rsidR="009562D4" w:rsidRPr="008C09D1">
        <w:rPr>
          <w:b w:val="0"/>
          <w:bCs w:val="0"/>
        </w:rPr>
        <w:t>.</w:t>
      </w:r>
    </w:p>
    <w:p w:rsidR="00457A0F" w:rsidRPr="008C09D1" w:rsidRDefault="00457A0F" w:rsidP="001C6204">
      <w:pPr>
        <w:pStyle w:val="a0"/>
        <w:tabs>
          <w:tab w:val="left" w:pos="-142"/>
          <w:tab w:val="left" w:pos="0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Услуги,</w:t>
      </w:r>
      <w:r w:rsidR="0040785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 xml:space="preserve">необходимые и обязательные для предоставления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40785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услуги,</w:t>
      </w:r>
      <w:r w:rsidR="0040785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отсутствуют.</w:t>
      </w:r>
    </w:p>
    <w:p w:rsidR="00457A0F" w:rsidRPr="008C09D1" w:rsidRDefault="001128F0" w:rsidP="001C6204">
      <w:pPr>
        <w:pStyle w:val="a0"/>
        <w:tabs>
          <w:tab w:val="left" w:pos="0"/>
          <w:tab w:val="left" w:pos="567"/>
          <w:tab w:val="left" w:pos="1418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59</w:t>
      </w:r>
      <w:r w:rsidR="001A0512" w:rsidRPr="008C09D1">
        <w:rPr>
          <w:sz w:val="28"/>
          <w:szCs w:val="28"/>
          <w:lang w:val="ru-RU"/>
        </w:rPr>
        <w:t>.</w:t>
      </w:r>
      <w:r w:rsidR="001A0512"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 xml:space="preserve">При предоставлении </w:t>
      </w:r>
      <w:r w:rsidR="00840169" w:rsidRPr="008C09D1">
        <w:rPr>
          <w:sz w:val="28"/>
          <w:szCs w:val="28"/>
          <w:lang w:val="ru-RU"/>
        </w:rPr>
        <w:t>м</w:t>
      </w:r>
      <w:r w:rsidR="00457A0F" w:rsidRPr="008C09D1">
        <w:rPr>
          <w:sz w:val="28"/>
          <w:szCs w:val="28"/>
        </w:rPr>
        <w:t>униц</w:t>
      </w:r>
      <w:r w:rsidR="009F73B2" w:rsidRPr="008C09D1">
        <w:rPr>
          <w:sz w:val="28"/>
          <w:szCs w:val="28"/>
        </w:rPr>
        <w:t xml:space="preserve">ипальной </w:t>
      </w:r>
      <w:r w:rsidR="00457A0F" w:rsidRPr="008C09D1">
        <w:rPr>
          <w:sz w:val="28"/>
          <w:szCs w:val="28"/>
        </w:rPr>
        <w:t>услуги</w:t>
      </w:r>
      <w:r w:rsidR="009F73B2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запрещается требовать от </w:t>
      </w:r>
      <w:r w:rsidR="000078D0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>аявителя:</w:t>
      </w:r>
    </w:p>
    <w:p w:rsidR="00457A0F" w:rsidRPr="008C09D1" w:rsidRDefault="009562D4" w:rsidP="00A05FD7">
      <w:pPr>
        <w:pStyle w:val="a4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682B0B" w:rsidRPr="008C09D1">
        <w:rPr>
          <w:sz w:val="28"/>
          <w:szCs w:val="28"/>
          <w:lang w:val="ru-RU"/>
        </w:rPr>
        <w:t>) п</w:t>
      </w:r>
      <w:r w:rsidR="00457A0F" w:rsidRPr="008C09D1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 w:rsidR="009F73B2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регулирующими отношения,</w:t>
      </w:r>
      <w:r w:rsidR="009F73B2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возникающие в связи с предоставлением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услуги;</w:t>
      </w:r>
    </w:p>
    <w:p w:rsidR="00457A0F" w:rsidRPr="008C09D1" w:rsidRDefault="009562D4" w:rsidP="00A05FD7">
      <w:pPr>
        <w:pStyle w:val="a4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682B0B" w:rsidRPr="008C09D1">
        <w:rPr>
          <w:sz w:val="28"/>
          <w:szCs w:val="28"/>
          <w:lang w:val="ru-RU"/>
        </w:rPr>
        <w:t>) п</w:t>
      </w:r>
      <w:r w:rsidR="00457A0F" w:rsidRPr="008C09D1">
        <w:rPr>
          <w:sz w:val="28"/>
          <w:szCs w:val="28"/>
        </w:rPr>
        <w:t>редставления документов и информации,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которые в соответствии с нормативными правовыми актами Российской Федерации и</w:t>
      </w:r>
      <w:r w:rsidR="006E0E1E" w:rsidRPr="008C09D1">
        <w:rPr>
          <w:i/>
          <w:iCs/>
          <w:sz w:val="28"/>
          <w:szCs w:val="28"/>
          <w:lang w:val="ru-RU"/>
        </w:rPr>
        <w:t xml:space="preserve"> </w:t>
      </w:r>
      <w:r w:rsidR="005E2F30" w:rsidRPr="008C09D1">
        <w:rPr>
          <w:iCs/>
          <w:sz w:val="28"/>
          <w:szCs w:val="28"/>
          <w:lang w:val="ru-RU"/>
        </w:rPr>
        <w:t>Оренбургской области</w:t>
      </w:r>
      <w:r w:rsidR="00457A0F" w:rsidRPr="008C09D1">
        <w:rPr>
          <w:sz w:val="28"/>
          <w:szCs w:val="28"/>
        </w:rPr>
        <w:t>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муниципальными правовыми актами</w:t>
      </w:r>
      <w:r w:rsidR="006E0E1E" w:rsidRPr="008C09D1">
        <w:rPr>
          <w:sz w:val="28"/>
          <w:szCs w:val="28"/>
          <w:lang w:val="ru-RU"/>
        </w:rPr>
        <w:t xml:space="preserve"> </w:t>
      </w:r>
      <w:r w:rsidR="00EC4E4B">
        <w:rPr>
          <w:iCs/>
          <w:sz w:val="28"/>
          <w:szCs w:val="28"/>
          <w:lang w:val="ru-RU"/>
        </w:rPr>
        <w:t xml:space="preserve"> муниципального образования Спасский сельсовет</w:t>
      </w:r>
      <w:r w:rsidR="006E0E1E" w:rsidRPr="008C09D1">
        <w:rPr>
          <w:i/>
          <w:iCs/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 xml:space="preserve">находятся в распоряжении органов, предоставляющих </w:t>
      </w:r>
      <w:r w:rsidR="00840169" w:rsidRPr="008C09D1">
        <w:rPr>
          <w:sz w:val="28"/>
          <w:szCs w:val="28"/>
          <w:lang w:val="ru-RU"/>
        </w:rPr>
        <w:t>м</w:t>
      </w:r>
      <w:r w:rsidR="00457A0F" w:rsidRPr="008C09D1">
        <w:rPr>
          <w:sz w:val="28"/>
          <w:szCs w:val="28"/>
        </w:rPr>
        <w:t>униципальную</w:t>
      </w:r>
      <w:r w:rsidR="00F33111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услугу,</w:t>
      </w:r>
      <w:r w:rsidR="00F33111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государственных органов,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</w:t>
      </w:r>
      <w:r w:rsidR="00840169" w:rsidRPr="008C09D1">
        <w:rPr>
          <w:sz w:val="28"/>
          <w:szCs w:val="28"/>
          <w:lang w:val="ru-RU"/>
        </w:rPr>
        <w:t>м</w:t>
      </w:r>
      <w:r w:rsidR="00457A0F" w:rsidRPr="008C09D1">
        <w:rPr>
          <w:sz w:val="28"/>
          <w:szCs w:val="28"/>
        </w:rPr>
        <w:t>униципальных услуг,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за исключением документов,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указанных в части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6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статьи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7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Федерального закона от</w:t>
      </w:r>
      <w:r w:rsidRPr="008C09D1">
        <w:rPr>
          <w:sz w:val="28"/>
          <w:szCs w:val="28"/>
          <w:lang w:val="ru-RU"/>
        </w:rPr>
        <w:t> </w:t>
      </w:r>
      <w:r w:rsidR="00457A0F" w:rsidRPr="008C09D1">
        <w:rPr>
          <w:sz w:val="28"/>
          <w:szCs w:val="28"/>
        </w:rPr>
        <w:t>27</w:t>
      </w:r>
      <w:r w:rsidRPr="008C09D1">
        <w:rPr>
          <w:sz w:val="28"/>
          <w:szCs w:val="28"/>
          <w:lang w:val="ru-RU"/>
        </w:rPr>
        <w:t>.07.</w:t>
      </w:r>
      <w:r w:rsidR="00457A0F" w:rsidRPr="008C09D1">
        <w:rPr>
          <w:sz w:val="28"/>
          <w:szCs w:val="28"/>
        </w:rPr>
        <w:t>2010</w:t>
      </w:r>
      <w:r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№</w:t>
      </w:r>
      <w:r w:rsidRPr="008C09D1">
        <w:rPr>
          <w:sz w:val="28"/>
          <w:szCs w:val="28"/>
          <w:lang w:val="ru-RU"/>
        </w:rPr>
        <w:t> </w:t>
      </w:r>
      <w:r w:rsidR="00457A0F" w:rsidRPr="008C09D1">
        <w:rPr>
          <w:sz w:val="28"/>
          <w:szCs w:val="28"/>
        </w:rPr>
        <w:t>210-ФЗ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«Об организации предоставления государственных и муниципальных услуг» (далее</w:t>
      </w:r>
      <w:r w:rsidR="008224F5" w:rsidRPr="008C09D1">
        <w:rPr>
          <w:sz w:val="28"/>
          <w:szCs w:val="28"/>
          <w:lang w:val="ru-RU"/>
        </w:rPr>
        <w:t> </w:t>
      </w:r>
      <w:r w:rsidR="00457A0F" w:rsidRPr="008C09D1">
        <w:rPr>
          <w:sz w:val="28"/>
          <w:szCs w:val="28"/>
        </w:rPr>
        <w:t>–</w:t>
      </w:r>
      <w:r w:rsidR="008224F5" w:rsidRPr="008C09D1">
        <w:rPr>
          <w:sz w:val="28"/>
          <w:szCs w:val="28"/>
          <w:lang w:val="ru-RU"/>
        </w:rPr>
        <w:t> </w:t>
      </w:r>
      <w:r w:rsidR="00457A0F" w:rsidRPr="008C09D1">
        <w:rPr>
          <w:sz w:val="28"/>
          <w:szCs w:val="28"/>
        </w:rPr>
        <w:t>Федеральный закон №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210-ФЗ);</w:t>
      </w:r>
    </w:p>
    <w:p w:rsidR="00457A0F" w:rsidRPr="008C09D1" w:rsidRDefault="009562D4" w:rsidP="00A05FD7">
      <w:pPr>
        <w:pStyle w:val="a4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682B0B" w:rsidRPr="008C09D1">
        <w:rPr>
          <w:sz w:val="28"/>
          <w:szCs w:val="28"/>
          <w:lang w:val="ru-RU"/>
        </w:rPr>
        <w:t>) п</w:t>
      </w:r>
      <w:r w:rsidR="00457A0F" w:rsidRPr="008C09D1">
        <w:rPr>
          <w:sz w:val="28"/>
          <w:szCs w:val="28"/>
        </w:rPr>
        <w:t>редставления документов и информации,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отсутствие и(или) недостоверность которых не указывались при первоначальном отказе в приеме документов,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 xml:space="preserve">необходимых для предоставления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457A0F" w:rsidRPr="008C09D1">
        <w:rPr>
          <w:sz w:val="28"/>
          <w:szCs w:val="28"/>
        </w:rPr>
        <w:t xml:space="preserve"> услуги,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 xml:space="preserve">либо в предоставлении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за исключением следующих случаев:</w:t>
      </w:r>
    </w:p>
    <w:p w:rsidR="00457A0F" w:rsidRPr="008C09D1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а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изменение требований нормативных правовых актов,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касающихся предоставления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услуги,</w:t>
      </w:r>
      <w:r w:rsidR="00407859" w:rsidRPr="008C09D1">
        <w:rPr>
          <w:sz w:val="28"/>
          <w:szCs w:val="28"/>
        </w:rPr>
        <w:t xml:space="preserve"> </w:t>
      </w:r>
      <w:r w:rsidR="00AF5B8E" w:rsidRPr="008C09D1">
        <w:rPr>
          <w:sz w:val="28"/>
          <w:szCs w:val="28"/>
        </w:rPr>
        <w:t>после первоначальной подачи З</w:t>
      </w:r>
      <w:r w:rsidR="00457A0F" w:rsidRPr="008C09D1">
        <w:rPr>
          <w:sz w:val="28"/>
          <w:szCs w:val="28"/>
        </w:rPr>
        <w:t>аявления;</w:t>
      </w:r>
    </w:p>
    <w:p w:rsidR="00457A0F" w:rsidRPr="008C09D1" w:rsidRDefault="009562D4" w:rsidP="00A05FD7">
      <w:pPr>
        <w:pStyle w:val="a4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б</w:t>
      </w:r>
      <w:r w:rsidR="00682B0B" w:rsidRPr="008C09D1">
        <w:rPr>
          <w:sz w:val="28"/>
          <w:szCs w:val="28"/>
          <w:lang w:val="ru-RU"/>
        </w:rPr>
        <w:t>) </w:t>
      </w:r>
      <w:r w:rsidR="00AF5B8E" w:rsidRPr="008C09D1">
        <w:rPr>
          <w:sz w:val="28"/>
          <w:szCs w:val="28"/>
        </w:rPr>
        <w:t>наличие ошибок в З</w:t>
      </w:r>
      <w:r w:rsidR="00457A0F" w:rsidRPr="008C09D1">
        <w:rPr>
          <w:sz w:val="28"/>
          <w:szCs w:val="28"/>
        </w:rPr>
        <w:t>аявлении и документах,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поданных </w:t>
      </w:r>
      <w:r w:rsidR="000078D0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>аявителем после первоначального отказа в приеме документов,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необходимых для предоставления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либо в предоставлении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 и не включенных в представленный ранее комплект документов;</w:t>
      </w:r>
    </w:p>
    <w:p w:rsidR="00457A0F" w:rsidRPr="008C09D1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в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необходимых для предоставления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либо в предоставлении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услуги;</w:t>
      </w:r>
    </w:p>
    <w:p w:rsidR="00457A0F" w:rsidRPr="008C09D1" w:rsidRDefault="009562D4" w:rsidP="00A05FD7">
      <w:pPr>
        <w:pStyle w:val="a4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г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выявление документально подтвержденного факта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(признаков)</w:t>
      </w:r>
      <w:r w:rsidR="007C3E9C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ошибочного или противоправного действия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(бездействия)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должностного </w:t>
      </w:r>
      <w:r w:rsidR="00457A0F" w:rsidRPr="008C09D1">
        <w:rPr>
          <w:sz w:val="28"/>
          <w:szCs w:val="28"/>
        </w:rPr>
        <w:lastRenderedPageBreak/>
        <w:t>лица Уполномоченного органа,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служащего,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работника </w:t>
      </w:r>
      <w:r w:rsidR="00CF3F1E" w:rsidRPr="008C09D1">
        <w:rPr>
          <w:sz w:val="28"/>
          <w:szCs w:val="28"/>
        </w:rPr>
        <w:t>МФЦ</w:t>
      </w:r>
      <w:r w:rsidR="00457A0F" w:rsidRPr="008C09D1">
        <w:rPr>
          <w:sz w:val="28"/>
          <w:szCs w:val="28"/>
        </w:rPr>
        <w:t>, работника организации,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предусмотренной частью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1.1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статьи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16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Федерального закона №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210-ФЗ,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при первоначальном отказе в приеме документов,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необходимых для предоставления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услуги,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либо в предоставлении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услуги,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о чем в письменном виде за подписью руководителя Уполномоченного органа,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руководителя</w:t>
      </w:r>
      <w:r w:rsidR="00407859" w:rsidRPr="008C09D1">
        <w:rPr>
          <w:sz w:val="28"/>
          <w:szCs w:val="28"/>
        </w:rPr>
        <w:t xml:space="preserve"> </w:t>
      </w:r>
      <w:r w:rsidR="00CF3F1E" w:rsidRPr="008C09D1">
        <w:rPr>
          <w:sz w:val="28"/>
          <w:szCs w:val="28"/>
        </w:rPr>
        <w:t>МФЦ</w:t>
      </w:r>
      <w:r w:rsidR="00457A0F" w:rsidRPr="008C09D1">
        <w:rPr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услуги,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либо руководителя организации,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предусмотренной частью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1.1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статьи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16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Федерального закона №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210-ФЗ,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 xml:space="preserve">уведомляется </w:t>
      </w:r>
      <w:r w:rsidR="000078D0" w:rsidRPr="008C09D1">
        <w:rPr>
          <w:sz w:val="28"/>
          <w:szCs w:val="28"/>
          <w:lang w:val="ru-RU"/>
        </w:rPr>
        <w:t>З</w:t>
      </w:r>
      <w:r w:rsidR="00457A0F" w:rsidRPr="008C09D1">
        <w:rPr>
          <w:sz w:val="28"/>
          <w:szCs w:val="28"/>
        </w:rPr>
        <w:t>аявитель,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а также приносятся извинения за доставленные неудобства.</w:t>
      </w:r>
    </w:p>
    <w:p w:rsidR="00457A0F" w:rsidRPr="008C09D1" w:rsidRDefault="00457A0F" w:rsidP="00D85B30">
      <w:pPr>
        <w:pStyle w:val="a4"/>
        <w:kinsoku w:val="0"/>
        <w:overflowPunct w:val="0"/>
        <w:spacing w:line="20" w:lineRule="atLeast"/>
        <w:ind w:left="0" w:right="2" w:firstLine="709"/>
        <w:jc w:val="center"/>
        <w:rPr>
          <w:sz w:val="28"/>
          <w:szCs w:val="28"/>
        </w:rPr>
      </w:pPr>
    </w:p>
    <w:p w:rsidR="00457A0F" w:rsidRPr="008C09D1" w:rsidRDefault="00457A0F" w:rsidP="00D85B30">
      <w:pPr>
        <w:pStyle w:val="Heading1"/>
        <w:kinsoku w:val="0"/>
        <w:overflowPunct w:val="0"/>
        <w:spacing w:line="20" w:lineRule="atLeast"/>
        <w:ind w:left="0" w:right="2" w:firstLine="709"/>
      </w:pPr>
      <w:bookmarkStart w:id="23" w:name="_Toc110269044"/>
      <w:r w:rsidRPr="008C09D1">
        <w:t>III.</w:t>
      </w:r>
      <w:r w:rsidR="00407859" w:rsidRPr="008C09D1">
        <w:t xml:space="preserve"> </w:t>
      </w:r>
      <w:r w:rsidR="00F33111" w:rsidRPr="008C09D1">
        <w:rPr>
          <w:color w:val="000000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3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457A0F" w:rsidRPr="008C09D1" w:rsidRDefault="001B1BCE" w:rsidP="00D85B30">
      <w:pPr>
        <w:pStyle w:val="a4"/>
        <w:kinsoku w:val="0"/>
        <w:overflowPunct w:val="0"/>
        <w:spacing w:line="20" w:lineRule="atLeast"/>
        <w:ind w:left="709" w:right="2"/>
        <w:jc w:val="center"/>
        <w:outlineLvl w:val="1"/>
        <w:rPr>
          <w:b/>
          <w:bCs/>
          <w:sz w:val="28"/>
          <w:szCs w:val="28"/>
        </w:rPr>
      </w:pPr>
      <w:r w:rsidRPr="008C09D1">
        <w:rPr>
          <w:b/>
          <w:bCs/>
          <w:sz w:val="28"/>
          <w:szCs w:val="28"/>
          <w:lang w:val="ru-RU"/>
        </w:rPr>
        <w:t xml:space="preserve">Перечень вариантов предоставления </w:t>
      </w:r>
      <w:r w:rsidR="00840169" w:rsidRPr="008C09D1">
        <w:rPr>
          <w:b/>
          <w:bCs/>
          <w:sz w:val="28"/>
          <w:szCs w:val="28"/>
          <w:lang w:val="ru-RU"/>
        </w:rPr>
        <w:t>м</w:t>
      </w:r>
      <w:r w:rsidRPr="008C09D1">
        <w:rPr>
          <w:b/>
          <w:bCs/>
          <w:sz w:val="28"/>
          <w:szCs w:val="28"/>
          <w:lang w:val="ru-RU"/>
        </w:rPr>
        <w:t xml:space="preserve">униципальной услуги, включающий в том числе варианты предоставления </w:t>
      </w:r>
      <w:r w:rsidR="00840169" w:rsidRPr="008C09D1">
        <w:rPr>
          <w:b/>
          <w:bCs/>
          <w:sz w:val="28"/>
          <w:szCs w:val="28"/>
          <w:lang w:val="ru-RU"/>
        </w:rPr>
        <w:t>му</w:t>
      </w:r>
      <w:r w:rsidRPr="008C09D1">
        <w:rPr>
          <w:b/>
          <w:bCs/>
          <w:sz w:val="28"/>
          <w:szCs w:val="28"/>
          <w:lang w:val="ru-RU"/>
        </w:rPr>
        <w:t xml:space="preserve">ниципальной услуги, необходимый для исправления допущенных опечаток и ошибок в выданных в результате предоставления </w:t>
      </w:r>
      <w:r w:rsidR="00840169" w:rsidRPr="008C09D1">
        <w:rPr>
          <w:b/>
          <w:bCs/>
          <w:sz w:val="28"/>
          <w:szCs w:val="28"/>
          <w:lang w:val="ru-RU"/>
        </w:rPr>
        <w:t>м</w:t>
      </w:r>
      <w:r w:rsidRPr="008C09D1">
        <w:rPr>
          <w:b/>
          <w:bCs/>
          <w:sz w:val="28"/>
          <w:szCs w:val="28"/>
          <w:lang w:val="ru-RU"/>
        </w:rPr>
        <w:t xml:space="preserve">униципальной услуги документах и созданных реестровых записях, для выдачи дубликата документа, выданного по результатам предоставления </w:t>
      </w:r>
      <w:r w:rsidR="00840169" w:rsidRPr="008C09D1">
        <w:rPr>
          <w:b/>
          <w:bCs/>
          <w:sz w:val="28"/>
          <w:szCs w:val="28"/>
          <w:lang w:val="ru-RU"/>
        </w:rPr>
        <w:t>м</w:t>
      </w:r>
      <w:r w:rsidRPr="008C09D1">
        <w:rPr>
          <w:b/>
          <w:bCs/>
          <w:sz w:val="28"/>
          <w:szCs w:val="28"/>
          <w:lang w:val="ru-RU"/>
        </w:rPr>
        <w:t xml:space="preserve">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840169" w:rsidRPr="008C09D1">
        <w:rPr>
          <w:b/>
          <w:bCs/>
          <w:sz w:val="28"/>
          <w:szCs w:val="28"/>
          <w:lang w:val="ru-RU"/>
        </w:rPr>
        <w:t>м</w:t>
      </w:r>
      <w:r w:rsidRPr="008C09D1">
        <w:rPr>
          <w:b/>
          <w:bCs/>
          <w:sz w:val="28"/>
          <w:szCs w:val="28"/>
          <w:lang w:val="ru-RU"/>
        </w:rPr>
        <w:t>униципальной услуги без рассмотрения (при необходимости)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457A0F" w:rsidRPr="008C09D1" w:rsidRDefault="001A0512" w:rsidP="001A0512">
      <w:pPr>
        <w:pStyle w:val="a0"/>
        <w:tabs>
          <w:tab w:val="left" w:pos="1418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6</w:t>
      </w:r>
      <w:r w:rsidR="001128F0" w:rsidRPr="008C09D1">
        <w:rPr>
          <w:sz w:val="28"/>
          <w:szCs w:val="28"/>
          <w:lang w:val="ru-RU"/>
        </w:rPr>
        <w:t>0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 xml:space="preserve">Предоставление </w:t>
      </w:r>
      <w:r w:rsidR="00840169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 включает в себя следующие административные процедуры:</w:t>
      </w:r>
    </w:p>
    <w:p w:rsidR="00457A0F" w:rsidRPr="008C09D1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прием,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про</w:t>
      </w:r>
      <w:r w:rsidR="00AF5B8E" w:rsidRPr="008C09D1">
        <w:rPr>
          <w:sz w:val="28"/>
          <w:szCs w:val="28"/>
        </w:rPr>
        <w:t>верка документов и регистрация З</w:t>
      </w:r>
      <w:r w:rsidR="00457A0F" w:rsidRPr="008C09D1">
        <w:rPr>
          <w:sz w:val="28"/>
          <w:szCs w:val="28"/>
        </w:rPr>
        <w:t>аявления;</w:t>
      </w:r>
    </w:p>
    <w:p w:rsidR="00D01BCD" w:rsidRPr="008C09D1" w:rsidRDefault="009562D4" w:rsidP="00A05FD7">
      <w:pPr>
        <w:pStyle w:val="a4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2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получение сведений посредством межведомственного информационного взаимодействия,</w:t>
      </w:r>
      <w:r w:rsidR="006E0E1E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в том числе с использованием СМЭВ;</w:t>
      </w:r>
    </w:p>
    <w:p w:rsidR="00DC3B8E" w:rsidRPr="008C09D1" w:rsidRDefault="009562D4" w:rsidP="00A05FD7">
      <w:pPr>
        <w:pStyle w:val="a4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3</w:t>
      </w:r>
      <w:r w:rsidR="00682B0B" w:rsidRPr="008C09D1">
        <w:rPr>
          <w:sz w:val="28"/>
          <w:szCs w:val="28"/>
          <w:lang w:val="ru-RU"/>
        </w:rPr>
        <w:t>) </w:t>
      </w:r>
      <w:r w:rsidR="00D01BCD" w:rsidRPr="008C09D1">
        <w:rPr>
          <w:sz w:val="28"/>
          <w:szCs w:val="28"/>
          <w:lang w:val="ru-RU"/>
        </w:rPr>
        <w:t>п</w:t>
      </w:r>
      <w:r w:rsidR="00DC3B8E" w:rsidRPr="008C09D1">
        <w:rPr>
          <w:sz w:val="28"/>
          <w:szCs w:val="28"/>
        </w:rPr>
        <w:t>одготовка акта обследования</w:t>
      </w:r>
      <w:r w:rsidR="00D01BCD" w:rsidRPr="008C09D1">
        <w:rPr>
          <w:sz w:val="28"/>
          <w:szCs w:val="28"/>
          <w:lang w:val="ru-RU"/>
        </w:rPr>
        <w:t>;</w:t>
      </w:r>
    </w:p>
    <w:p w:rsidR="00457A0F" w:rsidRPr="008C09D1" w:rsidRDefault="009562D4" w:rsidP="00A05FD7">
      <w:pPr>
        <w:pStyle w:val="a4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</w:t>
      </w:r>
      <w:r w:rsidR="00682B0B" w:rsidRPr="008C09D1">
        <w:rPr>
          <w:sz w:val="28"/>
          <w:szCs w:val="28"/>
          <w:lang w:val="ru-RU"/>
        </w:rPr>
        <w:t>) </w:t>
      </w:r>
      <w:r w:rsidR="00DC3B8E" w:rsidRPr="008C09D1">
        <w:rPr>
          <w:sz w:val="28"/>
          <w:szCs w:val="28"/>
        </w:rPr>
        <w:t>направление начислений компенсационной стоимости</w:t>
      </w:r>
      <w:r w:rsidR="00DC3B8E" w:rsidRPr="008C09D1" w:rsidDel="00DC3B8E">
        <w:rPr>
          <w:sz w:val="28"/>
          <w:szCs w:val="28"/>
        </w:rPr>
        <w:t xml:space="preserve"> </w:t>
      </w:r>
      <w:r w:rsidR="00DC3B8E" w:rsidRPr="008C09D1">
        <w:rPr>
          <w:sz w:val="28"/>
          <w:szCs w:val="28"/>
          <w:lang w:val="ru-RU"/>
        </w:rPr>
        <w:t>(при наличии)</w:t>
      </w:r>
      <w:r w:rsidR="00D01BCD" w:rsidRPr="008C09D1">
        <w:rPr>
          <w:sz w:val="28"/>
          <w:szCs w:val="28"/>
          <w:lang w:val="ru-RU"/>
        </w:rPr>
        <w:t>;</w:t>
      </w:r>
    </w:p>
    <w:p w:rsidR="00D01BCD" w:rsidRPr="008C09D1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5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 xml:space="preserve">рассмотрение документов и сведений; </w:t>
      </w:r>
    </w:p>
    <w:p w:rsidR="00457A0F" w:rsidRPr="008C09D1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6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принятие решения;</w:t>
      </w:r>
    </w:p>
    <w:p w:rsidR="00457A0F" w:rsidRPr="008C09D1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7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выдача результата.</w:t>
      </w:r>
    </w:p>
    <w:p w:rsidR="00457A0F" w:rsidRPr="008C09D1" w:rsidRDefault="001A0512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6</w:t>
      </w:r>
      <w:r w:rsidR="001128F0" w:rsidRPr="008C09D1">
        <w:rPr>
          <w:sz w:val="28"/>
          <w:szCs w:val="28"/>
          <w:lang w:val="ru-RU"/>
        </w:rPr>
        <w:t>1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 xml:space="preserve">Описание административных процедур представлено в </w:t>
      </w:r>
      <w:r w:rsidR="009562D4" w:rsidRPr="008C09D1">
        <w:rPr>
          <w:sz w:val="28"/>
          <w:szCs w:val="28"/>
          <w:lang w:val="ru-RU"/>
        </w:rPr>
        <w:t>п</w:t>
      </w:r>
      <w:r w:rsidR="00457A0F" w:rsidRPr="008C09D1">
        <w:rPr>
          <w:sz w:val="28"/>
          <w:szCs w:val="28"/>
        </w:rPr>
        <w:t>риложении №</w:t>
      </w:r>
      <w:r w:rsidR="00407859" w:rsidRPr="008C09D1">
        <w:rPr>
          <w:sz w:val="28"/>
          <w:szCs w:val="28"/>
        </w:rPr>
        <w:t xml:space="preserve"> </w:t>
      </w:r>
      <w:r w:rsidR="004F5875" w:rsidRPr="008C09D1">
        <w:rPr>
          <w:sz w:val="28"/>
          <w:szCs w:val="28"/>
          <w:lang w:val="ru-RU"/>
        </w:rPr>
        <w:t>4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к настоящему Административному регламенту.</w:t>
      </w:r>
    </w:p>
    <w:p w:rsidR="00415F06" w:rsidRPr="008C09D1" w:rsidRDefault="000449C8" w:rsidP="00974532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6</w:t>
      </w:r>
      <w:r w:rsidR="001128F0" w:rsidRPr="008C09D1">
        <w:rPr>
          <w:sz w:val="28"/>
          <w:szCs w:val="28"/>
          <w:lang w:val="ru-RU"/>
        </w:rPr>
        <w:t>2</w:t>
      </w:r>
      <w:r w:rsidRPr="008C09D1">
        <w:rPr>
          <w:sz w:val="28"/>
          <w:szCs w:val="28"/>
          <w:lang w:val="ru-RU"/>
        </w:rPr>
        <w:t>.</w:t>
      </w:r>
      <w:r w:rsidR="00415F06" w:rsidRPr="008C09D1">
        <w:rPr>
          <w:sz w:val="28"/>
          <w:szCs w:val="28"/>
          <w:lang w:val="ru-RU"/>
        </w:rPr>
        <w:tab/>
      </w:r>
      <w:r w:rsidR="00974532" w:rsidRPr="008C09D1">
        <w:rPr>
          <w:sz w:val="28"/>
          <w:szCs w:val="28"/>
          <w:lang w:val="ru-RU"/>
        </w:rPr>
        <w:t>Вариантом</w:t>
      </w:r>
      <w:r w:rsidR="00415F06" w:rsidRPr="008C09D1">
        <w:rPr>
          <w:sz w:val="28"/>
          <w:szCs w:val="28"/>
          <w:lang w:val="ru-RU"/>
        </w:rPr>
        <w:t xml:space="preserve"> пред</w:t>
      </w:r>
      <w:r w:rsidR="00974532" w:rsidRPr="008C09D1">
        <w:rPr>
          <w:sz w:val="28"/>
          <w:szCs w:val="28"/>
          <w:lang w:val="ru-RU"/>
        </w:rPr>
        <w:t>оставления муниципальной услуги является в</w:t>
      </w:r>
      <w:r w:rsidR="00415F06" w:rsidRPr="008C09D1">
        <w:rPr>
          <w:sz w:val="28"/>
          <w:szCs w:val="28"/>
          <w:lang w:val="ru-RU"/>
        </w:rPr>
        <w:t>ыдача разрешения на п</w:t>
      </w:r>
      <w:r w:rsidR="003E2E41" w:rsidRPr="008C09D1">
        <w:rPr>
          <w:sz w:val="28"/>
          <w:szCs w:val="28"/>
          <w:lang w:val="ru-RU"/>
        </w:rPr>
        <w:t>раво вырубки зеленых насаждений.</w:t>
      </w:r>
    </w:p>
    <w:p w:rsidR="00415F06" w:rsidRPr="008C09D1" w:rsidRDefault="000449C8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6</w:t>
      </w:r>
      <w:r w:rsidR="001128F0" w:rsidRPr="008C09D1">
        <w:rPr>
          <w:sz w:val="28"/>
          <w:szCs w:val="28"/>
          <w:lang w:val="ru-RU"/>
        </w:rPr>
        <w:t>3</w:t>
      </w:r>
      <w:r w:rsidRPr="008C09D1">
        <w:rPr>
          <w:sz w:val="28"/>
          <w:szCs w:val="28"/>
          <w:lang w:val="ru-RU"/>
        </w:rPr>
        <w:t>.</w:t>
      </w:r>
      <w:r w:rsidR="00415F06" w:rsidRPr="008C09D1">
        <w:rPr>
          <w:sz w:val="28"/>
          <w:szCs w:val="28"/>
          <w:lang w:val="ru-RU"/>
        </w:rPr>
        <w:tab/>
      </w:r>
      <w:r w:rsidR="00974532" w:rsidRPr="008C09D1">
        <w:rPr>
          <w:sz w:val="28"/>
          <w:szCs w:val="28"/>
          <w:lang w:val="ru-RU"/>
        </w:rPr>
        <w:t>З</w:t>
      </w:r>
      <w:r w:rsidR="00415F06" w:rsidRPr="008C09D1">
        <w:rPr>
          <w:sz w:val="28"/>
          <w:szCs w:val="28"/>
          <w:lang w:val="ru-RU"/>
        </w:rPr>
        <w:t xml:space="preserve">аявитель обращается в </w:t>
      </w:r>
      <w:r w:rsidR="00974532" w:rsidRPr="008C09D1">
        <w:rPr>
          <w:sz w:val="28"/>
          <w:szCs w:val="28"/>
          <w:lang w:val="ru-RU"/>
        </w:rPr>
        <w:t xml:space="preserve">уполномоченный </w:t>
      </w:r>
      <w:r w:rsidR="00415F06" w:rsidRPr="008C09D1">
        <w:rPr>
          <w:sz w:val="28"/>
          <w:szCs w:val="28"/>
          <w:lang w:val="ru-RU"/>
        </w:rPr>
        <w:t>орган одним из способов</w:t>
      </w:r>
      <w:r w:rsidR="00974532" w:rsidRPr="008C09D1">
        <w:rPr>
          <w:sz w:val="28"/>
          <w:szCs w:val="28"/>
          <w:lang w:val="ru-RU"/>
        </w:rPr>
        <w:t xml:space="preserve">, указанных в пункте </w:t>
      </w:r>
      <w:r w:rsidR="00840169" w:rsidRPr="008C09D1">
        <w:rPr>
          <w:sz w:val="28"/>
          <w:szCs w:val="28"/>
          <w:lang w:val="ru-RU"/>
        </w:rPr>
        <w:t>21</w:t>
      </w:r>
      <w:r w:rsidR="00974532" w:rsidRPr="008C09D1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:rsidR="00974532" w:rsidRPr="008C09D1" w:rsidRDefault="00974532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Заявитель представляет в МФЦ заявление</w:t>
      </w:r>
      <w:r w:rsidR="002367F9" w:rsidRPr="008C09D1">
        <w:rPr>
          <w:sz w:val="28"/>
          <w:szCs w:val="28"/>
          <w:lang w:val="ru-RU"/>
        </w:rPr>
        <w:t xml:space="preserve"> и документы, </w:t>
      </w:r>
      <w:r w:rsidR="002367F9" w:rsidRPr="008C09D1">
        <w:rPr>
          <w:sz w:val="28"/>
          <w:szCs w:val="28"/>
          <w:lang w:val="ru-RU"/>
        </w:rPr>
        <w:lastRenderedPageBreak/>
        <w:t>предусмотренные пунктом</w:t>
      </w:r>
      <w:r w:rsidRPr="008C09D1">
        <w:rPr>
          <w:sz w:val="28"/>
          <w:szCs w:val="28"/>
          <w:lang w:val="ru-RU"/>
        </w:rPr>
        <w:t xml:space="preserve"> </w:t>
      </w:r>
      <w:r w:rsidR="002367F9" w:rsidRPr="008C09D1">
        <w:rPr>
          <w:sz w:val="28"/>
          <w:szCs w:val="28"/>
          <w:lang w:val="ru-RU"/>
        </w:rPr>
        <w:t>2</w:t>
      </w:r>
      <w:r w:rsidRPr="008C09D1">
        <w:rPr>
          <w:sz w:val="28"/>
          <w:szCs w:val="28"/>
          <w:lang w:val="ru-RU"/>
        </w:rPr>
        <w:t>9 настоящего Административного регламента.</w:t>
      </w:r>
    </w:p>
    <w:p w:rsidR="00680066" w:rsidRPr="008C09D1" w:rsidRDefault="00974532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 xml:space="preserve">Регистрация заявления о выдаче разрешения на </w:t>
      </w:r>
      <w:r w:rsidR="00680066" w:rsidRPr="008C09D1">
        <w:rPr>
          <w:sz w:val="28"/>
          <w:szCs w:val="28"/>
          <w:lang w:val="ru-RU"/>
        </w:rPr>
        <w:t>право вырубки зеленых насаждений осуществляется не позднее 1-го рабочего дня, следующего за днем его поступления.</w:t>
      </w:r>
    </w:p>
    <w:p w:rsidR="00680066" w:rsidRPr="008C09D1" w:rsidRDefault="00680066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Полученный пакет документов направляется в орган местного самоуправления (указать наименование), предоставляющий муниципальную услугу, который в свою очередь рассматривает заявление на право вырубки зеленых насаждений и приложенные к нему</w:t>
      </w:r>
      <w:r w:rsidR="00974532" w:rsidRPr="008C09D1">
        <w:rPr>
          <w:sz w:val="28"/>
          <w:szCs w:val="28"/>
        </w:rPr>
        <w:t xml:space="preserve"> документ</w:t>
      </w:r>
      <w:r w:rsidRPr="008C09D1">
        <w:rPr>
          <w:sz w:val="28"/>
          <w:szCs w:val="28"/>
          <w:lang w:val="ru-RU"/>
        </w:rPr>
        <w:t>ы.</w:t>
      </w:r>
    </w:p>
    <w:p w:rsidR="00680066" w:rsidRPr="008C09D1" w:rsidRDefault="00680066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 xml:space="preserve">Уполномоченное должностное лицо осуществляет проверку наличия установленных в пункте </w:t>
      </w:r>
      <w:r w:rsidR="00FB69C1" w:rsidRPr="008C09D1">
        <w:rPr>
          <w:sz w:val="28"/>
          <w:szCs w:val="28"/>
          <w:lang w:val="ru-RU"/>
        </w:rPr>
        <w:t>32</w:t>
      </w:r>
      <w:r w:rsidRPr="008C09D1">
        <w:rPr>
          <w:sz w:val="28"/>
          <w:szCs w:val="28"/>
          <w:lang w:val="ru-RU"/>
        </w:rPr>
        <w:t xml:space="preserve">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17 рабочих дней со дня регистрации соответствующего заявления.</w:t>
      </w:r>
    </w:p>
    <w:p w:rsidR="00680066" w:rsidRPr="008C09D1" w:rsidRDefault="00680066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457A0F" w:rsidRPr="008C09D1" w:rsidRDefault="001B1BCE" w:rsidP="000449C8">
      <w:pPr>
        <w:pStyle w:val="Heading1"/>
        <w:kinsoku w:val="0"/>
        <w:overflowPunct w:val="0"/>
        <w:spacing w:line="20" w:lineRule="atLeast"/>
        <w:ind w:left="709" w:right="2"/>
        <w:outlineLvl w:val="1"/>
      </w:pPr>
      <w:r w:rsidRPr="008C09D1">
        <w:t>Описание административной процедуры профилирования заявителя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1729AB" w:rsidRPr="008C09D1" w:rsidRDefault="000449C8" w:rsidP="000449C8">
      <w:pPr>
        <w:pStyle w:val="a0"/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spacing w:line="20" w:lineRule="atLeast"/>
        <w:ind w:left="0" w:right="2" w:firstLine="710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6</w:t>
      </w:r>
      <w:r w:rsidR="001128F0" w:rsidRPr="008C09D1">
        <w:rPr>
          <w:sz w:val="28"/>
          <w:szCs w:val="28"/>
          <w:lang w:val="ru-RU"/>
        </w:rPr>
        <w:t>4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1729AB" w:rsidRPr="008C09D1">
        <w:rPr>
          <w:sz w:val="28"/>
          <w:szCs w:val="28"/>
          <w:lang w:val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1729AB" w:rsidRPr="008C09D1" w:rsidRDefault="000449C8" w:rsidP="000449C8">
      <w:pPr>
        <w:pStyle w:val="a0"/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spacing w:line="20" w:lineRule="atLeast"/>
        <w:ind w:left="0" w:right="2" w:firstLine="710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6</w:t>
      </w:r>
      <w:r w:rsidR="001128F0" w:rsidRPr="008C09D1">
        <w:rPr>
          <w:sz w:val="28"/>
          <w:szCs w:val="28"/>
          <w:lang w:val="ru-RU"/>
        </w:rPr>
        <w:t>5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1729AB" w:rsidRPr="008C09D1">
        <w:rPr>
          <w:sz w:val="28"/>
          <w:szCs w:val="28"/>
          <w:lang w:val="ru-RU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</w:t>
      </w:r>
      <w:r w:rsidR="00463A53" w:rsidRPr="008C09D1">
        <w:rPr>
          <w:sz w:val="28"/>
          <w:szCs w:val="28"/>
          <w:lang w:val="ru-RU"/>
        </w:rPr>
        <w:t>а</w:t>
      </w:r>
      <w:r w:rsidR="001729AB" w:rsidRPr="008C09D1">
        <w:rPr>
          <w:sz w:val="28"/>
          <w:szCs w:val="28"/>
          <w:lang w:val="ru-RU"/>
        </w:rPr>
        <w:t>ле.</w:t>
      </w:r>
    </w:p>
    <w:p w:rsidR="003D265B" w:rsidRPr="00EC4E4B" w:rsidRDefault="00463A53" w:rsidP="00EC4E4B">
      <w:pPr>
        <w:pStyle w:val="a0"/>
        <w:tabs>
          <w:tab w:val="left" w:pos="709"/>
          <w:tab w:val="left" w:pos="2084"/>
          <w:tab w:val="left" w:pos="4244"/>
          <w:tab w:val="left" w:pos="9399"/>
        </w:tabs>
        <w:kinsoku w:val="0"/>
        <w:overflowPunct w:val="0"/>
        <w:spacing w:line="20" w:lineRule="atLeast"/>
        <w:ind w:left="0" w:right="2" w:firstLine="0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</w:rPr>
        <w:tab/>
      </w:r>
      <w:r w:rsidRPr="008C09D1">
        <w:rPr>
          <w:sz w:val="28"/>
          <w:szCs w:val="28"/>
          <w:lang w:val="ru-RU"/>
        </w:rP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D265B" w:rsidRPr="008C09D1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rPr>
          <w:sz w:val="28"/>
          <w:szCs w:val="28"/>
        </w:rPr>
      </w:pPr>
    </w:p>
    <w:p w:rsidR="00457A0F" w:rsidRPr="008C09D1" w:rsidRDefault="00463A53" w:rsidP="00463A53">
      <w:pPr>
        <w:pStyle w:val="a4"/>
        <w:kinsoku w:val="0"/>
        <w:overflowPunct w:val="0"/>
        <w:spacing w:line="20" w:lineRule="atLeast"/>
        <w:ind w:left="0" w:right="2" w:firstLine="709"/>
        <w:jc w:val="center"/>
        <w:rPr>
          <w:b/>
          <w:bCs/>
          <w:sz w:val="28"/>
          <w:szCs w:val="28"/>
          <w:lang w:val="ru-RU" w:eastAsia="ru-RU"/>
        </w:rPr>
      </w:pPr>
      <w:r w:rsidRPr="008C09D1">
        <w:rPr>
          <w:b/>
          <w:bCs/>
          <w:sz w:val="28"/>
          <w:szCs w:val="28"/>
          <w:lang w:val="ru-RU" w:eastAsia="ru-RU"/>
        </w:rPr>
        <w:t>Подразделы, содержащие описание вариантов предоставления государственной услуги</w:t>
      </w:r>
    </w:p>
    <w:p w:rsidR="00463A53" w:rsidRPr="008C09D1" w:rsidRDefault="00463A53" w:rsidP="00463A53">
      <w:pPr>
        <w:pStyle w:val="a4"/>
        <w:kinsoku w:val="0"/>
        <w:overflowPunct w:val="0"/>
        <w:spacing w:line="20" w:lineRule="atLeast"/>
        <w:ind w:left="0" w:right="2" w:firstLine="709"/>
        <w:jc w:val="center"/>
        <w:rPr>
          <w:b/>
          <w:bCs/>
          <w:sz w:val="28"/>
          <w:szCs w:val="28"/>
          <w:lang w:val="ru-RU" w:eastAsia="ru-RU"/>
        </w:rPr>
      </w:pPr>
    </w:p>
    <w:p w:rsidR="00053AEB" w:rsidRPr="008C09D1" w:rsidRDefault="00CB07CC" w:rsidP="00053AE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6</w:t>
      </w:r>
      <w:r w:rsidR="001128F0" w:rsidRPr="008C09D1">
        <w:rPr>
          <w:rFonts w:ascii="Times New Roman" w:hAnsi="Times New Roman"/>
          <w:sz w:val="28"/>
          <w:szCs w:val="28"/>
        </w:rPr>
        <w:t>6</w:t>
      </w:r>
      <w:r w:rsidRPr="008C09D1">
        <w:rPr>
          <w:rFonts w:ascii="Times New Roman" w:hAnsi="Times New Roman"/>
          <w:sz w:val="28"/>
          <w:szCs w:val="28"/>
        </w:rPr>
        <w:t>.</w:t>
      </w:r>
      <w:r w:rsidR="00463A53" w:rsidRPr="008C09D1">
        <w:rPr>
          <w:rFonts w:ascii="Times New Roman" w:hAnsi="Times New Roman"/>
          <w:sz w:val="28"/>
          <w:szCs w:val="28"/>
        </w:rPr>
        <w:tab/>
      </w:r>
      <w:r w:rsidR="00053AEB" w:rsidRPr="008C09D1">
        <w:rPr>
          <w:rFonts w:ascii="Times New Roman" w:hAnsi="Times New Roman"/>
          <w:sz w:val="28"/>
          <w:szCs w:val="28"/>
        </w:rPr>
        <w:t>Единственным вариантом предоставления муниципальной услуги является выдача разрешения на право вырубки зеленых насаждений.</w:t>
      </w:r>
    </w:p>
    <w:p w:rsidR="00463A53" w:rsidRPr="008C09D1" w:rsidRDefault="00463A53" w:rsidP="00463A5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63A53" w:rsidRPr="008C09D1" w:rsidRDefault="00463A53" w:rsidP="00EC4E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</w:t>
      </w:r>
      <w:r w:rsidR="00A51811" w:rsidRPr="008C09D1">
        <w:rPr>
          <w:rFonts w:ascii="Times New Roman" w:hAnsi="Times New Roman"/>
          <w:sz w:val="28"/>
          <w:szCs w:val="28"/>
        </w:rPr>
        <w:t xml:space="preserve">ием документов, предусмотренных пунктом </w:t>
      </w:r>
      <w:r w:rsidR="008979D3" w:rsidRPr="008C09D1">
        <w:rPr>
          <w:rFonts w:ascii="Times New Roman" w:hAnsi="Times New Roman"/>
          <w:sz w:val="28"/>
          <w:szCs w:val="28"/>
        </w:rPr>
        <w:t>29</w:t>
      </w:r>
      <w:r w:rsidR="00A51811" w:rsidRPr="008C09D1">
        <w:rPr>
          <w:rFonts w:ascii="Times New Roman" w:hAnsi="Times New Roman"/>
          <w:sz w:val="28"/>
          <w:szCs w:val="28"/>
        </w:rPr>
        <w:t xml:space="preserve"> </w:t>
      </w:r>
      <w:r w:rsidR="008979D3" w:rsidRPr="008C09D1">
        <w:rPr>
          <w:rFonts w:ascii="Times New Roman" w:hAnsi="Times New Roman"/>
          <w:sz w:val="28"/>
          <w:szCs w:val="28"/>
        </w:rPr>
        <w:t xml:space="preserve">настоящего </w:t>
      </w:r>
      <w:r w:rsidRPr="008C09D1">
        <w:rPr>
          <w:rFonts w:ascii="Times New Roman" w:hAnsi="Times New Roman"/>
          <w:sz w:val="28"/>
          <w:szCs w:val="28"/>
        </w:rPr>
        <w:t>Административного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463A53" w:rsidRPr="008C09D1" w:rsidRDefault="00463A53" w:rsidP="00EC4E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 xml:space="preserve">Заявление должно содержать сведения, позволяющие идентифицировать заявителя (представителя заявителя), указанные в </w:t>
      </w:r>
      <w:r w:rsidR="00193CEF" w:rsidRPr="008C09D1">
        <w:rPr>
          <w:rFonts w:ascii="Times New Roman" w:hAnsi="Times New Roman"/>
          <w:sz w:val="28"/>
          <w:szCs w:val="28"/>
        </w:rPr>
        <w:t xml:space="preserve">пункте </w:t>
      </w:r>
      <w:r w:rsidR="005A1CAF" w:rsidRPr="008C09D1">
        <w:rPr>
          <w:rFonts w:ascii="Times New Roman" w:hAnsi="Times New Roman"/>
          <w:sz w:val="28"/>
          <w:szCs w:val="28"/>
        </w:rPr>
        <w:t>2</w:t>
      </w:r>
      <w:r w:rsidR="00193CEF" w:rsidRPr="008C09D1">
        <w:rPr>
          <w:rFonts w:ascii="Times New Roman" w:hAnsi="Times New Roman"/>
          <w:sz w:val="28"/>
          <w:szCs w:val="28"/>
        </w:rPr>
        <w:t xml:space="preserve">2 </w:t>
      </w:r>
      <w:r w:rsidR="005A1CAF" w:rsidRPr="008C09D1">
        <w:rPr>
          <w:rFonts w:ascii="Times New Roman" w:hAnsi="Times New Roman"/>
          <w:sz w:val="28"/>
          <w:szCs w:val="28"/>
        </w:rPr>
        <w:t>настоящего</w:t>
      </w:r>
      <w:r w:rsidRPr="008C09D1">
        <w:rPr>
          <w:rFonts w:ascii="Times New Roman" w:hAnsi="Times New Roman"/>
          <w:sz w:val="28"/>
          <w:szCs w:val="28"/>
        </w:rPr>
        <w:t xml:space="preserve"> </w:t>
      </w:r>
      <w:r w:rsidRPr="008C09D1">
        <w:rPr>
          <w:rFonts w:ascii="Times New Roman" w:hAnsi="Times New Roman"/>
          <w:sz w:val="28"/>
          <w:szCs w:val="28"/>
        </w:rPr>
        <w:lastRenderedPageBreak/>
        <w:t>Административного регламента.</w:t>
      </w:r>
    </w:p>
    <w:p w:rsidR="00463A53" w:rsidRPr="008C09D1" w:rsidRDefault="00463A53" w:rsidP="00EC4E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</w:t>
      </w:r>
      <w:r w:rsidR="00EC4E4B">
        <w:rPr>
          <w:rFonts w:ascii="Times New Roman" w:hAnsi="Times New Roman"/>
          <w:sz w:val="28"/>
          <w:szCs w:val="28"/>
        </w:rPr>
        <w:t>одичностью не реже 2 раз в день.</w:t>
      </w:r>
    </w:p>
    <w:p w:rsidR="00463A53" w:rsidRPr="00EC4E4B" w:rsidRDefault="00CB07CC" w:rsidP="00EC4E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6</w:t>
      </w:r>
      <w:r w:rsidR="001128F0" w:rsidRPr="008C09D1">
        <w:rPr>
          <w:rFonts w:ascii="Times New Roman" w:hAnsi="Times New Roman"/>
          <w:sz w:val="28"/>
          <w:szCs w:val="28"/>
        </w:rPr>
        <w:t>7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муниципальной услуги в соответствии с вариантом предоставления муниципальной услуги, указанный </w:t>
      </w:r>
      <w:r w:rsidR="003E2E41" w:rsidRPr="008C09D1">
        <w:rPr>
          <w:rFonts w:ascii="Times New Roman" w:hAnsi="Times New Roman"/>
          <w:sz w:val="28"/>
          <w:szCs w:val="28"/>
        </w:rPr>
        <w:t xml:space="preserve">в </w:t>
      </w:r>
      <w:r w:rsidR="0008247C" w:rsidRPr="008C09D1">
        <w:rPr>
          <w:rFonts w:ascii="Times New Roman" w:hAnsi="Times New Roman"/>
          <w:sz w:val="28"/>
          <w:szCs w:val="28"/>
        </w:rPr>
        <w:t xml:space="preserve">пункте 21 </w:t>
      </w:r>
      <w:r w:rsidR="00463A53" w:rsidRPr="008C09D1">
        <w:rPr>
          <w:rFonts w:ascii="Times New Roman" w:hAnsi="Times New Roman"/>
          <w:sz w:val="28"/>
          <w:szCs w:val="28"/>
        </w:rPr>
        <w:t>Административного регламента, заявитель предоставляет способ</w:t>
      </w:r>
      <w:r w:rsidR="0008247C" w:rsidRPr="008C09D1">
        <w:rPr>
          <w:rFonts w:ascii="Times New Roman" w:hAnsi="Times New Roman"/>
          <w:sz w:val="28"/>
          <w:szCs w:val="28"/>
        </w:rPr>
        <w:t>а</w:t>
      </w:r>
      <w:r w:rsidR="00463A53" w:rsidRPr="008C09D1">
        <w:rPr>
          <w:rFonts w:ascii="Times New Roman" w:hAnsi="Times New Roman"/>
          <w:sz w:val="28"/>
          <w:szCs w:val="28"/>
        </w:rPr>
        <w:t>м</w:t>
      </w:r>
      <w:r w:rsidR="0008247C" w:rsidRPr="008C09D1">
        <w:rPr>
          <w:rFonts w:ascii="Times New Roman" w:hAnsi="Times New Roman"/>
          <w:sz w:val="28"/>
          <w:szCs w:val="28"/>
        </w:rPr>
        <w:t>и</w:t>
      </w:r>
      <w:r w:rsidR="00463A53" w:rsidRPr="008C09D1">
        <w:rPr>
          <w:rFonts w:ascii="Times New Roman" w:hAnsi="Times New Roman"/>
          <w:sz w:val="28"/>
          <w:szCs w:val="28"/>
        </w:rPr>
        <w:t xml:space="preserve">, </w:t>
      </w:r>
      <w:r w:rsidR="003E2E41" w:rsidRPr="008C09D1">
        <w:rPr>
          <w:rFonts w:ascii="Times New Roman" w:hAnsi="Times New Roman"/>
          <w:sz w:val="28"/>
          <w:szCs w:val="28"/>
        </w:rPr>
        <w:t>установленным</w:t>
      </w:r>
      <w:r w:rsidR="0008247C" w:rsidRPr="008C09D1">
        <w:rPr>
          <w:rFonts w:ascii="Times New Roman" w:hAnsi="Times New Roman"/>
          <w:sz w:val="28"/>
          <w:szCs w:val="28"/>
        </w:rPr>
        <w:t>и</w:t>
      </w:r>
      <w:r w:rsidR="003E2E41" w:rsidRPr="008C09D1">
        <w:rPr>
          <w:rFonts w:ascii="Times New Roman" w:hAnsi="Times New Roman"/>
          <w:sz w:val="28"/>
          <w:szCs w:val="28"/>
        </w:rPr>
        <w:t xml:space="preserve"> пункт</w:t>
      </w:r>
      <w:r w:rsidR="0008247C" w:rsidRPr="008C09D1">
        <w:rPr>
          <w:rFonts w:ascii="Times New Roman" w:hAnsi="Times New Roman"/>
          <w:sz w:val="28"/>
          <w:szCs w:val="28"/>
        </w:rPr>
        <w:t>ами</w:t>
      </w:r>
      <w:r w:rsidR="00AE281C" w:rsidRPr="008C09D1">
        <w:rPr>
          <w:rFonts w:ascii="Times New Roman" w:hAnsi="Times New Roman"/>
          <w:sz w:val="28"/>
          <w:szCs w:val="28"/>
        </w:rPr>
        <w:t xml:space="preserve"> </w:t>
      </w:r>
      <w:r w:rsidR="0008247C" w:rsidRPr="008C09D1">
        <w:rPr>
          <w:rFonts w:ascii="Times New Roman" w:hAnsi="Times New Roman"/>
          <w:sz w:val="28"/>
          <w:szCs w:val="28"/>
        </w:rPr>
        <w:t>23-24</w:t>
      </w:r>
      <w:r w:rsidR="00AE281C" w:rsidRPr="008C09D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63A53" w:rsidRPr="008C09D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463A53" w:rsidRPr="008C09D1" w:rsidRDefault="00463A53" w:rsidP="00463A5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63A53" w:rsidRPr="008C09D1" w:rsidRDefault="00463A53" w:rsidP="00EC4E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63A53" w:rsidRPr="008C09D1" w:rsidRDefault="001128F0" w:rsidP="00EC4E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68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="00CF6170"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При обращении в МФЦ заявитель предоставляет документы, указанные</w:t>
      </w:r>
      <w:r w:rsidR="006B02F1" w:rsidRPr="008C09D1">
        <w:rPr>
          <w:rFonts w:ascii="Times New Roman" w:hAnsi="Times New Roman"/>
          <w:sz w:val="28"/>
          <w:szCs w:val="28"/>
        </w:rPr>
        <w:t xml:space="preserve"> в пункте </w:t>
      </w:r>
      <w:r w:rsidR="0050210C" w:rsidRPr="008C09D1">
        <w:rPr>
          <w:rFonts w:ascii="Times New Roman" w:hAnsi="Times New Roman"/>
          <w:sz w:val="28"/>
          <w:szCs w:val="28"/>
        </w:rPr>
        <w:t>24</w:t>
      </w:r>
      <w:r w:rsidR="006B02F1" w:rsidRPr="008C09D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r w:rsidR="00463A53" w:rsidRPr="008C09D1">
        <w:rPr>
          <w:rFonts w:ascii="Times New Roman" w:hAnsi="Times New Roman"/>
          <w:sz w:val="28"/>
          <w:szCs w:val="28"/>
        </w:rPr>
        <w:t xml:space="preserve">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</w:t>
      </w:r>
      <w:r w:rsidR="0068120B" w:rsidRPr="008C09D1">
        <w:rPr>
          <w:rFonts w:ascii="Times New Roman" w:hAnsi="Times New Roman"/>
          <w:sz w:val="28"/>
          <w:szCs w:val="28"/>
        </w:rPr>
        <w:t xml:space="preserve">Единую систему идентификации и аутентификации (далее – </w:t>
      </w:r>
      <w:r w:rsidR="00463A53" w:rsidRPr="008C09D1">
        <w:rPr>
          <w:rFonts w:ascii="Times New Roman" w:hAnsi="Times New Roman"/>
          <w:sz w:val="28"/>
          <w:szCs w:val="28"/>
        </w:rPr>
        <w:t>ЕСИА</w:t>
      </w:r>
      <w:r w:rsidR="0068120B" w:rsidRPr="008C09D1">
        <w:rPr>
          <w:rFonts w:ascii="Times New Roman" w:hAnsi="Times New Roman"/>
          <w:sz w:val="28"/>
          <w:szCs w:val="28"/>
        </w:rPr>
        <w:t>)</w:t>
      </w:r>
      <w:r w:rsidR="00463A53" w:rsidRPr="008C09D1">
        <w:rPr>
          <w:rFonts w:ascii="Times New Roman" w:hAnsi="Times New Roman"/>
          <w:sz w:val="28"/>
          <w:szCs w:val="28"/>
        </w:rPr>
        <w:t xml:space="preserve"> предоставление документов, устанавливающих личность не требуется).</w:t>
      </w:r>
    </w:p>
    <w:p w:rsidR="00463A53" w:rsidRPr="008C09D1" w:rsidRDefault="001128F0" w:rsidP="00EC4E4B">
      <w:pPr>
        <w:pStyle w:val="ConsPlusNormal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69</w:t>
      </w:r>
      <w:r w:rsidR="006B02F1" w:rsidRPr="008C09D1">
        <w:rPr>
          <w:rFonts w:ascii="Times New Roman" w:hAnsi="Times New Roman"/>
          <w:sz w:val="28"/>
          <w:szCs w:val="28"/>
        </w:rPr>
        <w:t>.</w:t>
      </w:r>
      <w:r w:rsidR="00CF6170"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Перечень оснований для принятия решения об отказе в приеме запроса и до</w:t>
      </w:r>
      <w:r w:rsidR="0050210C" w:rsidRPr="008C09D1">
        <w:rPr>
          <w:rFonts w:ascii="Times New Roman" w:hAnsi="Times New Roman"/>
          <w:sz w:val="28"/>
          <w:szCs w:val="28"/>
        </w:rPr>
        <w:t>кументов указан в пунктах</w:t>
      </w:r>
      <w:r w:rsidR="006B02F1" w:rsidRPr="008C09D1">
        <w:rPr>
          <w:rFonts w:ascii="Times New Roman" w:hAnsi="Times New Roman"/>
          <w:sz w:val="28"/>
          <w:szCs w:val="28"/>
        </w:rPr>
        <w:t xml:space="preserve"> </w:t>
      </w:r>
      <w:r w:rsidR="0050210C" w:rsidRPr="008C09D1">
        <w:rPr>
          <w:rFonts w:ascii="Times New Roman" w:hAnsi="Times New Roman"/>
          <w:sz w:val="28"/>
          <w:szCs w:val="28"/>
        </w:rPr>
        <w:t>31-32</w:t>
      </w:r>
      <w:r w:rsidR="006B02F1" w:rsidRPr="008C09D1">
        <w:rPr>
          <w:rFonts w:ascii="Times New Roman" w:hAnsi="Times New Roman"/>
          <w:sz w:val="28"/>
          <w:szCs w:val="28"/>
        </w:rPr>
        <w:t xml:space="preserve"> настоящего</w:t>
      </w:r>
      <w:r w:rsidR="00463A53" w:rsidRPr="008C09D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63A53" w:rsidRPr="008C09D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C4E4B" w:rsidRDefault="00463A53" w:rsidP="00EC4E4B">
      <w:pPr>
        <w:pStyle w:val="ConsPlusNormal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 xml:space="preserve"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</w:t>
      </w:r>
      <w:r w:rsidR="006B02F1" w:rsidRPr="008C09D1">
        <w:rPr>
          <w:rFonts w:ascii="Times New Roman" w:hAnsi="Times New Roman"/>
          <w:sz w:val="28"/>
          <w:szCs w:val="28"/>
        </w:rPr>
        <w:t>пункта 7 настоящего</w:t>
      </w:r>
      <w:r w:rsidR="006B02F1" w:rsidRPr="008C09D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C09D1">
        <w:rPr>
          <w:rFonts w:ascii="Times New Roman" w:hAnsi="Times New Roman"/>
          <w:sz w:val="28"/>
          <w:szCs w:val="28"/>
        </w:rPr>
        <w:t xml:space="preserve">Административного регламента.  </w:t>
      </w:r>
    </w:p>
    <w:p w:rsidR="00463A53" w:rsidRPr="008C09D1" w:rsidRDefault="00EC4E4B" w:rsidP="00EC4E4B">
      <w:pPr>
        <w:pStyle w:val="ConsPlusNormal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3A53" w:rsidRPr="008C09D1">
        <w:rPr>
          <w:rFonts w:ascii="Times New Roman" w:hAnsi="Times New Roman"/>
          <w:sz w:val="28"/>
          <w:szCs w:val="28"/>
        </w:rPr>
        <w:t>При наличии указанных в пункт</w:t>
      </w:r>
      <w:r w:rsidR="0050210C" w:rsidRPr="008C09D1">
        <w:rPr>
          <w:rFonts w:ascii="Times New Roman" w:hAnsi="Times New Roman"/>
          <w:sz w:val="28"/>
          <w:szCs w:val="28"/>
        </w:rPr>
        <w:t>ах</w:t>
      </w:r>
      <w:r w:rsidR="00463A53" w:rsidRPr="008C09D1">
        <w:rPr>
          <w:rFonts w:ascii="Times New Roman" w:hAnsi="Times New Roman"/>
          <w:sz w:val="28"/>
          <w:szCs w:val="28"/>
        </w:rPr>
        <w:t xml:space="preserve"> </w:t>
      </w:r>
      <w:r w:rsidR="0050210C" w:rsidRPr="008C09D1">
        <w:rPr>
          <w:rFonts w:ascii="Times New Roman" w:hAnsi="Times New Roman"/>
          <w:sz w:val="28"/>
          <w:szCs w:val="28"/>
        </w:rPr>
        <w:t>31-32</w:t>
      </w:r>
      <w:r w:rsidR="00463A53" w:rsidRPr="008C09D1">
        <w:rPr>
          <w:rFonts w:ascii="Times New Roman" w:hAnsi="Times New Roman"/>
          <w:sz w:val="28"/>
          <w:szCs w:val="28"/>
        </w:rPr>
        <w:t xml:space="preserve"> </w:t>
      </w:r>
      <w:r w:rsidR="006B02F1" w:rsidRPr="008C09D1">
        <w:rPr>
          <w:rFonts w:ascii="Times New Roman" w:hAnsi="Times New Roman"/>
          <w:sz w:val="28"/>
          <w:szCs w:val="28"/>
        </w:rPr>
        <w:t xml:space="preserve">настоящего </w:t>
      </w:r>
      <w:r w:rsidR="00463A53" w:rsidRPr="008C09D1">
        <w:rPr>
          <w:rFonts w:ascii="Times New Roman" w:hAnsi="Times New Roman"/>
          <w:sz w:val="28"/>
          <w:szCs w:val="28"/>
        </w:rPr>
        <w:t xml:space="preserve">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463A53" w:rsidRPr="008C09D1" w:rsidRDefault="00BD621D" w:rsidP="006B02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</w:t>
      </w:r>
      <w:r w:rsidR="001128F0" w:rsidRPr="008C09D1">
        <w:rPr>
          <w:rFonts w:ascii="Times New Roman" w:hAnsi="Times New Roman"/>
          <w:sz w:val="28"/>
          <w:szCs w:val="28"/>
        </w:rPr>
        <w:t>0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="006B02F1" w:rsidRPr="008C09D1">
        <w:rPr>
          <w:rFonts w:ascii="Times New Roman" w:hAnsi="Times New Roman"/>
          <w:sz w:val="28"/>
          <w:szCs w:val="28"/>
        </w:rPr>
        <w:t>предоставляется</w:t>
      </w:r>
      <w:r w:rsidR="00463A53" w:rsidRPr="008C09D1">
        <w:rPr>
          <w:rFonts w:ascii="Times New Roman" w:hAnsi="Times New Roman"/>
          <w:sz w:val="28"/>
          <w:szCs w:val="28"/>
        </w:rPr>
        <w:t xml:space="preserve"> п</w:t>
      </w:r>
      <w:r w:rsidR="006B02F1" w:rsidRPr="008C09D1">
        <w:rPr>
          <w:rFonts w:ascii="Times New Roman" w:hAnsi="Times New Roman"/>
          <w:sz w:val="28"/>
          <w:szCs w:val="28"/>
        </w:rPr>
        <w:t>о экстерриториальному принципу.</w:t>
      </w:r>
      <w:r w:rsidR="00463A53" w:rsidRPr="008C09D1">
        <w:rPr>
          <w:rFonts w:ascii="Times New Roman" w:hAnsi="Times New Roman"/>
          <w:sz w:val="28"/>
          <w:szCs w:val="28"/>
        </w:rPr>
        <w:t xml:space="preserve"> </w:t>
      </w:r>
    </w:p>
    <w:p w:rsidR="00463A53" w:rsidRPr="008C09D1" w:rsidRDefault="00463A53" w:rsidP="00463A5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 xml:space="preserve">В </w:t>
      </w:r>
      <w:r w:rsidR="006B02F1" w:rsidRPr="008C09D1">
        <w:rPr>
          <w:rFonts w:ascii="Times New Roman" w:hAnsi="Times New Roman"/>
          <w:sz w:val="28"/>
          <w:szCs w:val="28"/>
        </w:rPr>
        <w:t xml:space="preserve">этом </w:t>
      </w:r>
      <w:r w:rsidRPr="008C09D1">
        <w:rPr>
          <w:rFonts w:ascii="Times New Roman" w:hAnsi="Times New Roman"/>
          <w:sz w:val="28"/>
          <w:szCs w:val="28"/>
        </w:rPr>
        <w:t>случае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3D265B" w:rsidRPr="008C09D1" w:rsidRDefault="003D265B" w:rsidP="003D265B">
      <w:pPr>
        <w:pStyle w:val="a0"/>
        <w:tabs>
          <w:tab w:val="left" w:pos="1346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</w:rPr>
        <w:lastRenderedPageBreak/>
        <w:t>Прием</w:t>
      </w:r>
      <w:r w:rsidRPr="008C09D1">
        <w:rPr>
          <w:spacing w:val="13"/>
          <w:sz w:val="28"/>
          <w:szCs w:val="28"/>
        </w:rPr>
        <w:t xml:space="preserve">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аявителей</w:t>
      </w:r>
      <w:r w:rsidRPr="008C09D1">
        <w:rPr>
          <w:spacing w:val="13"/>
          <w:sz w:val="28"/>
          <w:szCs w:val="28"/>
        </w:rPr>
        <w:t xml:space="preserve"> </w:t>
      </w:r>
      <w:r w:rsidRPr="008C09D1">
        <w:rPr>
          <w:sz w:val="28"/>
          <w:szCs w:val="28"/>
        </w:rPr>
        <w:t>для</w:t>
      </w:r>
      <w:r w:rsidRPr="008C09D1">
        <w:rPr>
          <w:spacing w:val="13"/>
          <w:sz w:val="28"/>
          <w:szCs w:val="28"/>
        </w:rPr>
        <w:t xml:space="preserve"> </w:t>
      </w:r>
      <w:r w:rsidRPr="008C09D1">
        <w:rPr>
          <w:sz w:val="28"/>
          <w:szCs w:val="28"/>
        </w:rPr>
        <w:t>выдачи</w:t>
      </w:r>
      <w:r w:rsidRPr="008C09D1">
        <w:rPr>
          <w:spacing w:val="13"/>
          <w:sz w:val="28"/>
          <w:szCs w:val="28"/>
        </w:rPr>
        <w:t xml:space="preserve"> </w:t>
      </w:r>
      <w:r w:rsidRPr="008C09D1">
        <w:rPr>
          <w:sz w:val="28"/>
          <w:szCs w:val="28"/>
        </w:rPr>
        <w:t>документов, являющихся</w:t>
      </w:r>
      <w:r w:rsidRPr="008C09D1">
        <w:rPr>
          <w:spacing w:val="13"/>
          <w:sz w:val="28"/>
          <w:szCs w:val="28"/>
        </w:rPr>
        <w:t xml:space="preserve"> </w:t>
      </w:r>
      <w:r w:rsidRPr="008C09D1">
        <w:rPr>
          <w:sz w:val="28"/>
          <w:szCs w:val="28"/>
        </w:rPr>
        <w:t>результатом</w:t>
      </w:r>
      <w:r w:rsidRPr="008C09D1">
        <w:rPr>
          <w:spacing w:val="1"/>
          <w:sz w:val="28"/>
          <w:szCs w:val="28"/>
        </w:rPr>
        <w:t xml:space="preserve"> </w:t>
      </w:r>
      <w:r w:rsidR="0050210C" w:rsidRPr="008C09D1">
        <w:rPr>
          <w:sz w:val="28"/>
          <w:szCs w:val="28"/>
          <w:lang w:val="ru-RU"/>
        </w:rPr>
        <w:t>м</w:t>
      </w:r>
      <w:r w:rsidRPr="008C09D1">
        <w:rPr>
          <w:sz w:val="28"/>
          <w:szCs w:val="28"/>
        </w:rPr>
        <w:t>униципальной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услуги, в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порядке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очередности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при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получении</w:t>
      </w:r>
      <w:r w:rsidRPr="008C09D1">
        <w:rPr>
          <w:spacing w:val="-67"/>
          <w:sz w:val="28"/>
          <w:szCs w:val="28"/>
        </w:rPr>
        <w:t xml:space="preserve"> </w:t>
      </w:r>
      <w:r w:rsidRPr="008C09D1">
        <w:rPr>
          <w:sz w:val="28"/>
          <w:szCs w:val="28"/>
        </w:rPr>
        <w:t>номерного</w:t>
      </w:r>
      <w:r w:rsidRPr="008C09D1">
        <w:rPr>
          <w:spacing w:val="16"/>
          <w:sz w:val="28"/>
          <w:szCs w:val="28"/>
        </w:rPr>
        <w:t xml:space="preserve"> </w:t>
      </w:r>
      <w:r w:rsidRPr="008C09D1">
        <w:rPr>
          <w:sz w:val="28"/>
          <w:szCs w:val="28"/>
        </w:rPr>
        <w:t>талона</w:t>
      </w:r>
      <w:r w:rsidRPr="008C09D1">
        <w:rPr>
          <w:spacing w:val="16"/>
          <w:sz w:val="28"/>
          <w:szCs w:val="28"/>
        </w:rPr>
        <w:t xml:space="preserve"> </w:t>
      </w:r>
      <w:r w:rsidRPr="008C09D1">
        <w:rPr>
          <w:sz w:val="28"/>
          <w:szCs w:val="28"/>
        </w:rPr>
        <w:t>из</w:t>
      </w:r>
      <w:r w:rsidRPr="008C09D1">
        <w:rPr>
          <w:spacing w:val="16"/>
          <w:sz w:val="28"/>
          <w:szCs w:val="28"/>
        </w:rPr>
        <w:t xml:space="preserve"> </w:t>
      </w:r>
      <w:r w:rsidRPr="008C09D1">
        <w:rPr>
          <w:sz w:val="28"/>
          <w:szCs w:val="28"/>
        </w:rPr>
        <w:t>терминала</w:t>
      </w:r>
      <w:r w:rsidRPr="008C09D1">
        <w:rPr>
          <w:spacing w:val="16"/>
          <w:sz w:val="28"/>
          <w:szCs w:val="28"/>
        </w:rPr>
        <w:t xml:space="preserve"> </w:t>
      </w:r>
      <w:r w:rsidRPr="008C09D1">
        <w:rPr>
          <w:sz w:val="28"/>
          <w:szCs w:val="28"/>
        </w:rPr>
        <w:t>электронной</w:t>
      </w:r>
      <w:r w:rsidRPr="008C09D1">
        <w:rPr>
          <w:spacing w:val="16"/>
          <w:sz w:val="28"/>
          <w:szCs w:val="28"/>
        </w:rPr>
        <w:t xml:space="preserve"> </w:t>
      </w:r>
      <w:r w:rsidRPr="008C09D1">
        <w:rPr>
          <w:sz w:val="28"/>
          <w:szCs w:val="28"/>
        </w:rPr>
        <w:t>очереди, соответствующего</w:t>
      </w:r>
      <w:r w:rsidRPr="008C09D1">
        <w:rPr>
          <w:spacing w:val="16"/>
          <w:sz w:val="28"/>
          <w:szCs w:val="28"/>
        </w:rPr>
        <w:t xml:space="preserve"> </w:t>
      </w:r>
      <w:r w:rsidRPr="008C09D1">
        <w:rPr>
          <w:sz w:val="28"/>
          <w:szCs w:val="28"/>
        </w:rPr>
        <w:t>цели</w:t>
      </w:r>
      <w:r w:rsidRPr="008C09D1">
        <w:rPr>
          <w:spacing w:val="-67"/>
          <w:sz w:val="28"/>
          <w:szCs w:val="28"/>
        </w:rPr>
        <w:t xml:space="preserve"> </w:t>
      </w:r>
      <w:r w:rsidRPr="008C09D1">
        <w:rPr>
          <w:sz w:val="28"/>
          <w:szCs w:val="28"/>
        </w:rPr>
        <w:t>обращения, либо</w:t>
      </w:r>
      <w:r w:rsidRPr="008C09D1">
        <w:rPr>
          <w:spacing w:val="-1"/>
          <w:sz w:val="28"/>
          <w:szCs w:val="28"/>
        </w:rPr>
        <w:t xml:space="preserve"> </w:t>
      </w:r>
      <w:r w:rsidRPr="008C09D1">
        <w:rPr>
          <w:sz w:val="28"/>
          <w:szCs w:val="28"/>
        </w:rPr>
        <w:t>по</w:t>
      </w:r>
      <w:r w:rsidRPr="008C09D1">
        <w:rPr>
          <w:spacing w:val="-1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предварительной</w:t>
      </w:r>
      <w:r w:rsidRPr="008C09D1">
        <w:rPr>
          <w:spacing w:val="-1"/>
          <w:sz w:val="28"/>
          <w:szCs w:val="28"/>
        </w:rPr>
        <w:t xml:space="preserve"> </w:t>
      </w:r>
      <w:r w:rsidRPr="008C09D1">
        <w:rPr>
          <w:sz w:val="28"/>
          <w:szCs w:val="28"/>
        </w:rPr>
        <w:t>записи.</w:t>
      </w:r>
    </w:p>
    <w:p w:rsidR="003D265B" w:rsidRPr="008C09D1" w:rsidRDefault="003D265B" w:rsidP="003D265B">
      <w:pPr>
        <w:pStyle w:val="a4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line="20" w:lineRule="atLeast"/>
        <w:ind w:left="0" w:right="2" w:firstLine="709"/>
        <w:jc w:val="both"/>
        <w:rPr>
          <w:spacing w:val="-67"/>
          <w:sz w:val="28"/>
          <w:szCs w:val="28"/>
          <w:lang w:val="ru-RU"/>
        </w:rPr>
      </w:pPr>
      <w:r w:rsidRPr="008C09D1">
        <w:rPr>
          <w:sz w:val="28"/>
          <w:szCs w:val="28"/>
        </w:rPr>
        <w:t>Работник МФЦ осуществляет следующие действия:</w:t>
      </w:r>
    </w:p>
    <w:p w:rsidR="003D265B" w:rsidRPr="008C09D1" w:rsidRDefault="003D265B" w:rsidP="003D265B">
      <w:pPr>
        <w:pStyle w:val="a4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1) </w:t>
      </w:r>
      <w:r w:rsidRPr="008C09D1">
        <w:rPr>
          <w:sz w:val="28"/>
          <w:szCs w:val="28"/>
        </w:rPr>
        <w:t xml:space="preserve">устанавливает личность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 на основании документа,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удостоверяющего личность в соответствии с законодательством Российской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Федерации;</w:t>
      </w:r>
    </w:p>
    <w:p w:rsidR="003D265B" w:rsidRPr="008C09D1" w:rsidRDefault="003D265B" w:rsidP="003D265B">
      <w:pPr>
        <w:pStyle w:val="a4"/>
        <w:tabs>
          <w:tab w:val="left" w:pos="2372"/>
          <w:tab w:val="left" w:pos="4073"/>
          <w:tab w:val="left" w:pos="6044"/>
          <w:tab w:val="left" w:pos="7676"/>
          <w:tab w:val="left" w:pos="8714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2) </w:t>
      </w:r>
      <w:r w:rsidRPr="008C09D1">
        <w:rPr>
          <w:sz w:val="28"/>
          <w:szCs w:val="28"/>
        </w:rPr>
        <w:t xml:space="preserve">проверяет полномочия </w:t>
      </w:r>
      <w:r w:rsidRPr="008C09D1">
        <w:rPr>
          <w:sz w:val="28"/>
          <w:szCs w:val="28"/>
          <w:lang w:val="ru-RU"/>
        </w:rPr>
        <w:t>П</w:t>
      </w:r>
      <w:r w:rsidRPr="008C09D1">
        <w:rPr>
          <w:sz w:val="28"/>
          <w:szCs w:val="28"/>
        </w:rPr>
        <w:t xml:space="preserve">редставителя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 xml:space="preserve">(в случае </w:t>
      </w:r>
      <w:r w:rsidRPr="008C09D1">
        <w:rPr>
          <w:spacing w:val="-1"/>
          <w:sz w:val="28"/>
          <w:szCs w:val="28"/>
        </w:rPr>
        <w:t>обращения</w:t>
      </w:r>
      <w:r w:rsidRPr="008C09D1">
        <w:rPr>
          <w:spacing w:val="-67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Представителя</w:t>
      </w:r>
      <w:r w:rsidRPr="008C09D1">
        <w:rPr>
          <w:spacing w:val="-2"/>
          <w:sz w:val="28"/>
          <w:szCs w:val="28"/>
        </w:rPr>
        <w:t xml:space="preserve">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аявителя);</w:t>
      </w:r>
    </w:p>
    <w:p w:rsidR="003D265B" w:rsidRPr="008C09D1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3) </w:t>
      </w:r>
      <w:r w:rsidRPr="008C09D1">
        <w:rPr>
          <w:sz w:val="28"/>
          <w:szCs w:val="28"/>
        </w:rPr>
        <w:t>определяет</w:t>
      </w:r>
      <w:r w:rsidRPr="008C09D1">
        <w:rPr>
          <w:spacing w:val="-3"/>
          <w:sz w:val="28"/>
          <w:szCs w:val="28"/>
        </w:rPr>
        <w:t xml:space="preserve"> </w:t>
      </w:r>
      <w:r w:rsidRPr="008C09D1">
        <w:rPr>
          <w:sz w:val="28"/>
          <w:szCs w:val="28"/>
        </w:rPr>
        <w:t>статус</w:t>
      </w:r>
      <w:r w:rsidRPr="008C09D1">
        <w:rPr>
          <w:spacing w:val="-3"/>
          <w:sz w:val="28"/>
          <w:szCs w:val="28"/>
        </w:rPr>
        <w:t xml:space="preserve"> </w:t>
      </w:r>
      <w:r w:rsidRPr="008C09D1">
        <w:rPr>
          <w:sz w:val="28"/>
          <w:szCs w:val="28"/>
        </w:rPr>
        <w:t>исполнения</w:t>
      </w:r>
      <w:r w:rsidRPr="008C09D1">
        <w:rPr>
          <w:spacing w:val="-3"/>
          <w:sz w:val="28"/>
          <w:szCs w:val="28"/>
        </w:rPr>
        <w:t xml:space="preserve"> </w:t>
      </w:r>
      <w:r w:rsidRPr="008C09D1">
        <w:rPr>
          <w:sz w:val="28"/>
          <w:szCs w:val="28"/>
        </w:rPr>
        <w:t>Заявления</w:t>
      </w:r>
      <w:r w:rsidRPr="008C09D1">
        <w:rPr>
          <w:spacing w:val="-3"/>
          <w:sz w:val="28"/>
          <w:szCs w:val="28"/>
        </w:rPr>
        <w:t xml:space="preserve">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</w:t>
      </w:r>
      <w:r w:rsidRPr="008C09D1">
        <w:rPr>
          <w:spacing w:val="-3"/>
          <w:sz w:val="28"/>
          <w:szCs w:val="28"/>
        </w:rPr>
        <w:t xml:space="preserve"> </w:t>
      </w:r>
      <w:r w:rsidRPr="008C09D1">
        <w:rPr>
          <w:sz w:val="28"/>
          <w:szCs w:val="28"/>
        </w:rPr>
        <w:t>в</w:t>
      </w:r>
      <w:r w:rsidRPr="008C09D1">
        <w:rPr>
          <w:spacing w:val="-3"/>
          <w:sz w:val="28"/>
          <w:szCs w:val="28"/>
        </w:rPr>
        <w:t xml:space="preserve"> </w:t>
      </w:r>
      <w:r w:rsidR="001239AC" w:rsidRPr="008C09D1">
        <w:rPr>
          <w:spacing w:val="-3"/>
          <w:sz w:val="28"/>
          <w:szCs w:val="28"/>
          <w:lang w:val="ru-RU"/>
        </w:rPr>
        <w:t xml:space="preserve">Государственной информационной системе (далее – </w:t>
      </w:r>
      <w:r w:rsidRPr="008C09D1">
        <w:rPr>
          <w:sz w:val="28"/>
          <w:szCs w:val="28"/>
        </w:rPr>
        <w:t>ГИС</w:t>
      </w:r>
      <w:r w:rsidR="001239AC" w:rsidRPr="008C09D1">
        <w:rPr>
          <w:sz w:val="28"/>
          <w:szCs w:val="28"/>
          <w:lang w:val="ru-RU"/>
        </w:rPr>
        <w:t>)</w:t>
      </w:r>
      <w:r w:rsidRPr="008C09D1">
        <w:rPr>
          <w:sz w:val="28"/>
          <w:szCs w:val="28"/>
        </w:rPr>
        <w:t>;</w:t>
      </w:r>
    </w:p>
    <w:p w:rsidR="003D265B" w:rsidRPr="008C09D1" w:rsidRDefault="003D265B" w:rsidP="003D265B">
      <w:pPr>
        <w:pStyle w:val="a4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4) </w:t>
      </w:r>
      <w:r w:rsidRPr="008C09D1">
        <w:rPr>
          <w:sz w:val="28"/>
          <w:szCs w:val="28"/>
        </w:rPr>
        <w:t>распечатывает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результат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предоставления</w:t>
      </w:r>
      <w:r w:rsidRPr="008C09D1">
        <w:rPr>
          <w:spacing w:val="1"/>
          <w:sz w:val="28"/>
          <w:szCs w:val="28"/>
        </w:rPr>
        <w:t xml:space="preserve"> </w:t>
      </w:r>
      <w:r w:rsidR="0050210C" w:rsidRPr="008C09D1">
        <w:rPr>
          <w:sz w:val="28"/>
          <w:szCs w:val="28"/>
          <w:lang w:val="ru-RU"/>
        </w:rPr>
        <w:t>м</w:t>
      </w:r>
      <w:r w:rsidRPr="008C09D1">
        <w:rPr>
          <w:sz w:val="28"/>
          <w:szCs w:val="28"/>
        </w:rPr>
        <w:t>униципальной услуги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в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виде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экземпляра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электронного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документа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на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бумажном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носителе</w:t>
      </w:r>
      <w:r w:rsidRPr="008C09D1">
        <w:rPr>
          <w:spacing w:val="34"/>
          <w:sz w:val="28"/>
          <w:szCs w:val="28"/>
        </w:rPr>
        <w:t xml:space="preserve"> </w:t>
      </w:r>
      <w:r w:rsidRPr="008C09D1">
        <w:rPr>
          <w:sz w:val="28"/>
          <w:szCs w:val="28"/>
        </w:rPr>
        <w:t>и заверяет его с использованием печати МФЦ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(в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предусмотренных нормативными правовыми актами Российской Федерации</w:t>
      </w:r>
      <w:r w:rsidRPr="008C09D1">
        <w:rPr>
          <w:spacing w:val="-67"/>
          <w:sz w:val="28"/>
          <w:szCs w:val="28"/>
        </w:rPr>
        <w:t xml:space="preserve"> </w:t>
      </w:r>
      <w:r w:rsidRPr="008C09D1">
        <w:rPr>
          <w:sz w:val="28"/>
          <w:szCs w:val="28"/>
        </w:rPr>
        <w:t>случаях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–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печати</w:t>
      </w:r>
      <w:r w:rsidRPr="008C09D1">
        <w:rPr>
          <w:spacing w:val="-8"/>
          <w:sz w:val="28"/>
          <w:szCs w:val="28"/>
        </w:rPr>
        <w:t xml:space="preserve"> </w:t>
      </w:r>
      <w:r w:rsidRPr="008C09D1">
        <w:rPr>
          <w:sz w:val="28"/>
          <w:szCs w:val="28"/>
        </w:rPr>
        <w:t>с</w:t>
      </w:r>
      <w:r w:rsidRPr="008C09D1">
        <w:rPr>
          <w:spacing w:val="-7"/>
          <w:sz w:val="28"/>
          <w:szCs w:val="28"/>
        </w:rPr>
        <w:t xml:space="preserve"> </w:t>
      </w:r>
      <w:r w:rsidRPr="008C09D1">
        <w:rPr>
          <w:sz w:val="28"/>
          <w:szCs w:val="28"/>
        </w:rPr>
        <w:t>изображением</w:t>
      </w:r>
      <w:r w:rsidRPr="008C09D1">
        <w:rPr>
          <w:spacing w:val="-7"/>
          <w:sz w:val="28"/>
          <w:szCs w:val="28"/>
        </w:rPr>
        <w:t xml:space="preserve"> </w:t>
      </w:r>
      <w:r w:rsidRPr="008C09D1">
        <w:rPr>
          <w:sz w:val="28"/>
          <w:szCs w:val="28"/>
        </w:rPr>
        <w:t>Государственного</w:t>
      </w:r>
      <w:r w:rsidRPr="008C09D1">
        <w:rPr>
          <w:spacing w:val="-7"/>
          <w:sz w:val="28"/>
          <w:szCs w:val="28"/>
        </w:rPr>
        <w:t xml:space="preserve"> </w:t>
      </w:r>
      <w:r w:rsidRPr="008C09D1">
        <w:rPr>
          <w:sz w:val="28"/>
          <w:szCs w:val="28"/>
        </w:rPr>
        <w:t>герба</w:t>
      </w:r>
      <w:r w:rsidRPr="008C09D1">
        <w:rPr>
          <w:spacing w:val="-7"/>
          <w:sz w:val="28"/>
          <w:szCs w:val="28"/>
        </w:rPr>
        <w:t xml:space="preserve"> </w:t>
      </w:r>
      <w:r w:rsidRPr="008C09D1">
        <w:rPr>
          <w:sz w:val="28"/>
          <w:szCs w:val="28"/>
        </w:rPr>
        <w:t>Российской</w:t>
      </w:r>
      <w:r w:rsidRPr="008C09D1">
        <w:rPr>
          <w:spacing w:val="-7"/>
          <w:sz w:val="28"/>
          <w:szCs w:val="28"/>
        </w:rPr>
        <w:t xml:space="preserve"> </w:t>
      </w:r>
      <w:r w:rsidRPr="008C09D1">
        <w:rPr>
          <w:sz w:val="28"/>
          <w:szCs w:val="28"/>
        </w:rPr>
        <w:t>Федерации);</w:t>
      </w:r>
    </w:p>
    <w:p w:rsidR="003D265B" w:rsidRPr="008C09D1" w:rsidRDefault="003D265B" w:rsidP="003D265B">
      <w:pPr>
        <w:pStyle w:val="a4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kinsoku w:val="0"/>
        <w:overflowPunct w:val="0"/>
        <w:spacing w:line="20" w:lineRule="atLeast"/>
        <w:ind w:left="0" w:right="2" w:firstLine="709"/>
        <w:jc w:val="both"/>
        <w:rPr>
          <w:spacing w:val="1"/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5) </w:t>
      </w:r>
      <w:r w:rsidRPr="008C09D1">
        <w:rPr>
          <w:sz w:val="28"/>
          <w:szCs w:val="28"/>
        </w:rPr>
        <w:t xml:space="preserve">заверяет экземпляр электронного документа на бумажном носителе </w:t>
      </w:r>
      <w:r w:rsidRPr="008C09D1">
        <w:rPr>
          <w:spacing w:val="-1"/>
          <w:sz w:val="28"/>
          <w:szCs w:val="28"/>
        </w:rPr>
        <w:t>с</w:t>
      </w:r>
      <w:r w:rsidRPr="008C09D1">
        <w:rPr>
          <w:spacing w:val="-67"/>
          <w:sz w:val="28"/>
          <w:szCs w:val="28"/>
        </w:rPr>
        <w:t xml:space="preserve"> </w:t>
      </w:r>
      <w:r w:rsidRPr="008C09D1">
        <w:rPr>
          <w:spacing w:val="-1"/>
          <w:sz w:val="28"/>
          <w:szCs w:val="28"/>
        </w:rPr>
        <w:t xml:space="preserve">использованием </w:t>
      </w:r>
      <w:r w:rsidRPr="008C09D1">
        <w:rPr>
          <w:sz w:val="28"/>
          <w:szCs w:val="28"/>
        </w:rPr>
        <w:t>печати МФЦ (в предусмотренных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нормативными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правовыми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актами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Российской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Федерации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случаях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–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печати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с изображением</w:t>
      </w:r>
      <w:r w:rsidRPr="008C09D1">
        <w:rPr>
          <w:spacing w:val="-3"/>
          <w:sz w:val="28"/>
          <w:szCs w:val="28"/>
        </w:rPr>
        <w:t xml:space="preserve"> </w:t>
      </w:r>
      <w:r w:rsidRPr="008C09D1">
        <w:rPr>
          <w:sz w:val="28"/>
          <w:szCs w:val="28"/>
        </w:rPr>
        <w:t>Государственного</w:t>
      </w:r>
      <w:r w:rsidRPr="008C09D1">
        <w:rPr>
          <w:spacing w:val="-2"/>
          <w:sz w:val="28"/>
          <w:szCs w:val="28"/>
        </w:rPr>
        <w:t xml:space="preserve"> </w:t>
      </w:r>
      <w:r w:rsidRPr="008C09D1">
        <w:rPr>
          <w:sz w:val="28"/>
          <w:szCs w:val="28"/>
        </w:rPr>
        <w:t>герба</w:t>
      </w:r>
      <w:r w:rsidRPr="008C09D1">
        <w:rPr>
          <w:spacing w:val="-3"/>
          <w:sz w:val="28"/>
          <w:szCs w:val="28"/>
        </w:rPr>
        <w:t xml:space="preserve"> </w:t>
      </w:r>
      <w:r w:rsidRPr="008C09D1">
        <w:rPr>
          <w:sz w:val="28"/>
          <w:szCs w:val="28"/>
        </w:rPr>
        <w:t>Российской</w:t>
      </w:r>
      <w:r w:rsidRPr="008C09D1">
        <w:rPr>
          <w:spacing w:val="-2"/>
          <w:sz w:val="28"/>
          <w:szCs w:val="28"/>
        </w:rPr>
        <w:t xml:space="preserve"> </w:t>
      </w:r>
      <w:r w:rsidRPr="008C09D1">
        <w:rPr>
          <w:sz w:val="28"/>
          <w:szCs w:val="28"/>
        </w:rPr>
        <w:t>Федерации);</w:t>
      </w:r>
    </w:p>
    <w:p w:rsidR="003D265B" w:rsidRPr="008C09D1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6) </w:t>
      </w:r>
      <w:r w:rsidRPr="008C09D1">
        <w:rPr>
          <w:sz w:val="28"/>
          <w:szCs w:val="28"/>
        </w:rPr>
        <w:t>выдает</w:t>
      </w:r>
      <w:r w:rsidRPr="008C09D1">
        <w:rPr>
          <w:spacing w:val="37"/>
          <w:sz w:val="28"/>
          <w:szCs w:val="28"/>
        </w:rPr>
        <w:t xml:space="preserve"> </w:t>
      </w:r>
      <w:r w:rsidRPr="008C09D1">
        <w:rPr>
          <w:sz w:val="28"/>
          <w:szCs w:val="28"/>
        </w:rPr>
        <w:t>документы</w:t>
      </w:r>
      <w:r w:rsidRPr="008C09D1">
        <w:rPr>
          <w:spacing w:val="38"/>
          <w:sz w:val="28"/>
          <w:szCs w:val="28"/>
        </w:rPr>
        <w:t xml:space="preserve">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аявителю, при</w:t>
      </w:r>
      <w:r w:rsidRPr="008C09D1">
        <w:rPr>
          <w:spacing w:val="38"/>
          <w:sz w:val="28"/>
          <w:szCs w:val="28"/>
        </w:rPr>
        <w:t xml:space="preserve"> </w:t>
      </w:r>
      <w:r w:rsidRPr="008C09D1">
        <w:rPr>
          <w:sz w:val="28"/>
          <w:szCs w:val="28"/>
        </w:rPr>
        <w:t>необходимости</w:t>
      </w:r>
      <w:r w:rsidRPr="008C09D1">
        <w:rPr>
          <w:spacing w:val="37"/>
          <w:sz w:val="28"/>
          <w:szCs w:val="28"/>
        </w:rPr>
        <w:t xml:space="preserve"> </w:t>
      </w:r>
      <w:r w:rsidRPr="008C09D1">
        <w:rPr>
          <w:sz w:val="28"/>
          <w:szCs w:val="28"/>
        </w:rPr>
        <w:t>запрашивает</w:t>
      </w:r>
      <w:r w:rsidRPr="008C09D1">
        <w:rPr>
          <w:spacing w:val="38"/>
          <w:sz w:val="28"/>
          <w:szCs w:val="28"/>
        </w:rPr>
        <w:t xml:space="preserve"> </w:t>
      </w:r>
      <w:r w:rsidRPr="008C09D1">
        <w:rPr>
          <w:sz w:val="28"/>
          <w:szCs w:val="28"/>
        </w:rPr>
        <w:t>у</w:t>
      </w:r>
      <w:r w:rsidRPr="008C09D1">
        <w:rPr>
          <w:spacing w:val="38"/>
          <w:sz w:val="28"/>
          <w:szCs w:val="28"/>
        </w:rPr>
        <w:t xml:space="preserve">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</w:t>
      </w:r>
      <w:r w:rsidRPr="008C09D1">
        <w:rPr>
          <w:spacing w:val="-67"/>
          <w:sz w:val="28"/>
          <w:szCs w:val="28"/>
        </w:rPr>
        <w:t xml:space="preserve"> </w:t>
      </w:r>
      <w:r w:rsidRPr="008C09D1">
        <w:rPr>
          <w:sz w:val="28"/>
          <w:szCs w:val="28"/>
        </w:rPr>
        <w:t>подписи</w:t>
      </w:r>
      <w:r w:rsidRPr="008C09D1">
        <w:rPr>
          <w:spacing w:val="-2"/>
          <w:sz w:val="28"/>
          <w:szCs w:val="28"/>
        </w:rPr>
        <w:t xml:space="preserve"> </w:t>
      </w:r>
      <w:r w:rsidRPr="008C09D1">
        <w:rPr>
          <w:sz w:val="28"/>
          <w:szCs w:val="28"/>
        </w:rPr>
        <w:t>за</w:t>
      </w:r>
      <w:r w:rsidRPr="008C09D1">
        <w:rPr>
          <w:spacing w:val="-1"/>
          <w:sz w:val="28"/>
          <w:szCs w:val="28"/>
        </w:rPr>
        <w:t xml:space="preserve"> </w:t>
      </w:r>
      <w:r w:rsidRPr="008C09D1">
        <w:rPr>
          <w:sz w:val="28"/>
          <w:szCs w:val="28"/>
        </w:rPr>
        <w:t>каждый</w:t>
      </w:r>
      <w:r w:rsidRPr="008C09D1">
        <w:rPr>
          <w:spacing w:val="-1"/>
          <w:sz w:val="28"/>
          <w:szCs w:val="28"/>
        </w:rPr>
        <w:t xml:space="preserve"> </w:t>
      </w:r>
      <w:r w:rsidRPr="008C09D1">
        <w:rPr>
          <w:sz w:val="28"/>
          <w:szCs w:val="28"/>
        </w:rPr>
        <w:t>выданный</w:t>
      </w:r>
      <w:r w:rsidRPr="008C09D1">
        <w:rPr>
          <w:spacing w:val="-2"/>
          <w:sz w:val="28"/>
          <w:szCs w:val="28"/>
        </w:rPr>
        <w:t xml:space="preserve"> </w:t>
      </w:r>
      <w:r w:rsidRPr="008C09D1">
        <w:rPr>
          <w:sz w:val="28"/>
          <w:szCs w:val="28"/>
        </w:rPr>
        <w:t>документ;</w:t>
      </w:r>
    </w:p>
    <w:p w:rsidR="003D265B" w:rsidRPr="008C09D1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7) </w:t>
      </w:r>
      <w:r w:rsidRPr="008C09D1">
        <w:rPr>
          <w:sz w:val="28"/>
          <w:szCs w:val="28"/>
        </w:rPr>
        <w:t>запрашивает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согласие</w:t>
      </w:r>
      <w:r w:rsidRPr="008C09D1">
        <w:rPr>
          <w:spacing w:val="2"/>
          <w:sz w:val="28"/>
          <w:szCs w:val="28"/>
        </w:rPr>
        <w:t xml:space="preserve">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</w:t>
      </w:r>
      <w:r w:rsidRPr="008C09D1">
        <w:rPr>
          <w:spacing w:val="3"/>
          <w:sz w:val="28"/>
          <w:szCs w:val="28"/>
        </w:rPr>
        <w:t xml:space="preserve"> </w:t>
      </w:r>
      <w:r w:rsidRPr="008C09D1">
        <w:rPr>
          <w:sz w:val="28"/>
          <w:szCs w:val="28"/>
        </w:rPr>
        <w:t>на</w:t>
      </w:r>
      <w:r w:rsidRPr="008C09D1">
        <w:rPr>
          <w:spacing w:val="2"/>
          <w:sz w:val="28"/>
          <w:szCs w:val="28"/>
        </w:rPr>
        <w:t xml:space="preserve"> </w:t>
      </w:r>
      <w:r w:rsidRPr="008C09D1">
        <w:rPr>
          <w:sz w:val="28"/>
          <w:szCs w:val="28"/>
        </w:rPr>
        <w:t>участие</w:t>
      </w:r>
      <w:r w:rsidRPr="008C09D1">
        <w:rPr>
          <w:spacing w:val="2"/>
          <w:sz w:val="28"/>
          <w:szCs w:val="28"/>
        </w:rPr>
        <w:t xml:space="preserve"> </w:t>
      </w:r>
      <w:r w:rsidRPr="008C09D1">
        <w:rPr>
          <w:sz w:val="28"/>
          <w:szCs w:val="28"/>
        </w:rPr>
        <w:t>в</w:t>
      </w:r>
      <w:r w:rsidRPr="008C09D1">
        <w:rPr>
          <w:spacing w:val="3"/>
          <w:sz w:val="28"/>
          <w:szCs w:val="28"/>
        </w:rPr>
        <w:t xml:space="preserve"> </w:t>
      </w:r>
      <w:r w:rsidRPr="008C09D1">
        <w:rPr>
          <w:sz w:val="28"/>
          <w:szCs w:val="28"/>
        </w:rPr>
        <w:t>смс-опросе</w:t>
      </w:r>
      <w:r w:rsidRPr="008C09D1">
        <w:rPr>
          <w:spacing w:val="3"/>
          <w:sz w:val="28"/>
          <w:szCs w:val="28"/>
        </w:rPr>
        <w:t xml:space="preserve"> </w:t>
      </w:r>
      <w:r w:rsidRPr="008C09D1">
        <w:rPr>
          <w:sz w:val="28"/>
          <w:szCs w:val="28"/>
        </w:rPr>
        <w:t>для</w:t>
      </w:r>
      <w:r w:rsidRPr="008C09D1">
        <w:rPr>
          <w:spacing w:val="2"/>
          <w:sz w:val="28"/>
          <w:szCs w:val="28"/>
        </w:rPr>
        <w:t xml:space="preserve"> </w:t>
      </w:r>
      <w:r w:rsidRPr="008C09D1">
        <w:rPr>
          <w:sz w:val="28"/>
          <w:szCs w:val="28"/>
        </w:rPr>
        <w:t>оценки</w:t>
      </w:r>
      <w:r w:rsidRPr="008C09D1">
        <w:rPr>
          <w:spacing w:val="1"/>
          <w:sz w:val="28"/>
          <w:szCs w:val="28"/>
        </w:rPr>
        <w:t xml:space="preserve"> </w:t>
      </w:r>
      <w:r w:rsidRPr="008C09D1">
        <w:rPr>
          <w:sz w:val="28"/>
          <w:szCs w:val="28"/>
        </w:rPr>
        <w:t>качества</w:t>
      </w:r>
      <w:r w:rsidRPr="008C09D1">
        <w:rPr>
          <w:spacing w:val="-67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предоставленных</w:t>
      </w:r>
      <w:r w:rsidRPr="008C09D1">
        <w:rPr>
          <w:spacing w:val="-2"/>
          <w:sz w:val="28"/>
          <w:szCs w:val="28"/>
        </w:rPr>
        <w:t xml:space="preserve"> </w:t>
      </w:r>
      <w:r w:rsidRPr="008C09D1">
        <w:rPr>
          <w:sz w:val="28"/>
          <w:szCs w:val="28"/>
        </w:rPr>
        <w:t>услуг</w:t>
      </w:r>
      <w:r w:rsidRPr="008C09D1">
        <w:rPr>
          <w:spacing w:val="-1"/>
          <w:sz w:val="28"/>
          <w:szCs w:val="28"/>
        </w:rPr>
        <w:t xml:space="preserve"> </w:t>
      </w:r>
      <w:r w:rsidRPr="008C09D1">
        <w:rPr>
          <w:sz w:val="28"/>
          <w:szCs w:val="28"/>
          <w:lang w:val="ru-RU"/>
        </w:rPr>
        <w:t>МФЦ</w:t>
      </w:r>
      <w:r w:rsidRPr="008C09D1">
        <w:rPr>
          <w:sz w:val="28"/>
          <w:szCs w:val="28"/>
        </w:rPr>
        <w:t>.</w:t>
      </w:r>
    </w:p>
    <w:p w:rsidR="00463A53" w:rsidRPr="008C09D1" w:rsidRDefault="00BD621D" w:rsidP="0098501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</w:t>
      </w:r>
      <w:r w:rsidR="001128F0" w:rsidRPr="008C09D1">
        <w:rPr>
          <w:rFonts w:ascii="Times New Roman" w:hAnsi="Times New Roman"/>
          <w:sz w:val="28"/>
          <w:szCs w:val="28"/>
        </w:rPr>
        <w:t>1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463A53" w:rsidRPr="008C09D1" w:rsidRDefault="001239AC" w:rsidP="0098501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 xml:space="preserve">- </w:t>
      </w:r>
      <w:r w:rsidR="00463A53" w:rsidRPr="008C09D1">
        <w:rPr>
          <w:rFonts w:ascii="Times New Roman" w:hAnsi="Times New Roman"/>
          <w:sz w:val="28"/>
          <w:szCs w:val="28"/>
        </w:rPr>
        <w:t xml:space="preserve">принятия </w:t>
      </w:r>
      <w:r w:rsidR="00E27816" w:rsidRPr="008C09D1">
        <w:rPr>
          <w:rFonts w:ascii="Times New Roman" w:hAnsi="Times New Roman"/>
          <w:sz w:val="28"/>
          <w:szCs w:val="28"/>
        </w:rPr>
        <w:t xml:space="preserve">решения о регистрации </w:t>
      </w:r>
      <w:r w:rsidR="00463A53" w:rsidRPr="008C09D1">
        <w:rPr>
          <w:rFonts w:ascii="Times New Roman" w:hAnsi="Times New Roman"/>
          <w:sz w:val="28"/>
          <w:szCs w:val="28"/>
        </w:rPr>
        <w:t>заявления о предо</w:t>
      </w:r>
      <w:r w:rsidR="00E27816" w:rsidRPr="008C09D1">
        <w:rPr>
          <w:rFonts w:ascii="Times New Roman" w:hAnsi="Times New Roman"/>
          <w:sz w:val="28"/>
          <w:szCs w:val="28"/>
        </w:rPr>
        <w:t>ставлении муниципальной услуги</w:t>
      </w:r>
      <w:r w:rsidR="00463A53" w:rsidRPr="008C09D1">
        <w:rPr>
          <w:rFonts w:ascii="Times New Roman" w:hAnsi="Times New Roman"/>
          <w:sz w:val="28"/>
          <w:szCs w:val="28"/>
        </w:rPr>
        <w:t>;</w:t>
      </w:r>
    </w:p>
    <w:p w:rsidR="00463A53" w:rsidRPr="008C09D1" w:rsidRDefault="001239AC" w:rsidP="0098501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 xml:space="preserve">- </w:t>
      </w:r>
      <w:r w:rsidR="00463A53" w:rsidRPr="008C09D1">
        <w:rPr>
          <w:rFonts w:ascii="Times New Roman" w:hAnsi="Times New Roman"/>
          <w:sz w:val="28"/>
          <w:szCs w:val="28"/>
        </w:rPr>
        <w:t>направление заявителю решения об отказе в приеме заявления и документов с указанием причин отказа.</w:t>
      </w:r>
    </w:p>
    <w:p w:rsidR="00463A53" w:rsidRPr="008C09D1" w:rsidRDefault="00463A53" w:rsidP="00463A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63A53" w:rsidRPr="008C09D1" w:rsidRDefault="00463A53" w:rsidP="00463A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09D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63A53" w:rsidRPr="008C09D1" w:rsidRDefault="00463A53" w:rsidP="00463A5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3A53" w:rsidRPr="008C09D1" w:rsidRDefault="00267222" w:rsidP="00E27816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</w:t>
      </w:r>
      <w:r w:rsidR="001128F0" w:rsidRPr="008C09D1">
        <w:rPr>
          <w:rFonts w:ascii="Times New Roman" w:hAnsi="Times New Roman"/>
          <w:sz w:val="28"/>
          <w:szCs w:val="28"/>
        </w:rPr>
        <w:t>2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по собственной инициативе документов, предусмотренных</w:t>
      </w:r>
      <w:r w:rsidR="00E27816" w:rsidRPr="008C09D1">
        <w:rPr>
          <w:rFonts w:ascii="Times New Roman" w:hAnsi="Times New Roman"/>
          <w:sz w:val="28"/>
          <w:szCs w:val="28"/>
        </w:rPr>
        <w:t xml:space="preserve"> пунктом </w:t>
      </w:r>
      <w:r w:rsidR="0050210C" w:rsidRPr="008C09D1">
        <w:rPr>
          <w:rFonts w:ascii="Times New Roman" w:hAnsi="Times New Roman"/>
          <w:sz w:val="28"/>
          <w:szCs w:val="28"/>
        </w:rPr>
        <w:t>2</w:t>
      </w:r>
      <w:r w:rsidR="0036722A" w:rsidRPr="008C09D1">
        <w:rPr>
          <w:rFonts w:ascii="Times New Roman" w:hAnsi="Times New Roman"/>
          <w:sz w:val="28"/>
          <w:szCs w:val="28"/>
        </w:rPr>
        <w:t>3</w:t>
      </w:r>
      <w:r w:rsidR="00E27816" w:rsidRPr="008C09D1">
        <w:rPr>
          <w:rFonts w:ascii="Times New Roman" w:hAnsi="Times New Roman"/>
          <w:sz w:val="28"/>
          <w:szCs w:val="28"/>
        </w:rPr>
        <w:t xml:space="preserve"> </w:t>
      </w:r>
      <w:r w:rsidR="0050210C" w:rsidRPr="008C09D1">
        <w:rPr>
          <w:rFonts w:ascii="Times New Roman" w:hAnsi="Times New Roman"/>
          <w:sz w:val="28"/>
          <w:szCs w:val="28"/>
        </w:rPr>
        <w:t>настоящего</w:t>
      </w:r>
      <w:r w:rsidR="00E27816" w:rsidRPr="008C09D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63A53" w:rsidRPr="008C09D1" w:rsidRDefault="00267222" w:rsidP="00463A5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</w:t>
      </w:r>
      <w:r w:rsidR="001128F0" w:rsidRPr="008C09D1">
        <w:rPr>
          <w:rFonts w:ascii="Times New Roman" w:hAnsi="Times New Roman"/>
          <w:sz w:val="28"/>
          <w:szCs w:val="28"/>
        </w:rPr>
        <w:t>3</w:t>
      </w:r>
      <w:r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 xml:space="preserve">Уполномоченное должностное лицо в течение 1-го рабочего дня со дня регистрации заявления о предоставлении муниципальной услуги направляет межведомственный запрос </w:t>
      </w:r>
      <w:r w:rsidR="007E11D9" w:rsidRPr="008C09D1">
        <w:rPr>
          <w:rFonts w:ascii="Times New Roman" w:hAnsi="Times New Roman"/>
          <w:sz w:val="28"/>
          <w:szCs w:val="28"/>
        </w:rPr>
        <w:t>для получения следующих сведений</w:t>
      </w:r>
      <w:r w:rsidR="00463A53" w:rsidRPr="008C09D1">
        <w:rPr>
          <w:rFonts w:ascii="Times New Roman" w:hAnsi="Times New Roman"/>
          <w:sz w:val="28"/>
          <w:szCs w:val="28"/>
        </w:rPr>
        <w:t>:</w:t>
      </w:r>
    </w:p>
    <w:p w:rsidR="003A0A5E" w:rsidRPr="008C09D1" w:rsidRDefault="003A0A5E" w:rsidP="003A0A5E">
      <w:pPr>
        <w:pStyle w:val="a4"/>
        <w:tabs>
          <w:tab w:val="left" w:pos="567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ab/>
      </w:r>
      <w:r w:rsidR="007E11D9" w:rsidRPr="008C09D1">
        <w:rPr>
          <w:sz w:val="28"/>
          <w:szCs w:val="28"/>
          <w:lang w:val="ru-RU"/>
        </w:rPr>
        <w:t>1</w:t>
      </w:r>
      <w:r w:rsidRPr="008C09D1">
        <w:rPr>
          <w:sz w:val="28"/>
          <w:szCs w:val="28"/>
        </w:rPr>
        <w:t>) сведения из Единого государственного реестра юридических лиц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 xml:space="preserve">(при обращении </w:t>
      </w:r>
      <w:r w:rsidRPr="008C09D1">
        <w:rPr>
          <w:sz w:val="28"/>
          <w:szCs w:val="28"/>
          <w:lang w:val="ru-RU"/>
        </w:rPr>
        <w:t>З</w:t>
      </w:r>
      <w:r w:rsidRPr="008C09D1">
        <w:rPr>
          <w:sz w:val="28"/>
          <w:szCs w:val="28"/>
        </w:rPr>
        <w:t>аявителя, являющегося юридическим лицом)</w:t>
      </w:r>
      <w:r w:rsidRPr="008C09D1">
        <w:rPr>
          <w:sz w:val="28"/>
          <w:szCs w:val="28"/>
          <w:lang w:val="ru-RU"/>
        </w:rPr>
        <w:t>;</w:t>
      </w:r>
      <w:r w:rsidRPr="008C09D1">
        <w:rPr>
          <w:sz w:val="28"/>
          <w:szCs w:val="28"/>
        </w:rPr>
        <w:t xml:space="preserve"> </w:t>
      </w:r>
    </w:p>
    <w:p w:rsidR="003A0A5E" w:rsidRPr="008C09D1" w:rsidRDefault="007E11D9" w:rsidP="003A0A5E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3A0A5E" w:rsidRPr="008C09D1">
        <w:rPr>
          <w:sz w:val="28"/>
          <w:szCs w:val="28"/>
        </w:rPr>
        <w:t>)</w:t>
      </w:r>
      <w:r w:rsidR="003A0A5E" w:rsidRPr="008C09D1">
        <w:rPr>
          <w:sz w:val="28"/>
          <w:szCs w:val="28"/>
          <w:lang w:val="ru-RU"/>
        </w:rPr>
        <w:t> </w:t>
      </w:r>
      <w:r w:rsidR="003A0A5E" w:rsidRPr="008C09D1">
        <w:rPr>
          <w:sz w:val="28"/>
          <w:szCs w:val="28"/>
        </w:rPr>
        <w:t xml:space="preserve">сведения из Единого государственного реестра индивидуальных </w:t>
      </w:r>
      <w:r w:rsidR="003A0A5E" w:rsidRPr="008C09D1">
        <w:rPr>
          <w:sz w:val="28"/>
          <w:szCs w:val="28"/>
        </w:rPr>
        <w:lastRenderedPageBreak/>
        <w:t xml:space="preserve">предпринимателей (при обращении </w:t>
      </w:r>
      <w:r w:rsidR="003A0A5E" w:rsidRPr="008C09D1">
        <w:rPr>
          <w:sz w:val="28"/>
          <w:szCs w:val="28"/>
          <w:lang w:val="ru-RU"/>
        </w:rPr>
        <w:t>З</w:t>
      </w:r>
      <w:r w:rsidR="003A0A5E" w:rsidRPr="008C09D1">
        <w:rPr>
          <w:sz w:val="28"/>
          <w:szCs w:val="28"/>
        </w:rPr>
        <w:t>аявителя, являющегося индивидуальным предпринимателем);</w:t>
      </w:r>
    </w:p>
    <w:p w:rsidR="003A0A5E" w:rsidRPr="008C09D1" w:rsidRDefault="007E11D9" w:rsidP="003A0A5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3</w:t>
      </w:r>
      <w:r w:rsidR="003A0A5E" w:rsidRPr="008C09D1">
        <w:rPr>
          <w:rFonts w:ascii="Times New Roman" w:hAnsi="Times New Roman"/>
          <w:sz w:val="28"/>
          <w:szCs w:val="28"/>
        </w:rPr>
        <w:t>) сведения из Единого государственного реестра недвижимости.</w:t>
      </w:r>
    </w:p>
    <w:p w:rsidR="00463A53" w:rsidRPr="008C09D1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Время выполнения административной процедуры: в течение 1-го рабочего дня со дня получения заявления о предоставлении муниципальной услуги.</w:t>
      </w:r>
    </w:p>
    <w:p w:rsidR="00463A53" w:rsidRPr="008C09D1" w:rsidRDefault="00267222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</w:t>
      </w:r>
      <w:r w:rsidR="001128F0" w:rsidRPr="008C09D1">
        <w:rPr>
          <w:rFonts w:ascii="Times New Roman" w:hAnsi="Times New Roman"/>
          <w:sz w:val="28"/>
          <w:szCs w:val="28"/>
        </w:rPr>
        <w:t>4</w:t>
      </w:r>
      <w:r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463A53" w:rsidRPr="008C09D1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463A53" w:rsidRPr="008C09D1" w:rsidRDefault="00463A53" w:rsidP="00463A5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3A53" w:rsidRPr="008C09D1" w:rsidRDefault="00463A53" w:rsidP="00463A5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C09D1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в предоставлении)</w:t>
      </w:r>
    </w:p>
    <w:p w:rsidR="00463A53" w:rsidRPr="008C09D1" w:rsidRDefault="00463A53" w:rsidP="00463A5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63A53" w:rsidRPr="008C09D1" w:rsidRDefault="00526896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</w:t>
      </w:r>
      <w:r w:rsidR="001128F0" w:rsidRPr="008C09D1">
        <w:rPr>
          <w:rFonts w:ascii="Times New Roman" w:hAnsi="Times New Roman"/>
          <w:sz w:val="28"/>
          <w:szCs w:val="28"/>
        </w:rPr>
        <w:t>5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запросы.</w:t>
      </w:r>
    </w:p>
    <w:p w:rsidR="00463A53" w:rsidRPr="008C09D1" w:rsidRDefault="00526896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</w:t>
      </w:r>
      <w:r w:rsidR="001128F0" w:rsidRPr="008C09D1">
        <w:rPr>
          <w:rFonts w:ascii="Times New Roman" w:hAnsi="Times New Roman"/>
          <w:sz w:val="28"/>
          <w:szCs w:val="28"/>
        </w:rPr>
        <w:t>6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 xml:space="preserve">Уполномоченное должностное лицо осуществляет проверку представленных заявителем документов на соответствие требованиям </w:t>
      </w:r>
      <w:r w:rsidR="003A0A5E" w:rsidRPr="008C09D1">
        <w:rPr>
          <w:rFonts w:ascii="Times New Roman" w:hAnsi="Times New Roman"/>
          <w:sz w:val="28"/>
          <w:szCs w:val="28"/>
        </w:rPr>
        <w:t>действующего законодательства</w:t>
      </w:r>
      <w:r w:rsidR="00463A53" w:rsidRPr="008C09D1">
        <w:rPr>
          <w:rFonts w:ascii="Times New Roman" w:hAnsi="Times New Roman"/>
          <w:sz w:val="28"/>
          <w:szCs w:val="28"/>
        </w:rPr>
        <w:t xml:space="preserve"> и принимает решение о предоставлении либо отказе в предоставлении муниципальной усл</w:t>
      </w:r>
      <w:r w:rsidR="0036722A" w:rsidRPr="008C09D1">
        <w:rPr>
          <w:rFonts w:ascii="Times New Roman" w:hAnsi="Times New Roman"/>
          <w:sz w:val="28"/>
          <w:szCs w:val="28"/>
        </w:rPr>
        <w:t>уги по основаниям, установленных</w:t>
      </w:r>
      <w:r w:rsidR="00463A53" w:rsidRPr="008C09D1">
        <w:rPr>
          <w:rFonts w:ascii="Times New Roman" w:hAnsi="Times New Roman"/>
          <w:sz w:val="28"/>
          <w:szCs w:val="28"/>
        </w:rPr>
        <w:t xml:space="preserve"> пунктом </w:t>
      </w:r>
      <w:r w:rsidR="0036722A" w:rsidRPr="008C09D1">
        <w:rPr>
          <w:rFonts w:ascii="Times New Roman" w:hAnsi="Times New Roman"/>
          <w:sz w:val="28"/>
          <w:szCs w:val="28"/>
        </w:rPr>
        <w:t>35 настоящего</w:t>
      </w:r>
      <w:r w:rsidR="00463A53" w:rsidRPr="008C09D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63A53" w:rsidRPr="008C09D1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Результатом</w:t>
      </w:r>
      <w:r w:rsidR="006318B3" w:rsidRPr="008C09D1">
        <w:rPr>
          <w:rFonts w:ascii="Times New Roman" w:hAnsi="Times New Roman"/>
          <w:sz w:val="28"/>
          <w:szCs w:val="28"/>
        </w:rPr>
        <w:t xml:space="preserve"> </w:t>
      </w:r>
      <w:r w:rsidR="007E11D9" w:rsidRPr="008C09D1">
        <w:rPr>
          <w:rFonts w:ascii="Times New Roman" w:hAnsi="Times New Roman"/>
          <w:sz w:val="28"/>
          <w:szCs w:val="28"/>
        </w:rPr>
        <w:t>рассмотрения и проверки представленных документов</w:t>
      </w:r>
      <w:r w:rsidR="006318B3" w:rsidRPr="008C09D1">
        <w:rPr>
          <w:rFonts w:ascii="Times New Roman" w:hAnsi="Times New Roman"/>
          <w:sz w:val="28"/>
          <w:szCs w:val="28"/>
        </w:rPr>
        <w:t xml:space="preserve"> является подготовленное разрешение на право вырубки зеленых насаждений уполномоченным</w:t>
      </w:r>
      <w:r w:rsidRPr="008C09D1">
        <w:rPr>
          <w:rFonts w:ascii="Times New Roman" w:hAnsi="Times New Roman"/>
          <w:sz w:val="28"/>
          <w:szCs w:val="28"/>
        </w:rPr>
        <w:t xml:space="preserve"> должностным лицом.   </w:t>
      </w:r>
    </w:p>
    <w:p w:rsidR="00463A53" w:rsidRPr="008C09D1" w:rsidRDefault="00526896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</w:t>
      </w:r>
      <w:r w:rsidR="001128F0" w:rsidRPr="008C09D1">
        <w:rPr>
          <w:rFonts w:ascii="Times New Roman" w:hAnsi="Times New Roman"/>
          <w:sz w:val="28"/>
          <w:szCs w:val="28"/>
        </w:rPr>
        <w:t>7</w:t>
      </w:r>
      <w:r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 xml:space="preserve">Уполномоченное должностное лицо осуществляет подготовку проекта </w:t>
      </w:r>
      <w:r w:rsidR="007E11D9" w:rsidRPr="008C09D1">
        <w:rPr>
          <w:rFonts w:ascii="Times New Roman" w:hAnsi="Times New Roman"/>
          <w:sz w:val="28"/>
          <w:szCs w:val="28"/>
        </w:rPr>
        <w:t>разрешения</w:t>
      </w:r>
      <w:r w:rsidR="006318B3" w:rsidRPr="008C09D1">
        <w:rPr>
          <w:rFonts w:ascii="Times New Roman" w:hAnsi="Times New Roman"/>
          <w:sz w:val="28"/>
          <w:szCs w:val="28"/>
        </w:rPr>
        <w:t xml:space="preserve"> на право вырубки зеленых насаждений (проекта отказа в разрешении на право вырубки зеленых насаждений)</w:t>
      </w:r>
      <w:r w:rsidR="00463A53" w:rsidRPr="008C09D1">
        <w:rPr>
          <w:rFonts w:ascii="Times New Roman" w:hAnsi="Times New Roman"/>
          <w:sz w:val="28"/>
          <w:szCs w:val="28"/>
        </w:rPr>
        <w:t xml:space="preserve"> и представляет его уполномоченному должностному лицу органа местного самоуправления для подписания.</w:t>
      </w:r>
    </w:p>
    <w:p w:rsidR="00463A53" w:rsidRPr="008C09D1" w:rsidRDefault="001128F0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24" w:name="P403"/>
      <w:bookmarkEnd w:id="24"/>
      <w:r w:rsidRPr="008C09D1">
        <w:rPr>
          <w:rFonts w:ascii="Times New Roman" w:hAnsi="Times New Roman"/>
          <w:sz w:val="28"/>
          <w:szCs w:val="28"/>
        </w:rPr>
        <w:t>78</w:t>
      </w:r>
      <w:r w:rsidR="00526896" w:rsidRPr="008C09D1">
        <w:rPr>
          <w:rFonts w:ascii="Times New Roman" w:hAnsi="Times New Roman"/>
          <w:sz w:val="28"/>
          <w:szCs w:val="28"/>
        </w:rPr>
        <w:t>.</w:t>
      </w:r>
      <w:r w:rsidR="00526896"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самоуправления разрешения </w:t>
      </w:r>
      <w:r w:rsidR="006318B3" w:rsidRPr="008C09D1">
        <w:rPr>
          <w:rFonts w:ascii="Times New Roman" w:hAnsi="Times New Roman"/>
          <w:sz w:val="28"/>
          <w:szCs w:val="28"/>
        </w:rPr>
        <w:t>на право вырубки зеленых насаждений</w:t>
      </w:r>
      <w:r w:rsidR="00463A53" w:rsidRPr="008C09D1">
        <w:rPr>
          <w:rFonts w:ascii="Times New Roman" w:hAnsi="Times New Roman"/>
          <w:sz w:val="28"/>
          <w:szCs w:val="28"/>
        </w:rPr>
        <w:t xml:space="preserve"> или решения об отказе в предоставлении муниципальной услуги (далее – документ, являющийся результатом предоставления муниципальной услуги).</w:t>
      </w:r>
    </w:p>
    <w:p w:rsidR="00463A53" w:rsidRPr="008C09D1" w:rsidRDefault="001128F0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79</w:t>
      </w:r>
      <w:r w:rsidR="00526896" w:rsidRPr="008C09D1">
        <w:rPr>
          <w:rFonts w:ascii="Times New Roman" w:hAnsi="Times New Roman"/>
          <w:sz w:val="28"/>
          <w:szCs w:val="28"/>
        </w:rPr>
        <w:t>.</w:t>
      </w:r>
      <w:r w:rsidR="00526896"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 xml:space="preserve">Время выполнения административной процедуры: в течение </w:t>
      </w:r>
      <w:r w:rsidR="006318B3" w:rsidRPr="008C09D1">
        <w:rPr>
          <w:rFonts w:ascii="Times New Roman" w:hAnsi="Times New Roman"/>
          <w:sz w:val="28"/>
          <w:szCs w:val="28"/>
        </w:rPr>
        <w:t>установленного срока предоставления муниципальной услуги</w:t>
      </w:r>
      <w:r w:rsidR="00F0228B" w:rsidRPr="008C09D1">
        <w:rPr>
          <w:rFonts w:ascii="Times New Roman" w:hAnsi="Times New Roman"/>
          <w:sz w:val="28"/>
          <w:szCs w:val="28"/>
        </w:rPr>
        <w:t>, указанного в пункте 17 настоящего Административного регламента</w:t>
      </w:r>
      <w:r w:rsidR="00463A53" w:rsidRPr="008C09D1">
        <w:rPr>
          <w:rFonts w:ascii="Times New Roman" w:hAnsi="Times New Roman"/>
          <w:sz w:val="28"/>
          <w:szCs w:val="28"/>
        </w:rPr>
        <w:t>.</w:t>
      </w:r>
    </w:p>
    <w:p w:rsidR="00463A53" w:rsidRPr="008C09D1" w:rsidRDefault="00463A53" w:rsidP="00463A5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63A53" w:rsidRPr="008C09D1" w:rsidRDefault="00D85B30" w:rsidP="00463A5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C09D1">
        <w:rPr>
          <w:rFonts w:ascii="Times New Roman" w:hAnsi="Times New Roman"/>
          <w:b/>
          <w:sz w:val="28"/>
          <w:szCs w:val="28"/>
        </w:rPr>
        <w:t>Предоставление</w:t>
      </w:r>
      <w:r w:rsidR="00463A53" w:rsidRPr="008C09D1">
        <w:rPr>
          <w:rFonts w:ascii="Times New Roman" w:hAnsi="Times New Roman"/>
          <w:b/>
          <w:sz w:val="28"/>
          <w:szCs w:val="28"/>
        </w:rPr>
        <w:t xml:space="preserve"> результата муниципальной услуги</w:t>
      </w:r>
    </w:p>
    <w:p w:rsidR="00463A53" w:rsidRPr="008C09D1" w:rsidRDefault="00463A53" w:rsidP="00463A5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63A53" w:rsidRPr="008C09D1" w:rsidRDefault="00526896" w:rsidP="00463A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8</w:t>
      </w:r>
      <w:r w:rsidR="001128F0" w:rsidRPr="008C09D1">
        <w:rPr>
          <w:rFonts w:ascii="Times New Roman" w:hAnsi="Times New Roman"/>
          <w:sz w:val="28"/>
          <w:szCs w:val="28"/>
        </w:rPr>
        <w:t>0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463A53" w:rsidRPr="008C09D1" w:rsidRDefault="00526896" w:rsidP="00463A5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8</w:t>
      </w:r>
      <w:r w:rsidR="001128F0" w:rsidRPr="008C09D1">
        <w:rPr>
          <w:rFonts w:ascii="Times New Roman" w:hAnsi="Times New Roman"/>
          <w:sz w:val="28"/>
          <w:szCs w:val="28"/>
        </w:rPr>
        <w:t>1</w:t>
      </w:r>
      <w:r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 xml:space="preserve">Время выполнения административной процедуры - 1 рабочий день с даты подписания уполномоченным должностным лицом органа местного самоуправления документа, указанного в </w:t>
      </w:r>
      <w:r w:rsidR="006318B3" w:rsidRPr="008C09D1">
        <w:rPr>
          <w:rFonts w:ascii="Times New Roman" w:hAnsi="Times New Roman"/>
          <w:sz w:val="28"/>
          <w:szCs w:val="28"/>
        </w:rPr>
        <w:t xml:space="preserve">пункте </w:t>
      </w:r>
      <w:r w:rsidR="0036722A" w:rsidRPr="008C09D1">
        <w:rPr>
          <w:rFonts w:ascii="Times New Roman" w:hAnsi="Times New Roman"/>
          <w:sz w:val="28"/>
          <w:szCs w:val="28"/>
        </w:rPr>
        <w:t>80 настоящего</w:t>
      </w:r>
      <w:r w:rsidR="00463A53" w:rsidRPr="008C09D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6318B3" w:rsidRPr="008C09D1">
        <w:rPr>
          <w:rFonts w:ascii="Times New Roman" w:hAnsi="Times New Roman"/>
          <w:sz w:val="28"/>
          <w:szCs w:val="28"/>
        </w:rPr>
        <w:t>, но не превышающий общий срок предоставления муниципальной услуги</w:t>
      </w:r>
      <w:r w:rsidR="00463A53" w:rsidRPr="008C09D1">
        <w:rPr>
          <w:rFonts w:ascii="Times New Roman" w:hAnsi="Times New Roman"/>
          <w:sz w:val="28"/>
          <w:szCs w:val="28"/>
        </w:rPr>
        <w:t>.</w:t>
      </w:r>
    </w:p>
    <w:p w:rsidR="0054560D" w:rsidRPr="008C09D1" w:rsidRDefault="0054560D" w:rsidP="0054560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8</w:t>
      </w:r>
      <w:r w:rsidR="001128F0" w:rsidRPr="008C09D1">
        <w:rPr>
          <w:rFonts w:ascii="Times New Roman" w:hAnsi="Times New Roman"/>
          <w:sz w:val="28"/>
          <w:szCs w:val="28"/>
        </w:rPr>
        <w:t>2</w:t>
      </w:r>
      <w:r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  <w:t xml:space="preserve">Муниципальная услуга предоставляется по экстерриториальному принципу. </w:t>
      </w:r>
    </w:p>
    <w:p w:rsidR="0054560D" w:rsidRPr="008C09D1" w:rsidRDefault="0054560D" w:rsidP="0054560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В этом случае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463A53" w:rsidRPr="008C09D1" w:rsidRDefault="001128F0" w:rsidP="00463A5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83</w:t>
      </w:r>
      <w:r w:rsidR="00526896" w:rsidRPr="008C09D1">
        <w:rPr>
          <w:rFonts w:ascii="Times New Roman" w:hAnsi="Times New Roman"/>
          <w:sz w:val="28"/>
          <w:szCs w:val="28"/>
        </w:rPr>
        <w:t>.</w:t>
      </w:r>
      <w:r w:rsidR="00526896"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463A53" w:rsidRPr="008C09D1" w:rsidRDefault="00463A53" w:rsidP="00463A5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способов:</w:t>
      </w:r>
    </w:p>
    <w:p w:rsidR="00463A53" w:rsidRPr="008C09D1" w:rsidRDefault="00463A53" w:rsidP="00463A5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36722A" w:rsidRPr="008C09D1">
        <w:rPr>
          <w:rFonts w:ascii="Times New Roman" w:hAnsi="Times New Roman"/>
          <w:sz w:val="28"/>
          <w:szCs w:val="28"/>
        </w:rPr>
        <w:t>пункте</w:t>
      </w:r>
      <w:r w:rsidR="006318B3" w:rsidRPr="008C09D1">
        <w:rPr>
          <w:rFonts w:ascii="Times New Roman" w:hAnsi="Times New Roman"/>
          <w:sz w:val="28"/>
          <w:szCs w:val="28"/>
        </w:rPr>
        <w:t xml:space="preserve"> </w:t>
      </w:r>
      <w:r w:rsidR="0036722A" w:rsidRPr="008C09D1">
        <w:rPr>
          <w:rFonts w:ascii="Times New Roman" w:hAnsi="Times New Roman"/>
          <w:sz w:val="28"/>
          <w:szCs w:val="28"/>
        </w:rPr>
        <w:t>80 настоящего</w:t>
      </w:r>
      <w:r w:rsidR="006318B3" w:rsidRPr="008C09D1">
        <w:rPr>
          <w:rFonts w:ascii="Times New Roman" w:hAnsi="Times New Roman"/>
          <w:sz w:val="28"/>
          <w:szCs w:val="28"/>
        </w:rPr>
        <w:t xml:space="preserve"> </w:t>
      </w:r>
      <w:r w:rsidRPr="008C09D1">
        <w:rPr>
          <w:rFonts w:ascii="Times New Roman" w:hAnsi="Times New Roman"/>
          <w:sz w:val="28"/>
          <w:szCs w:val="28"/>
        </w:rPr>
        <w:t>Административного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463A53" w:rsidRPr="008C09D1" w:rsidRDefault="007D73E5" w:rsidP="007D73E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 xml:space="preserve">2) при предоставлении муниципальной услуги через МФЦ </w:t>
      </w:r>
      <w:r w:rsidR="00463A53" w:rsidRPr="008C09D1">
        <w:rPr>
          <w:rFonts w:ascii="Times New Roman" w:hAnsi="Times New Roman"/>
          <w:sz w:val="28"/>
          <w:szCs w:val="28"/>
        </w:rPr>
        <w:t>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</w:t>
      </w:r>
      <w:r w:rsidRPr="008C09D1">
        <w:rPr>
          <w:rFonts w:ascii="Times New Roman" w:hAnsi="Times New Roman"/>
          <w:sz w:val="28"/>
          <w:szCs w:val="28"/>
        </w:rPr>
        <w:t xml:space="preserve">ративной процедуры, указанной в пункте </w:t>
      </w:r>
      <w:r w:rsidR="0036722A" w:rsidRPr="008C09D1">
        <w:rPr>
          <w:rFonts w:ascii="Times New Roman" w:hAnsi="Times New Roman"/>
          <w:sz w:val="28"/>
          <w:szCs w:val="28"/>
        </w:rPr>
        <w:t>80 настоящего</w:t>
      </w:r>
      <w:r w:rsidRPr="008C09D1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463A53" w:rsidRPr="008C09D1">
        <w:rPr>
          <w:rFonts w:ascii="Times New Roman" w:hAnsi="Times New Roman"/>
          <w:sz w:val="28"/>
          <w:szCs w:val="28"/>
        </w:rPr>
        <w:t>.</w:t>
      </w:r>
    </w:p>
    <w:p w:rsidR="003D265B" w:rsidRPr="008C09D1" w:rsidRDefault="000E3284" w:rsidP="00A72A1D">
      <w:pPr>
        <w:pStyle w:val="a0"/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lastRenderedPageBreak/>
        <w:t>8</w:t>
      </w:r>
      <w:r w:rsidR="001128F0" w:rsidRPr="008C09D1">
        <w:rPr>
          <w:sz w:val="28"/>
          <w:szCs w:val="28"/>
          <w:lang w:val="ru-RU"/>
        </w:rPr>
        <w:t>4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3D265B" w:rsidRPr="008C09D1">
        <w:rPr>
          <w:sz w:val="28"/>
          <w:szCs w:val="28"/>
        </w:rPr>
        <w:t>При наличии в Заявлении</w:t>
      </w:r>
      <w:r w:rsidR="003D265B" w:rsidRPr="008C09D1">
        <w:rPr>
          <w:spacing w:val="5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указания</w:t>
      </w:r>
      <w:r w:rsidR="003D265B" w:rsidRPr="008C09D1">
        <w:rPr>
          <w:spacing w:val="5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о</w:t>
      </w:r>
      <w:r w:rsidR="003D265B" w:rsidRPr="008C09D1">
        <w:rPr>
          <w:spacing w:val="5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выдаче</w:t>
      </w:r>
      <w:r w:rsidR="003D265B" w:rsidRPr="008C09D1">
        <w:rPr>
          <w:spacing w:val="5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результатов</w:t>
      </w:r>
      <w:r w:rsidR="003D265B" w:rsidRPr="008C09D1">
        <w:rPr>
          <w:spacing w:val="5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оказания</w:t>
      </w:r>
      <w:r w:rsidR="003D265B" w:rsidRPr="008C09D1">
        <w:rPr>
          <w:spacing w:val="5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услуги</w:t>
      </w:r>
      <w:r w:rsidR="003D265B" w:rsidRPr="008C09D1">
        <w:rPr>
          <w:spacing w:val="5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через</w:t>
      </w:r>
      <w:r w:rsidR="003D265B" w:rsidRPr="008C09D1">
        <w:rPr>
          <w:spacing w:val="1"/>
          <w:sz w:val="28"/>
          <w:szCs w:val="28"/>
        </w:rPr>
        <w:t xml:space="preserve"> </w:t>
      </w:r>
      <w:r w:rsidR="003D265B" w:rsidRPr="008C09D1">
        <w:rPr>
          <w:sz w:val="28"/>
          <w:szCs w:val="28"/>
          <w:lang w:val="ru-RU"/>
        </w:rPr>
        <w:t>МФЦ</w:t>
      </w:r>
      <w:r w:rsidR="003D265B" w:rsidRPr="008C09D1">
        <w:rPr>
          <w:sz w:val="28"/>
          <w:szCs w:val="28"/>
        </w:rPr>
        <w:t>, Уполномоченный</w:t>
      </w:r>
      <w:r w:rsidR="003D265B" w:rsidRPr="008C09D1">
        <w:rPr>
          <w:spacing w:val="1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орган</w:t>
      </w:r>
      <w:r w:rsidR="003D265B" w:rsidRPr="008C09D1">
        <w:rPr>
          <w:spacing w:val="1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передает</w:t>
      </w:r>
      <w:r w:rsidR="003D265B" w:rsidRPr="008C09D1">
        <w:rPr>
          <w:spacing w:val="1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документы</w:t>
      </w:r>
      <w:r w:rsidR="003D265B" w:rsidRPr="008C09D1">
        <w:rPr>
          <w:spacing w:val="1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в</w:t>
      </w:r>
      <w:r w:rsidR="003D265B" w:rsidRPr="008C09D1">
        <w:rPr>
          <w:spacing w:val="1"/>
          <w:sz w:val="28"/>
          <w:szCs w:val="28"/>
        </w:rPr>
        <w:t xml:space="preserve"> </w:t>
      </w:r>
      <w:r w:rsidR="003D265B" w:rsidRPr="008C09D1">
        <w:rPr>
          <w:sz w:val="28"/>
          <w:szCs w:val="28"/>
          <w:lang w:val="ru-RU"/>
        </w:rPr>
        <w:t>МФЦ</w:t>
      </w:r>
      <w:r w:rsidR="003D265B" w:rsidRPr="008C09D1">
        <w:rPr>
          <w:sz w:val="28"/>
          <w:szCs w:val="28"/>
        </w:rPr>
        <w:t xml:space="preserve"> для последующей выдачи </w:t>
      </w:r>
      <w:r w:rsidR="003D265B" w:rsidRPr="008C09D1">
        <w:rPr>
          <w:sz w:val="28"/>
          <w:szCs w:val="28"/>
          <w:lang w:val="ru-RU"/>
        </w:rPr>
        <w:t>З</w:t>
      </w:r>
      <w:r w:rsidR="003D265B" w:rsidRPr="008C09D1">
        <w:rPr>
          <w:sz w:val="28"/>
          <w:szCs w:val="28"/>
        </w:rPr>
        <w:t>аявителю (</w:t>
      </w:r>
      <w:r w:rsidR="003D265B" w:rsidRPr="008C09D1">
        <w:rPr>
          <w:sz w:val="28"/>
          <w:szCs w:val="28"/>
          <w:lang w:val="ru-RU"/>
        </w:rPr>
        <w:t>П</w:t>
      </w:r>
      <w:r w:rsidR="003D265B" w:rsidRPr="008C09D1">
        <w:rPr>
          <w:sz w:val="28"/>
          <w:szCs w:val="28"/>
        </w:rPr>
        <w:t>редставителю) способом, согласно</w:t>
      </w:r>
      <w:r w:rsidR="003D265B" w:rsidRPr="008C09D1">
        <w:rPr>
          <w:spacing w:val="4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заключенным</w:t>
      </w:r>
      <w:r w:rsidR="003D265B" w:rsidRPr="008C09D1">
        <w:rPr>
          <w:spacing w:val="4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соглашениям</w:t>
      </w:r>
      <w:r w:rsidR="003D265B" w:rsidRPr="008C09D1">
        <w:rPr>
          <w:spacing w:val="4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о</w:t>
      </w:r>
      <w:r w:rsidR="003D265B" w:rsidRPr="008C09D1">
        <w:rPr>
          <w:spacing w:val="5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взаимодействии</w:t>
      </w:r>
      <w:r w:rsidR="003D265B" w:rsidRPr="008C09D1">
        <w:rPr>
          <w:spacing w:val="1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заключенным</w:t>
      </w:r>
      <w:r w:rsidR="003D265B" w:rsidRPr="008C09D1">
        <w:rPr>
          <w:spacing w:val="9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между</w:t>
      </w:r>
      <w:r w:rsidR="003D265B" w:rsidRPr="008C09D1">
        <w:rPr>
          <w:spacing w:val="9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Уполномоченным</w:t>
      </w:r>
      <w:r w:rsidR="003D265B" w:rsidRPr="008C09D1">
        <w:rPr>
          <w:spacing w:val="10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органом</w:t>
      </w:r>
      <w:r w:rsidR="003D265B" w:rsidRPr="008C09D1">
        <w:rPr>
          <w:spacing w:val="9"/>
          <w:sz w:val="28"/>
          <w:szCs w:val="28"/>
        </w:rPr>
        <w:t xml:space="preserve"> </w:t>
      </w:r>
      <w:r w:rsidR="003D265B" w:rsidRPr="008C09D1">
        <w:rPr>
          <w:sz w:val="28"/>
          <w:szCs w:val="28"/>
        </w:rPr>
        <w:t>и</w:t>
      </w:r>
      <w:r w:rsidR="003D265B" w:rsidRPr="008C09D1">
        <w:rPr>
          <w:spacing w:val="10"/>
          <w:sz w:val="28"/>
          <w:szCs w:val="28"/>
        </w:rPr>
        <w:t xml:space="preserve"> </w:t>
      </w:r>
      <w:r w:rsidR="003D265B" w:rsidRPr="008C09D1">
        <w:rPr>
          <w:sz w:val="28"/>
          <w:szCs w:val="28"/>
          <w:lang w:val="ru-RU"/>
        </w:rPr>
        <w:t>МФЦ</w:t>
      </w:r>
      <w:r w:rsidR="003D265B" w:rsidRPr="008C09D1">
        <w:rPr>
          <w:sz w:val="28"/>
          <w:szCs w:val="28"/>
        </w:rPr>
        <w:t>.</w:t>
      </w:r>
    </w:p>
    <w:p w:rsidR="003D265B" w:rsidRPr="008C09D1" w:rsidRDefault="003D265B" w:rsidP="003D265B">
      <w:pPr>
        <w:pStyle w:val="a4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Порядок</w:t>
      </w:r>
      <w:r w:rsidRPr="008C09D1">
        <w:rPr>
          <w:spacing w:val="54"/>
          <w:sz w:val="28"/>
          <w:szCs w:val="28"/>
        </w:rPr>
        <w:t xml:space="preserve"> </w:t>
      </w:r>
      <w:r w:rsidRPr="008C09D1">
        <w:rPr>
          <w:sz w:val="28"/>
          <w:szCs w:val="28"/>
        </w:rPr>
        <w:t>и</w:t>
      </w:r>
      <w:r w:rsidRPr="008C09D1">
        <w:rPr>
          <w:spacing w:val="55"/>
          <w:sz w:val="28"/>
          <w:szCs w:val="28"/>
        </w:rPr>
        <w:t xml:space="preserve"> </w:t>
      </w:r>
      <w:r w:rsidRPr="008C09D1">
        <w:rPr>
          <w:sz w:val="28"/>
          <w:szCs w:val="28"/>
        </w:rPr>
        <w:t>сроки</w:t>
      </w:r>
      <w:r w:rsidRPr="008C09D1">
        <w:rPr>
          <w:spacing w:val="55"/>
          <w:sz w:val="28"/>
          <w:szCs w:val="28"/>
        </w:rPr>
        <w:t xml:space="preserve"> </w:t>
      </w:r>
      <w:r w:rsidRPr="008C09D1">
        <w:rPr>
          <w:sz w:val="28"/>
          <w:szCs w:val="28"/>
        </w:rPr>
        <w:t>передачи</w:t>
      </w:r>
      <w:r w:rsidRPr="008C09D1">
        <w:rPr>
          <w:spacing w:val="55"/>
          <w:sz w:val="28"/>
          <w:szCs w:val="28"/>
        </w:rPr>
        <w:t xml:space="preserve"> </w:t>
      </w:r>
      <w:r w:rsidRPr="008C09D1">
        <w:rPr>
          <w:sz w:val="28"/>
          <w:szCs w:val="28"/>
        </w:rPr>
        <w:t>Уполномоченным</w:t>
      </w:r>
      <w:r w:rsidRPr="008C09D1">
        <w:rPr>
          <w:spacing w:val="55"/>
          <w:sz w:val="28"/>
          <w:szCs w:val="28"/>
        </w:rPr>
        <w:t xml:space="preserve"> </w:t>
      </w:r>
      <w:r w:rsidRPr="008C09D1">
        <w:rPr>
          <w:sz w:val="28"/>
          <w:szCs w:val="28"/>
        </w:rPr>
        <w:t>органом</w:t>
      </w:r>
      <w:r w:rsidRPr="008C09D1">
        <w:rPr>
          <w:spacing w:val="55"/>
          <w:sz w:val="28"/>
          <w:szCs w:val="28"/>
        </w:rPr>
        <w:t xml:space="preserve"> </w:t>
      </w:r>
      <w:r w:rsidRPr="008C09D1">
        <w:rPr>
          <w:sz w:val="28"/>
          <w:szCs w:val="28"/>
        </w:rPr>
        <w:t>таких</w:t>
      </w:r>
      <w:r w:rsidRPr="008C09D1">
        <w:rPr>
          <w:spacing w:val="54"/>
          <w:sz w:val="28"/>
          <w:szCs w:val="28"/>
        </w:rPr>
        <w:t xml:space="preserve"> </w:t>
      </w:r>
      <w:r w:rsidRPr="008C09D1">
        <w:rPr>
          <w:sz w:val="28"/>
          <w:szCs w:val="28"/>
        </w:rPr>
        <w:t>документов</w:t>
      </w:r>
      <w:r w:rsidRPr="008C09D1">
        <w:rPr>
          <w:spacing w:val="55"/>
          <w:sz w:val="28"/>
          <w:szCs w:val="28"/>
        </w:rPr>
        <w:t xml:space="preserve"> </w:t>
      </w:r>
      <w:r w:rsidRPr="008C09D1">
        <w:rPr>
          <w:sz w:val="28"/>
          <w:szCs w:val="28"/>
        </w:rPr>
        <w:t>в</w:t>
      </w:r>
      <w:r w:rsidRPr="008C09D1">
        <w:rPr>
          <w:sz w:val="28"/>
          <w:szCs w:val="28"/>
          <w:lang w:val="ru-RU"/>
        </w:rPr>
        <w:t xml:space="preserve"> МФЦ</w:t>
      </w:r>
      <w:r w:rsidRPr="008C09D1">
        <w:rPr>
          <w:sz w:val="28"/>
          <w:szCs w:val="28"/>
        </w:rPr>
        <w:t xml:space="preserve"> определяются </w:t>
      </w:r>
      <w:r w:rsidR="00A71729" w:rsidRPr="008C09D1">
        <w:rPr>
          <w:sz w:val="28"/>
          <w:szCs w:val="28"/>
        </w:rPr>
        <w:t xml:space="preserve">заключенным </w:t>
      </w:r>
      <w:r w:rsidRPr="008C09D1">
        <w:rPr>
          <w:sz w:val="28"/>
          <w:szCs w:val="28"/>
        </w:rPr>
        <w:t>соглашением о взаимодействии.</w:t>
      </w:r>
    </w:p>
    <w:p w:rsidR="00463A53" w:rsidRPr="008C09D1" w:rsidRDefault="000E3284" w:rsidP="00463A5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8</w:t>
      </w:r>
      <w:r w:rsidR="001128F0" w:rsidRPr="008C09D1">
        <w:rPr>
          <w:rFonts w:ascii="Times New Roman" w:hAnsi="Times New Roman"/>
          <w:sz w:val="28"/>
          <w:szCs w:val="28"/>
        </w:rPr>
        <w:t>5</w:t>
      </w:r>
      <w:r w:rsidR="007D73E5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В любое время с момента приема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    в электронной форме в личный кабинет заявителя на Портале.</w:t>
      </w:r>
    </w:p>
    <w:p w:rsidR="00463A53" w:rsidRPr="008C09D1" w:rsidRDefault="00463A53" w:rsidP="00463A53">
      <w:pPr>
        <w:pStyle w:val="ConsPlusNormal"/>
        <w:spacing w:before="120"/>
        <w:ind w:firstLine="539"/>
        <w:jc w:val="center"/>
        <w:rPr>
          <w:rFonts w:ascii="Times New Roman" w:hAnsi="Times New Roman"/>
          <w:b/>
          <w:sz w:val="28"/>
          <w:szCs w:val="28"/>
        </w:rPr>
      </w:pPr>
      <w:bookmarkStart w:id="25" w:name="P424"/>
      <w:bookmarkEnd w:id="25"/>
      <w:r w:rsidRPr="008C09D1">
        <w:rPr>
          <w:rFonts w:ascii="Times New Roman" w:hAnsi="Times New Roman"/>
          <w:b/>
          <w:sz w:val="28"/>
          <w:szCs w:val="28"/>
        </w:rPr>
        <w:t>Получение дополнительных сведений от заявителя</w:t>
      </w:r>
    </w:p>
    <w:p w:rsidR="00463A53" w:rsidRPr="008C09D1" w:rsidRDefault="008C2777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8</w:t>
      </w:r>
      <w:r w:rsidR="001128F0" w:rsidRPr="008C09D1">
        <w:rPr>
          <w:rFonts w:ascii="Times New Roman" w:hAnsi="Times New Roman"/>
          <w:sz w:val="28"/>
          <w:szCs w:val="28"/>
        </w:rPr>
        <w:t>6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63A53" w:rsidRPr="008C09D1" w:rsidRDefault="008C2777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8</w:t>
      </w:r>
      <w:r w:rsidR="001128F0" w:rsidRPr="008C09D1">
        <w:rPr>
          <w:rFonts w:ascii="Times New Roman" w:hAnsi="Times New Roman"/>
          <w:sz w:val="28"/>
          <w:szCs w:val="28"/>
        </w:rPr>
        <w:t>7</w:t>
      </w:r>
      <w:r w:rsidR="00463A53"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463A53" w:rsidRPr="008C09D1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463A53" w:rsidRPr="008C09D1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3A53" w:rsidRPr="008C09D1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</w:t>
      </w:r>
      <w:r w:rsidR="007D73E5" w:rsidRPr="008C09D1">
        <w:rPr>
          <w:rFonts w:ascii="Times New Roman" w:hAnsi="Times New Roman"/>
          <w:sz w:val="28"/>
          <w:szCs w:val="28"/>
        </w:rPr>
        <w:t xml:space="preserve">сти </w:t>
      </w:r>
      <w:r w:rsidRPr="008C09D1">
        <w:rPr>
          <w:rFonts w:ascii="Times New Roman" w:hAnsi="Times New Roman"/>
          <w:sz w:val="28"/>
          <w:szCs w:val="28"/>
        </w:rPr>
        <w:t>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</w:t>
      </w:r>
      <w:r w:rsidR="007D73E5" w:rsidRPr="008C09D1">
        <w:rPr>
          <w:rFonts w:ascii="Times New Roman" w:hAnsi="Times New Roman"/>
          <w:sz w:val="28"/>
          <w:szCs w:val="28"/>
        </w:rPr>
        <w:t>ением документов, указанных</w:t>
      </w:r>
      <w:r w:rsidRPr="008C09D1">
        <w:rPr>
          <w:rFonts w:ascii="Times New Roman" w:hAnsi="Times New Roman"/>
          <w:sz w:val="28"/>
          <w:szCs w:val="28"/>
        </w:rPr>
        <w:t xml:space="preserve"> в части 6 статьи 7 Федерального закона от 27.07.2010 № 210-ФЗ -ФЗ;</w:t>
      </w:r>
    </w:p>
    <w:p w:rsidR="00463A53" w:rsidRPr="008C09D1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463A53" w:rsidRPr="008C09D1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</w:t>
      </w:r>
      <w:r w:rsidRPr="008C09D1">
        <w:rPr>
          <w:rFonts w:ascii="Times New Roman" w:hAnsi="Times New Roman"/>
          <w:sz w:val="28"/>
          <w:szCs w:val="28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63A53" w:rsidRPr="008C09D1" w:rsidRDefault="00463A53" w:rsidP="00463A53">
      <w:pPr>
        <w:pStyle w:val="a0"/>
        <w:tabs>
          <w:tab w:val="left" w:pos="1346"/>
        </w:tabs>
        <w:kinsoku w:val="0"/>
        <w:overflowPunct w:val="0"/>
        <w:spacing w:line="20" w:lineRule="atLeast"/>
        <w:ind w:right="2"/>
        <w:jc w:val="both"/>
        <w:rPr>
          <w:sz w:val="28"/>
          <w:szCs w:val="28"/>
          <w:lang w:val="ru-RU"/>
        </w:rPr>
      </w:pPr>
    </w:p>
    <w:p w:rsidR="00463A53" w:rsidRPr="008C09D1" w:rsidRDefault="00463A53" w:rsidP="00463A53">
      <w:pPr>
        <w:pStyle w:val="a0"/>
        <w:tabs>
          <w:tab w:val="left" w:pos="1346"/>
        </w:tabs>
        <w:kinsoku w:val="0"/>
        <w:overflowPunct w:val="0"/>
        <w:spacing w:line="20" w:lineRule="atLeast"/>
        <w:ind w:right="2"/>
        <w:jc w:val="both"/>
        <w:rPr>
          <w:sz w:val="28"/>
          <w:szCs w:val="28"/>
          <w:lang w:val="ru-RU"/>
        </w:rPr>
      </w:pPr>
    </w:p>
    <w:p w:rsidR="00BF7110" w:rsidRPr="008C09D1" w:rsidRDefault="00457A0F" w:rsidP="00A05FD7">
      <w:pPr>
        <w:pStyle w:val="Heading1"/>
        <w:kinsoku w:val="0"/>
        <w:overflowPunct w:val="0"/>
        <w:spacing w:line="20" w:lineRule="atLeast"/>
        <w:ind w:left="709" w:right="2"/>
        <w:contextualSpacing/>
      </w:pPr>
      <w:bookmarkStart w:id="26" w:name="_Toc110269048"/>
      <w:r w:rsidRPr="008C09D1">
        <w:t>IV.</w:t>
      </w:r>
      <w:r w:rsidR="00407859" w:rsidRPr="008C09D1">
        <w:t xml:space="preserve"> </w:t>
      </w:r>
      <w:r w:rsidRPr="008C09D1">
        <w:t>Формы контроля за исполнением административного регламента</w:t>
      </w:r>
      <w:bookmarkEnd w:id="26"/>
      <w:r w:rsidRPr="008C09D1">
        <w:t xml:space="preserve"> </w:t>
      </w:r>
    </w:p>
    <w:p w:rsidR="00BF7110" w:rsidRPr="008C09D1" w:rsidRDefault="00BF7110" w:rsidP="00A05FD7">
      <w:pPr>
        <w:pStyle w:val="Heading1"/>
        <w:kinsoku w:val="0"/>
        <w:overflowPunct w:val="0"/>
        <w:spacing w:line="20" w:lineRule="atLeast"/>
        <w:ind w:left="709" w:right="2"/>
        <w:contextualSpacing/>
        <w:outlineLvl w:val="9"/>
      </w:pPr>
    </w:p>
    <w:p w:rsidR="00457A0F" w:rsidRPr="008C09D1" w:rsidRDefault="00457A0F" w:rsidP="00A05FD7">
      <w:pPr>
        <w:pStyle w:val="Heading1"/>
        <w:kinsoku w:val="0"/>
        <w:overflowPunct w:val="0"/>
        <w:spacing w:line="20" w:lineRule="atLeast"/>
        <w:ind w:left="0" w:right="2" w:firstLine="709"/>
        <w:contextualSpacing/>
        <w:outlineLvl w:val="1"/>
        <w:rPr>
          <w:bCs w:val="0"/>
        </w:rPr>
      </w:pPr>
      <w:bookmarkStart w:id="27" w:name="_Toc110269049"/>
      <w:r w:rsidRPr="008C09D1">
        <w:t xml:space="preserve">Порядок осуществления текущего контроля за </w:t>
      </w:r>
      <w:r w:rsidR="00BF7110" w:rsidRPr="008C09D1">
        <w:t xml:space="preserve">соблюдение </w:t>
      </w:r>
      <w:r w:rsidRPr="008C09D1">
        <w:rPr>
          <w:bCs w:val="0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6722A" w:rsidRPr="008C09D1">
        <w:rPr>
          <w:bCs w:val="0"/>
        </w:rPr>
        <w:t>м</w:t>
      </w:r>
      <w:r w:rsidR="00D01BCD" w:rsidRPr="008C09D1">
        <w:rPr>
          <w:bCs w:val="0"/>
        </w:rPr>
        <w:t>униципальной</w:t>
      </w:r>
      <w:r w:rsidR="00407859" w:rsidRPr="008C09D1">
        <w:rPr>
          <w:bCs w:val="0"/>
        </w:rPr>
        <w:t xml:space="preserve"> </w:t>
      </w:r>
      <w:r w:rsidRPr="008C09D1">
        <w:rPr>
          <w:bCs w:val="0"/>
        </w:rPr>
        <w:t>услуги,</w:t>
      </w:r>
      <w:r w:rsidR="00407859" w:rsidRPr="008C09D1">
        <w:rPr>
          <w:bCs w:val="0"/>
        </w:rPr>
        <w:t xml:space="preserve"> а</w:t>
      </w:r>
      <w:r w:rsidRPr="008C09D1">
        <w:rPr>
          <w:bCs w:val="0"/>
        </w:rPr>
        <w:t xml:space="preserve"> также принятием ими решений</w:t>
      </w:r>
      <w:bookmarkEnd w:id="27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457A0F" w:rsidRPr="008C09D1" w:rsidRDefault="00321634" w:rsidP="007D73E5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8</w:t>
      </w:r>
      <w:r w:rsidR="001128F0" w:rsidRPr="008C09D1">
        <w:rPr>
          <w:sz w:val="28"/>
          <w:szCs w:val="28"/>
          <w:lang w:val="ru-RU"/>
        </w:rPr>
        <w:t>8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Текущий контроль за соблюдением и исполнением настоящего Административного регламента,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иных нормативных правовых актов, устанавливающих требования к предоставлению </w:t>
      </w:r>
      <w:r w:rsidR="0036722A" w:rsidRPr="008C09D1">
        <w:rPr>
          <w:sz w:val="28"/>
          <w:szCs w:val="28"/>
          <w:lang w:val="ru-RU"/>
        </w:rPr>
        <w:t>м</w:t>
      </w:r>
      <w:r w:rsidR="00457A0F" w:rsidRPr="008C09D1">
        <w:rPr>
          <w:sz w:val="28"/>
          <w:szCs w:val="28"/>
        </w:rPr>
        <w:t>униципальной услуги, осуществляется на постоянной основе должностными лицами Администрации (Уполномоченного органа),</w:t>
      </w:r>
      <w:r w:rsidR="00BF7110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36722A" w:rsidRPr="008C09D1">
        <w:rPr>
          <w:sz w:val="28"/>
          <w:szCs w:val="28"/>
          <w:lang w:val="ru-RU"/>
        </w:rPr>
        <w:t>м</w:t>
      </w:r>
      <w:r w:rsidR="00457A0F" w:rsidRPr="008C09D1">
        <w:rPr>
          <w:sz w:val="28"/>
          <w:szCs w:val="28"/>
        </w:rPr>
        <w:t>униципальной услуги.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F7110"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(Уполномоченного органа).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Текущий контроль осуществляется путем проведения проверок:</w:t>
      </w:r>
    </w:p>
    <w:p w:rsidR="00457A0F" w:rsidRPr="008C09D1" w:rsidRDefault="00D976A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решений о предоставлении</w:t>
      </w:r>
      <w:r w:rsidR="00BF7110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(об отказе в предоставлении)</w:t>
      </w:r>
      <w:r w:rsidR="00BF7110" w:rsidRPr="008C09D1">
        <w:rPr>
          <w:sz w:val="28"/>
          <w:szCs w:val="28"/>
          <w:lang w:val="ru-RU"/>
        </w:rPr>
        <w:t xml:space="preserve"> </w:t>
      </w:r>
      <w:r w:rsidR="0036722A" w:rsidRPr="008C09D1">
        <w:rPr>
          <w:sz w:val="28"/>
          <w:szCs w:val="28"/>
          <w:lang w:val="ru-RU"/>
        </w:rPr>
        <w:t>м</w:t>
      </w:r>
      <w:r w:rsidR="00457A0F" w:rsidRPr="008C09D1">
        <w:rPr>
          <w:sz w:val="28"/>
          <w:szCs w:val="28"/>
        </w:rPr>
        <w:t>униципальной</w:t>
      </w:r>
      <w:r w:rsidR="00BF7110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услуги;</w:t>
      </w:r>
    </w:p>
    <w:p w:rsidR="00457A0F" w:rsidRPr="008C09D1" w:rsidRDefault="00D976A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выявления и устранения нарушений прав граждан;</w:t>
      </w:r>
    </w:p>
    <w:p w:rsidR="00457A0F" w:rsidRPr="008C09D1" w:rsidRDefault="00D976A4" w:rsidP="00A05FD7">
      <w:pPr>
        <w:pStyle w:val="a4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3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рассмотрения,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принятия решений и подготовки ответов на обращения граждан,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содержащие жалобы на решения,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действия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(бездействие)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должностных лиц.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457A0F" w:rsidRPr="008C09D1" w:rsidRDefault="00457A0F" w:rsidP="006F4478">
      <w:pPr>
        <w:pStyle w:val="Heading1"/>
        <w:kinsoku w:val="0"/>
        <w:overflowPunct w:val="0"/>
        <w:spacing w:line="20" w:lineRule="atLeast"/>
        <w:ind w:left="709" w:right="2"/>
        <w:outlineLvl w:val="1"/>
      </w:pPr>
      <w:bookmarkStart w:id="28" w:name="_Toc110269050"/>
      <w:r w:rsidRPr="008C09D1">
        <w:t xml:space="preserve">Порядок и периодичность осуществления плановых и внеплановых проверок полноты и качества предоставления </w:t>
      </w:r>
      <w:r w:rsidR="0036722A" w:rsidRPr="008C09D1">
        <w:t>м</w:t>
      </w:r>
      <w:r w:rsidR="00D01BCD" w:rsidRPr="008C09D1">
        <w:t>униципальной</w:t>
      </w:r>
      <w:r w:rsidR="00407859" w:rsidRPr="008C09D1">
        <w:t xml:space="preserve"> </w:t>
      </w:r>
      <w:r w:rsidRPr="008C09D1">
        <w:t>услуги,</w:t>
      </w:r>
      <w:r w:rsidR="00407859" w:rsidRPr="008C09D1">
        <w:t xml:space="preserve"> </w:t>
      </w:r>
      <w:r w:rsidRPr="008C09D1">
        <w:t xml:space="preserve">в том числе порядок и формы контроля за полнотой и качеством предоставления </w:t>
      </w:r>
      <w:r w:rsidR="0036722A" w:rsidRPr="008C09D1">
        <w:t>м</w:t>
      </w:r>
      <w:r w:rsidR="00D01BCD" w:rsidRPr="008C09D1">
        <w:t>униципальной</w:t>
      </w:r>
      <w:r w:rsidR="00BF7110" w:rsidRPr="008C09D1">
        <w:t xml:space="preserve"> </w:t>
      </w:r>
      <w:r w:rsidRPr="008C09D1">
        <w:t>услуги</w:t>
      </w:r>
      <w:bookmarkEnd w:id="28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457A0F" w:rsidRPr="008C09D1" w:rsidRDefault="001128F0" w:rsidP="006F4478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89</w:t>
      </w:r>
      <w:r w:rsidR="006F4478" w:rsidRPr="008C09D1">
        <w:rPr>
          <w:sz w:val="28"/>
          <w:szCs w:val="28"/>
          <w:lang w:val="ru-RU"/>
        </w:rPr>
        <w:t>.</w:t>
      </w:r>
      <w:r w:rsidR="00321634"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 xml:space="preserve">Контроль за полнотой и качеством предоставления </w:t>
      </w:r>
      <w:r w:rsidR="0036722A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BF7110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8224F5" w:rsidRPr="008C09D1" w:rsidRDefault="008224F5" w:rsidP="006F4478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224F5" w:rsidRPr="008C09D1" w:rsidRDefault="008224F5" w:rsidP="00A05FD7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При плановой проверке полноты и качества предоставления</w:t>
      </w:r>
      <w:r w:rsidRPr="008C09D1">
        <w:rPr>
          <w:sz w:val="28"/>
          <w:szCs w:val="28"/>
          <w:lang w:val="ru-RU"/>
        </w:rPr>
        <w:t xml:space="preserve"> </w:t>
      </w:r>
      <w:r w:rsidR="0036722A" w:rsidRPr="008C09D1">
        <w:rPr>
          <w:sz w:val="28"/>
          <w:szCs w:val="28"/>
          <w:lang w:val="ru-RU"/>
        </w:rPr>
        <w:t>м</w:t>
      </w:r>
      <w:r w:rsidRPr="008C09D1">
        <w:rPr>
          <w:sz w:val="28"/>
          <w:szCs w:val="28"/>
        </w:rPr>
        <w:t>униципальной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услуги контролю подлежат:</w:t>
      </w:r>
    </w:p>
    <w:p w:rsidR="008224F5" w:rsidRPr="008C09D1" w:rsidRDefault="008224F5" w:rsidP="00A05FD7">
      <w:pPr>
        <w:pStyle w:val="a4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1) </w:t>
      </w:r>
      <w:r w:rsidRPr="008C09D1">
        <w:rPr>
          <w:sz w:val="28"/>
          <w:szCs w:val="28"/>
        </w:rPr>
        <w:t xml:space="preserve">соблюдение сроков предоставления </w:t>
      </w:r>
      <w:r w:rsidR="0036722A" w:rsidRPr="008C09D1">
        <w:rPr>
          <w:sz w:val="28"/>
          <w:szCs w:val="28"/>
          <w:lang w:val="ru-RU"/>
        </w:rPr>
        <w:t>м</w:t>
      </w:r>
      <w:r w:rsidRPr="008C09D1">
        <w:rPr>
          <w:sz w:val="28"/>
          <w:szCs w:val="28"/>
        </w:rPr>
        <w:t>униципальной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 xml:space="preserve">услуги; </w:t>
      </w:r>
      <w:r w:rsidRPr="008C09D1">
        <w:rPr>
          <w:sz w:val="28"/>
          <w:szCs w:val="28"/>
        </w:rPr>
        <w:lastRenderedPageBreak/>
        <w:t xml:space="preserve">соблюдение положений настоящего Административного регламента; </w:t>
      </w:r>
    </w:p>
    <w:p w:rsidR="008224F5" w:rsidRPr="008C09D1" w:rsidRDefault="008224F5" w:rsidP="0036722A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2) </w:t>
      </w:r>
      <w:r w:rsidRPr="008C09D1">
        <w:rPr>
          <w:sz w:val="28"/>
          <w:szCs w:val="28"/>
        </w:rPr>
        <w:t>правильность и обоснованность принятого решения об отказе в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 xml:space="preserve">предоставлении </w:t>
      </w:r>
      <w:r w:rsidR="0036722A" w:rsidRPr="008C09D1">
        <w:rPr>
          <w:sz w:val="28"/>
          <w:szCs w:val="28"/>
          <w:lang w:val="ru-RU"/>
        </w:rPr>
        <w:t>м</w:t>
      </w:r>
      <w:r w:rsidRPr="008C09D1">
        <w:rPr>
          <w:sz w:val="28"/>
          <w:szCs w:val="28"/>
        </w:rPr>
        <w:t>униципальной</w:t>
      </w:r>
      <w:r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услуги.</w:t>
      </w:r>
    </w:p>
    <w:p w:rsidR="00457A0F" w:rsidRPr="008C09D1" w:rsidRDefault="00321634" w:rsidP="006F4478">
      <w:pPr>
        <w:pStyle w:val="a0"/>
        <w:tabs>
          <w:tab w:val="left" w:pos="0"/>
        </w:tabs>
        <w:kinsoku w:val="0"/>
        <w:overflowPunct w:val="0"/>
        <w:spacing w:line="20" w:lineRule="atLeast"/>
        <w:ind w:left="709" w:right="2" w:firstLine="0"/>
        <w:contextualSpacing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9</w:t>
      </w:r>
      <w:r w:rsidR="001128F0" w:rsidRPr="008C09D1">
        <w:rPr>
          <w:sz w:val="28"/>
          <w:szCs w:val="28"/>
          <w:lang w:val="ru-RU"/>
        </w:rPr>
        <w:t>0</w:t>
      </w:r>
      <w:r w:rsidR="006F4478"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Основанием для проведения внеплановых проверок являются:</w:t>
      </w:r>
    </w:p>
    <w:p w:rsidR="00457A0F" w:rsidRPr="00865D75" w:rsidRDefault="008224F5" w:rsidP="00A05FD7">
      <w:pPr>
        <w:pStyle w:val="a4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kinsoku w:val="0"/>
        <w:overflowPunct w:val="0"/>
        <w:spacing w:line="20" w:lineRule="atLeast"/>
        <w:ind w:left="0" w:right="2" w:firstLine="709"/>
        <w:jc w:val="both"/>
        <w:rPr>
          <w:i/>
          <w:iCs/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1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нормативных правовых актов</w:t>
      </w:r>
      <w:r w:rsidR="00407859" w:rsidRPr="008C09D1">
        <w:rPr>
          <w:sz w:val="28"/>
          <w:szCs w:val="28"/>
        </w:rPr>
        <w:t xml:space="preserve"> </w:t>
      </w:r>
      <w:r w:rsidR="003C2A48" w:rsidRPr="008C09D1">
        <w:rPr>
          <w:iCs/>
          <w:sz w:val="28"/>
          <w:szCs w:val="28"/>
          <w:lang w:val="ru-RU"/>
        </w:rPr>
        <w:t>Оренбургской области</w:t>
      </w:r>
      <w:r w:rsidR="00831065" w:rsidRPr="008C09D1">
        <w:rPr>
          <w:i/>
          <w:iCs/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и нормативных правовых актов органов местного самоуправления</w:t>
      </w:r>
      <w:r w:rsidR="00865D75">
        <w:rPr>
          <w:sz w:val="28"/>
          <w:szCs w:val="28"/>
          <w:lang w:val="ru-RU"/>
        </w:rPr>
        <w:t>:  администрация муниципального образования Спасский сельсовет Саракташского района Оренбургской области.</w:t>
      </w:r>
    </w:p>
    <w:p w:rsidR="00457A0F" w:rsidRPr="008C09D1" w:rsidRDefault="008224F5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обращения граждан и юридических лиц на нарушения законодательства,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в том числе на качество предоставления </w:t>
      </w:r>
      <w:r w:rsidR="005A7ED4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BF7110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457A0F" w:rsidRPr="008C09D1" w:rsidRDefault="00457A0F" w:rsidP="006F4478">
      <w:pPr>
        <w:pStyle w:val="Heading1"/>
        <w:kinsoku w:val="0"/>
        <w:overflowPunct w:val="0"/>
        <w:spacing w:line="20" w:lineRule="atLeast"/>
        <w:ind w:left="709" w:right="2"/>
        <w:outlineLvl w:val="1"/>
      </w:pPr>
      <w:bookmarkStart w:id="29" w:name="_Toc110269051"/>
      <w:r w:rsidRPr="008C09D1">
        <w:t xml:space="preserve">Ответственность должностных лиц </w:t>
      </w:r>
      <w:r w:rsidR="006F4478" w:rsidRPr="008C09D1">
        <w:t xml:space="preserve">органа местного самоуправления </w:t>
      </w:r>
      <w:r w:rsidRPr="008C09D1">
        <w:t>за решения и действия (бездействие),</w:t>
      </w:r>
      <w:r w:rsidR="00BF7110" w:rsidRPr="008C09D1">
        <w:t xml:space="preserve"> </w:t>
      </w:r>
      <w:r w:rsidRPr="008C09D1">
        <w:t>принимаемые</w:t>
      </w:r>
      <w:r w:rsidR="00365A81" w:rsidRPr="008C09D1">
        <w:t xml:space="preserve"> </w:t>
      </w:r>
      <w:r w:rsidRPr="008C09D1">
        <w:t>(осуществляемые)</w:t>
      </w:r>
      <w:r w:rsidR="00365A81" w:rsidRPr="008C09D1">
        <w:t xml:space="preserve"> </w:t>
      </w:r>
      <w:r w:rsidRPr="008C09D1">
        <w:t xml:space="preserve">ими в ходе предоставления </w:t>
      </w:r>
      <w:r w:rsidR="005A7ED4" w:rsidRPr="008C09D1">
        <w:t>м</w:t>
      </w:r>
      <w:r w:rsidR="00D01BCD" w:rsidRPr="008C09D1">
        <w:t>униципальной</w:t>
      </w:r>
      <w:r w:rsidR="00BF7110" w:rsidRPr="008C09D1">
        <w:t xml:space="preserve"> </w:t>
      </w:r>
      <w:r w:rsidRPr="008C09D1">
        <w:t>услуги</w:t>
      </w:r>
      <w:bookmarkEnd w:id="29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457A0F" w:rsidRPr="00865D75" w:rsidRDefault="006F4478" w:rsidP="00865D75">
      <w:pPr>
        <w:pStyle w:val="a4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kinsoku w:val="0"/>
        <w:overflowPunct w:val="0"/>
        <w:spacing w:line="20" w:lineRule="atLeast"/>
        <w:ind w:left="0" w:right="2" w:firstLine="709"/>
        <w:jc w:val="both"/>
        <w:rPr>
          <w:i/>
          <w:iCs/>
          <w:sz w:val="28"/>
          <w:szCs w:val="28"/>
          <w:lang w:val="ru-RU"/>
        </w:rPr>
      </w:pPr>
      <w:r w:rsidRPr="008C09D1">
        <w:rPr>
          <w:sz w:val="28"/>
          <w:szCs w:val="28"/>
        </w:rPr>
        <w:tab/>
      </w:r>
      <w:r w:rsidR="00321634" w:rsidRPr="008C09D1">
        <w:rPr>
          <w:sz w:val="28"/>
          <w:szCs w:val="28"/>
          <w:lang w:val="ru-RU"/>
        </w:rPr>
        <w:t>9</w:t>
      </w:r>
      <w:r w:rsidR="001128F0" w:rsidRPr="008C09D1">
        <w:rPr>
          <w:sz w:val="28"/>
          <w:szCs w:val="28"/>
          <w:lang w:val="ru-RU"/>
        </w:rPr>
        <w:t>1</w:t>
      </w:r>
      <w:r w:rsidR="00321634" w:rsidRPr="008C09D1">
        <w:rPr>
          <w:sz w:val="28"/>
          <w:szCs w:val="28"/>
          <w:lang w:val="ru-RU"/>
        </w:rPr>
        <w:t>.</w:t>
      </w:r>
      <w:r w:rsidR="00321634"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нормативных правовых актов</w:t>
      </w:r>
      <w:r w:rsidR="008224F5" w:rsidRPr="008C09D1">
        <w:rPr>
          <w:sz w:val="28"/>
          <w:szCs w:val="28"/>
          <w:lang w:val="ru-RU"/>
        </w:rPr>
        <w:t xml:space="preserve"> </w:t>
      </w:r>
      <w:r w:rsidR="00D800B1" w:rsidRPr="008C09D1">
        <w:rPr>
          <w:sz w:val="28"/>
          <w:szCs w:val="28"/>
          <w:lang w:val="ru-RU"/>
        </w:rPr>
        <w:t>Оренбургской области</w:t>
      </w:r>
      <w:r w:rsidR="008224F5" w:rsidRPr="008C09D1">
        <w:rPr>
          <w:i/>
          <w:iCs/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и нормативных правовых актов органов местного самоуправления</w:t>
      </w:r>
      <w:r w:rsidR="00865D75">
        <w:rPr>
          <w:sz w:val="28"/>
          <w:szCs w:val="28"/>
          <w:lang w:val="ru-RU"/>
        </w:rPr>
        <w:t xml:space="preserve">: администрация муниципального образования Спасский сельсовет Саракташского района Оренбургской области, </w:t>
      </w:r>
      <w:r w:rsidR="00457A0F" w:rsidRPr="008C09D1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7A0F" w:rsidRPr="008C09D1" w:rsidRDefault="00457A0F" w:rsidP="00A05FD7">
      <w:pPr>
        <w:pStyle w:val="a4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="008224F5"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(об отказе в предоставлении)</w:t>
      </w:r>
      <w:r w:rsidR="005A7ED4" w:rsidRPr="008C09D1">
        <w:rPr>
          <w:sz w:val="28"/>
          <w:szCs w:val="28"/>
          <w:lang w:val="ru-RU"/>
        </w:rPr>
        <w:t xml:space="preserve"> </w:t>
      </w:r>
      <w:r w:rsidR="005A7ED4" w:rsidRPr="008C09D1">
        <w:rPr>
          <w:sz w:val="28"/>
          <w:szCs w:val="28"/>
        </w:rPr>
        <w:t>муниципальной</w:t>
      </w:r>
      <w:r w:rsidR="00BF7110" w:rsidRPr="008C09D1">
        <w:rPr>
          <w:sz w:val="28"/>
          <w:szCs w:val="28"/>
          <w:lang w:val="ru-RU"/>
        </w:rPr>
        <w:t xml:space="preserve"> </w:t>
      </w:r>
      <w:r w:rsidRPr="008C09D1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457A0F" w:rsidRPr="008C09D1" w:rsidRDefault="0095065D" w:rsidP="003A6364">
      <w:pPr>
        <w:pStyle w:val="Heading1"/>
        <w:kinsoku w:val="0"/>
        <w:overflowPunct w:val="0"/>
        <w:spacing w:line="20" w:lineRule="atLeast"/>
        <w:ind w:left="709" w:right="2"/>
        <w:outlineLvl w:val="1"/>
      </w:pPr>
      <w:r w:rsidRPr="008C09D1">
        <w:t xml:space="preserve">Положения, характеризующие требования к порядку и формам контроля за предоставлением </w:t>
      </w:r>
      <w:r w:rsidR="005A7ED4" w:rsidRPr="008C09D1">
        <w:t>м</w:t>
      </w:r>
      <w:r w:rsidRPr="008C09D1">
        <w:t>униципальной услуги, в том числе со стороны граждан, их объединений и организаций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457A0F" w:rsidRPr="008C09D1" w:rsidRDefault="00321634" w:rsidP="003A6364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9</w:t>
      </w:r>
      <w:r w:rsidR="001128F0" w:rsidRPr="008C09D1">
        <w:rPr>
          <w:sz w:val="28"/>
          <w:szCs w:val="28"/>
          <w:lang w:val="ru-RU"/>
        </w:rPr>
        <w:t>2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Граждане,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 xml:space="preserve">их объединения и организации имеют право осуществлять контроль за предоставлением </w:t>
      </w:r>
      <w:r w:rsidR="005A7ED4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BF7110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 xml:space="preserve">услуги путем получения информации о ходе предоставления </w:t>
      </w:r>
      <w:r w:rsidR="005A7ED4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457A0F" w:rsidRPr="008C09D1">
        <w:rPr>
          <w:sz w:val="28"/>
          <w:szCs w:val="28"/>
        </w:rPr>
        <w:t xml:space="preserve"> услуги,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в том числе о сроках завершения административных процедур</w:t>
      </w:r>
      <w:r w:rsidR="008224F5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(действий).</w:t>
      </w:r>
    </w:p>
    <w:p w:rsidR="00BF7110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</w:rPr>
        <w:t>Граждане,</w:t>
      </w:r>
      <w:r w:rsidR="00407859" w:rsidRPr="008C09D1">
        <w:rPr>
          <w:sz w:val="28"/>
          <w:szCs w:val="28"/>
        </w:rPr>
        <w:t xml:space="preserve"> </w:t>
      </w:r>
      <w:r w:rsidRPr="008C09D1">
        <w:rPr>
          <w:sz w:val="28"/>
          <w:szCs w:val="28"/>
        </w:rPr>
        <w:t>их объединения и организации также имеют право:</w:t>
      </w:r>
      <w:r w:rsidR="00BF7110" w:rsidRPr="008C09D1">
        <w:rPr>
          <w:sz w:val="28"/>
          <w:szCs w:val="28"/>
          <w:lang w:val="ru-RU"/>
        </w:rPr>
        <w:t xml:space="preserve"> </w:t>
      </w:r>
    </w:p>
    <w:p w:rsidR="00457A0F" w:rsidRPr="008C09D1" w:rsidRDefault="008224F5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1</w:t>
      </w:r>
      <w:r w:rsidR="00682B0B" w:rsidRPr="008C09D1">
        <w:rPr>
          <w:sz w:val="28"/>
          <w:szCs w:val="28"/>
          <w:lang w:val="ru-RU"/>
        </w:rPr>
        <w:t>) </w:t>
      </w:r>
      <w:r w:rsidR="00BF7110" w:rsidRPr="008C09D1">
        <w:rPr>
          <w:sz w:val="28"/>
          <w:szCs w:val="28"/>
          <w:lang w:val="ru-RU"/>
        </w:rPr>
        <w:t>н</w:t>
      </w:r>
      <w:r w:rsidR="00457A0F" w:rsidRPr="008C09D1">
        <w:rPr>
          <w:sz w:val="28"/>
          <w:szCs w:val="28"/>
        </w:rPr>
        <w:t xml:space="preserve">аправлять замечания и предложения по улучшению доступности и качества предоставления </w:t>
      </w:r>
      <w:r w:rsidR="005A7ED4" w:rsidRPr="008C09D1">
        <w:rPr>
          <w:sz w:val="28"/>
          <w:szCs w:val="28"/>
          <w:lang w:val="ru-RU"/>
        </w:rPr>
        <w:t>м</w:t>
      </w:r>
      <w:r w:rsidR="00D01BCD" w:rsidRPr="008C09D1">
        <w:rPr>
          <w:sz w:val="28"/>
          <w:szCs w:val="28"/>
        </w:rPr>
        <w:t>униципальной</w:t>
      </w:r>
      <w:r w:rsidR="00BF7110" w:rsidRP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услуги;</w:t>
      </w:r>
    </w:p>
    <w:p w:rsidR="00457A0F" w:rsidRPr="008C09D1" w:rsidRDefault="008224F5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2</w:t>
      </w:r>
      <w:r w:rsidR="00682B0B" w:rsidRPr="008C09D1">
        <w:rPr>
          <w:sz w:val="28"/>
          <w:szCs w:val="28"/>
          <w:lang w:val="ru-RU"/>
        </w:rPr>
        <w:t>) </w:t>
      </w:r>
      <w:r w:rsidR="00457A0F" w:rsidRPr="008C09D1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57A0F" w:rsidRPr="008C09D1" w:rsidRDefault="00321634" w:rsidP="003A6364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lastRenderedPageBreak/>
        <w:t>9</w:t>
      </w:r>
      <w:r w:rsidR="001128F0" w:rsidRPr="008C09D1">
        <w:rPr>
          <w:sz w:val="28"/>
          <w:szCs w:val="28"/>
          <w:lang w:val="ru-RU"/>
        </w:rPr>
        <w:t>3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Должностные лица Уполномоченного органа принимают меры к прекращению допущенных нарушений,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устраняют причины и условия, способствующие совершению нарушений.</w:t>
      </w:r>
    </w:p>
    <w:p w:rsidR="00457A0F" w:rsidRPr="008C09D1" w:rsidRDefault="00321634" w:rsidP="003A6364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9</w:t>
      </w:r>
      <w:r w:rsidR="001128F0" w:rsidRPr="008C09D1">
        <w:rPr>
          <w:sz w:val="28"/>
          <w:szCs w:val="28"/>
          <w:lang w:val="ru-RU"/>
        </w:rPr>
        <w:t>4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457A0F" w:rsidRPr="008C09D1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</w:t>
      </w:r>
      <w:r w:rsidR="00407859" w:rsidRPr="008C09D1">
        <w:rPr>
          <w:sz w:val="28"/>
          <w:szCs w:val="28"/>
        </w:rPr>
        <w:t xml:space="preserve"> </w:t>
      </w:r>
      <w:r w:rsidR="00457A0F" w:rsidRPr="008C09D1">
        <w:rPr>
          <w:sz w:val="28"/>
          <w:szCs w:val="28"/>
        </w:rPr>
        <w:t>направивших эти замечания и предложения.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457A0F" w:rsidRPr="008C09D1" w:rsidRDefault="00457A0F" w:rsidP="00A05FD7">
      <w:pPr>
        <w:pStyle w:val="Heading1"/>
        <w:kinsoku w:val="0"/>
        <w:overflowPunct w:val="0"/>
        <w:spacing w:line="20" w:lineRule="atLeast"/>
        <w:ind w:left="0" w:right="2" w:firstLine="709"/>
      </w:pPr>
      <w:bookmarkStart w:id="30" w:name="_Toc110269053"/>
      <w:r w:rsidRPr="008C09D1">
        <w:t>V.</w:t>
      </w:r>
      <w:r w:rsidR="00407859" w:rsidRPr="008C09D1">
        <w:t xml:space="preserve"> </w:t>
      </w:r>
      <w:r w:rsidRPr="008C09D1">
        <w:t>Досудебный</w:t>
      </w:r>
      <w:r w:rsidR="00407859" w:rsidRPr="008C09D1">
        <w:t xml:space="preserve"> </w:t>
      </w:r>
      <w:r w:rsidRPr="008C09D1">
        <w:t>(внесудебный)</w:t>
      </w:r>
      <w:r w:rsidR="00407859" w:rsidRPr="008C09D1">
        <w:t xml:space="preserve"> </w:t>
      </w:r>
      <w:r w:rsidRPr="008C09D1">
        <w:t>порядок обжалования решений и действий</w:t>
      </w:r>
      <w:r w:rsidR="007E0161" w:rsidRPr="008C09D1">
        <w:t xml:space="preserve"> </w:t>
      </w:r>
      <w:r w:rsidRPr="008C09D1">
        <w:t>(бездействия)</w:t>
      </w:r>
      <w:r w:rsidR="00407859" w:rsidRPr="008C09D1">
        <w:t xml:space="preserve"> </w:t>
      </w:r>
      <w:r w:rsidRPr="008C09D1">
        <w:t>органа,</w:t>
      </w:r>
      <w:r w:rsidR="00407859" w:rsidRPr="008C09D1">
        <w:t xml:space="preserve"> </w:t>
      </w:r>
      <w:r w:rsidRPr="008C09D1">
        <w:t xml:space="preserve">предоставляющего </w:t>
      </w:r>
      <w:r w:rsidR="0043055B" w:rsidRPr="008C09D1">
        <w:t xml:space="preserve">муниципальную </w:t>
      </w:r>
      <w:r w:rsidRPr="008C09D1">
        <w:t>услугу,</w:t>
      </w:r>
      <w:r w:rsidR="0095065D" w:rsidRPr="008C09D1">
        <w:t xml:space="preserve"> многофункционального центра,</w:t>
      </w:r>
      <w:r w:rsidR="00407859" w:rsidRPr="008C09D1">
        <w:t xml:space="preserve"> </w:t>
      </w:r>
      <w:r w:rsidRPr="008C09D1">
        <w:t>а также их должностных лиц,</w:t>
      </w:r>
      <w:r w:rsidR="00407859" w:rsidRPr="008C09D1">
        <w:t xml:space="preserve"> </w:t>
      </w:r>
      <w:r w:rsidR="0043055B" w:rsidRPr="008C09D1">
        <w:t>муниципальных</w:t>
      </w:r>
      <w:r w:rsidR="002B380F" w:rsidRPr="008C09D1">
        <w:t xml:space="preserve"> </w:t>
      </w:r>
      <w:r w:rsidRPr="008C09D1">
        <w:t>служащих</w:t>
      </w:r>
      <w:bookmarkEnd w:id="30"/>
      <w:r w:rsidR="00445D06" w:rsidRPr="008C09D1">
        <w:t xml:space="preserve"> и работников</w:t>
      </w:r>
    </w:p>
    <w:p w:rsidR="00A74A9A" w:rsidRPr="008C09D1" w:rsidRDefault="00A74A9A" w:rsidP="00A05FD7">
      <w:pPr>
        <w:pStyle w:val="Heading1"/>
        <w:kinsoku w:val="0"/>
        <w:overflowPunct w:val="0"/>
        <w:spacing w:line="20" w:lineRule="atLeast"/>
        <w:ind w:left="0" w:right="2" w:firstLine="709"/>
      </w:pPr>
    </w:p>
    <w:p w:rsidR="00BF7110" w:rsidRPr="008C09D1" w:rsidRDefault="00321634" w:rsidP="00A05FD7">
      <w:pPr>
        <w:pStyle w:val="Heading1"/>
        <w:kinsoku w:val="0"/>
        <w:overflowPunct w:val="0"/>
        <w:spacing w:line="20" w:lineRule="atLeast"/>
        <w:ind w:left="0" w:right="2" w:firstLine="709"/>
        <w:contextualSpacing/>
        <w:jc w:val="both"/>
        <w:outlineLvl w:val="9"/>
      </w:pPr>
      <w:r w:rsidRPr="008C09D1">
        <w:rPr>
          <w:b w:val="0"/>
        </w:rPr>
        <w:t>9</w:t>
      </w:r>
      <w:r w:rsidR="001128F0" w:rsidRPr="008C09D1">
        <w:rPr>
          <w:b w:val="0"/>
        </w:rPr>
        <w:t>5</w:t>
      </w:r>
      <w:r w:rsidRPr="008C09D1">
        <w:rPr>
          <w:b w:val="0"/>
        </w:rPr>
        <w:t>.</w:t>
      </w:r>
      <w:r w:rsidRPr="008C09D1">
        <w:rPr>
          <w:b w:val="0"/>
        </w:rPr>
        <w:tab/>
      </w:r>
      <w:r w:rsidR="00A74A9A" w:rsidRPr="008C09D1">
        <w:rPr>
          <w:b w:val="0"/>
        </w:rPr>
        <w:t>Информация, указанная в данном</w:t>
      </w:r>
      <w:r w:rsidR="005D437F" w:rsidRPr="008C09D1">
        <w:rPr>
          <w:b w:val="0"/>
        </w:rPr>
        <w:t xml:space="preserve"> разделе, размещается на официальном сайте администрации муниципального образования, предоставляющего муниципальную услугу</w:t>
      </w:r>
      <w:r w:rsidR="00A74A9A" w:rsidRPr="008C09D1">
        <w:t>.</w:t>
      </w:r>
    </w:p>
    <w:p w:rsidR="00A74A9A" w:rsidRPr="008C09D1" w:rsidRDefault="00A74A9A" w:rsidP="00A05FD7">
      <w:pPr>
        <w:pStyle w:val="Heading1"/>
        <w:kinsoku w:val="0"/>
        <w:overflowPunct w:val="0"/>
        <w:spacing w:line="20" w:lineRule="atLeast"/>
        <w:ind w:left="0" w:right="2" w:firstLine="709"/>
        <w:contextualSpacing/>
        <w:jc w:val="both"/>
        <w:outlineLvl w:val="9"/>
      </w:pPr>
    </w:p>
    <w:p w:rsidR="00A74A9A" w:rsidRPr="008C09D1" w:rsidRDefault="00A74A9A" w:rsidP="00A74A9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09D1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A74A9A" w:rsidRPr="008C09D1" w:rsidRDefault="00A74A9A" w:rsidP="00A74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9D1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BF7110" w:rsidRPr="008C09D1" w:rsidRDefault="00A74A9A" w:rsidP="00A74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9D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 в ходе предоставления муниципальной услуги</w:t>
      </w:r>
    </w:p>
    <w:p w:rsidR="00A74A9A" w:rsidRPr="008C09D1" w:rsidRDefault="00A74A9A" w:rsidP="00A74A9A">
      <w:pPr>
        <w:pStyle w:val="a4"/>
        <w:kinsoku w:val="0"/>
        <w:overflowPunct w:val="0"/>
        <w:spacing w:line="20" w:lineRule="atLeast"/>
        <w:ind w:left="1069" w:right="2"/>
        <w:rPr>
          <w:b/>
          <w:bCs/>
          <w:sz w:val="28"/>
          <w:szCs w:val="28"/>
          <w:lang w:val="ru-RU"/>
        </w:rPr>
      </w:pPr>
    </w:p>
    <w:p w:rsidR="00457A0F" w:rsidRPr="008C09D1" w:rsidRDefault="00321634" w:rsidP="00A05FD7">
      <w:pPr>
        <w:pStyle w:val="a0"/>
        <w:tabs>
          <w:tab w:val="left" w:pos="1346"/>
          <w:tab w:val="left" w:pos="4266"/>
          <w:tab w:val="left" w:pos="6977"/>
          <w:tab w:val="left" w:pos="7637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9</w:t>
      </w:r>
      <w:r w:rsidR="001128F0" w:rsidRPr="008C09D1">
        <w:rPr>
          <w:sz w:val="28"/>
          <w:szCs w:val="28"/>
          <w:lang w:val="ru-RU"/>
        </w:rPr>
        <w:t>6</w:t>
      </w:r>
      <w:r w:rsidRPr="008C09D1">
        <w:rPr>
          <w:sz w:val="28"/>
          <w:szCs w:val="28"/>
          <w:lang w:val="ru-RU"/>
        </w:rPr>
        <w:t>.</w:t>
      </w:r>
      <w:r w:rsidRPr="008C09D1">
        <w:rPr>
          <w:sz w:val="28"/>
          <w:szCs w:val="28"/>
          <w:lang w:val="ru-RU"/>
        </w:rPr>
        <w:tab/>
      </w:r>
      <w:r w:rsidR="003B413D" w:rsidRPr="008C09D1">
        <w:rPr>
          <w:sz w:val="28"/>
          <w:szCs w:val="28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</w:t>
      </w:r>
      <w:r w:rsidR="00457A0F" w:rsidRPr="008C09D1">
        <w:rPr>
          <w:sz w:val="28"/>
          <w:szCs w:val="28"/>
        </w:rPr>
        <w:t>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3B413D" w:rsidRPr="008C09D1" w:rsidRDefault="003B413D" w:rsidP="003B413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09D1">
        <w:rPr>
          <w:rFonts w:ascii="Times New Roman" w:hAnsi="Times New Roman" w:cs="Times New Roman"/>
          <w:sz w:val="28"/>
          <w:szCs w:val="28"/>
        </w:rPr>
        <w:t>Органы исполнительной власти, органы местного</w:t>
      </w:r>
    </w:p>
    <w:p w:rsidR="003B413D" w:rsidRPr="008C09D1" w:rsidRDefault="003B413D" w:rsidP="003B4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9D1">
        <w:rPr>
          <w:rFonts w:ascii="Times New Roman" w:hAnsi="Times New Roman" w:cs="Times New Roman"/>
          <w:sz w:val="28"/>
          <w:szCs w:val="28"/>
        </w:rPr>
        <w:t>самоуправления, организации и уполномоченные на рассмотрение</w:t>
      </w:r>
    </w:p>
    <w:p w:rsidR="003B413D" w:rsidRPr="008C09D1" w:rsidRDefault="003B413D" w:rsidP="003B4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9D1">
        <w:rPr>
          <w:rFonts w:ascii="Times New Roman" w:hAnsi="Times New Roman" w:cs="Times New Roman"/>
          <w:sz w:val="28"/>
          <w:szCs w:val="28"/>
        </w:rPr>
        <w:t>жалобы лица, которым может быть направлена жалоба заявителя</w:t>
      </w:r>
    </w:p>
    <w:p w:rsidR="003B413D" w:rsidRPr="008C09D1" w:rsidRDefault="003B413D" w:rsidP="003B4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9D1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3B413D" w:rsidRPr="008C09D1" w:rsidRDefault="00321634" w:rsidP="003B413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9</w:t>
      </w:r>
      <w:r w:rsidR="001128F0" w:rsidRPr="008C09D1">
        <w:rPr>
          <w:rFonts w:ascii="Times New Roman" w:hAnsi="Times New Roman"/>
          <w:sz w:val="28"/>
          <w:szCs w:val="28"/>
        </w:rPr>
        <w:t>7</w:t>
      </w:r>
      <w:r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3B413D" w:rsidRPr="008C09D1">
        <w:rPr>
          <w:rFonts w:ascii="Times New Roman" w:hAnsi="Times New Roman"/>
          <w:sz w:val="28"/>
          <w:szCs w:val="28"/>
        </w:rPr>
        <w:t>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3B413D" w:rsidRPr="008C09D1" w:rsidRDefault="003B413D" w:rsidP="003B413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 w:rsidR="00457A0F" w:rsidRPr="008C09D1" w:rsidRDefault="003B413D" w:rsidP="003B413D">
      <w:pPr>
        <w:pStyle w:val="a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8224F5" w:rsidRPr="008C09D1" w:rsidRDefault="008224F5" w:rsidP="00A05FD7">
      <w:pPr>
        <w:pStyle w:val="a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709" w:right="2" w:firstLine="0"/>
        <w:jc w:val="both"/>
        <w:rPr>
          <w:sz w:val="28"/>
          <w:szCs w:val="28"/>
        </w:rPr>
      </w:pPr>
    </w:p>
    <w:p w:rsidR="00457A0F" w:rsidRPr="008C09D1" w:rsidRDefault="00407859" w:rsidP="003B413D">
      <w:pPr>
        <w:pStyle w:val="Heading1"/>
        <w:kinsoku w:val="0"/>
        <w:overflowPunct w:val="0"/>
        <w:spacing w:line="20" w:lineRule="atLeast"/>
        <w:ind w:left="709" w:right="2"/>
        <w:outlineLvl w:val="1"/>
      </w:pPr>
      <w:bookmarkStart w:id="31" w:name="_Toc110269056"/>
      <w:r w:rsidRPr="008C09D1">
        <w:t>С</w:t>
      </w:r>
      <w:r w:rsidR="00457A0F" w:rsidRPr="008C09D1">
        <w:t xml:space="preserve">пособы информирования </w:t>
      </w:r>
      <w:r w:rsidR="005D107C" w:rsidRPr="008C09D1">
        <w:t>З</w:t>
      </w:r>
      <w:r w:rsidR="00457A0F" w:rsidRPr="008C09D1">
        <w:t>аявителей о порядке подачи и рассмотрения жалобы,</w:t>
      </w:r>
      <w:r w:rsidRPr="008C09D1">
        <w:t xml:space="preserve"> </w:t>
      </w:r>
      <w:r w:rsidR="00457A0F" w:rsidRPr="008C09D1">
        <w:t xml:space="preserve">в том числе с использованием Единого </w:t>
      </w:r>
      <w:r w:rsidR="00457A0F" w:rsidRPr="008C09D1">
        <w:lastRenderedPageBreak/>
        <w:t>портала государственных и</w:t>
      </w:r>
      <w:r w:rsidR="00BF7110" w:rsidRPr="008C09D1">
        <w:t xml:space="preserve"> </w:t>
      </w:r>
      <w:r w:rsidR="00457A0F" w:rsidRPr="008C09D1">
        <w:t>муниципальных услуг</w:t>
      </w:r>
      <w:r w:rsidR="00BF7110" w:rsidRPr="008C09D1">
        <w:t xml:space="preserve"> </w:t>
      </w:r>
      <w:r w:rsidR="00457A0F" w:rsidRPr="008C09D1">
        <w:t>(функций)</w:t>
      </w:r>
      <w:bookmarkEnd w:id="31"/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3B413D" w:rsidRPr="008C09D1" w:rsidRDefault="00321634" w:rsidP="003B413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C09D1">
        <w:rPr>
          <w:rFonts w:ascii="Times New Roman" w:hAnsi="Times New Roman"/>
          <w:sz w:val="28"/>
          <w:szCs w:val="28"/>
        </w:rPr>
        <w:t>9</w:t>
      </w:r>
      <w:r w:rsidR="001128F0" w:rsidRPr="008C09D1">
        <w:rPr>
          <w:rFonts w:ascii="Times New Roman" w:hAnsi="Times New Roman"/>
          <w:sz w:val="28"/>
          <w:szCs w:val="28"/>
        </w:rPr>
        <w:t>8</w:t>
      </w:r>
      <w:r w:rsidRPr="008C09D1">
        <w:rPr>
          <w:rFonts w:ascii="Times New Roman" w:hAnsi="Times New Roman"/>
          <w:sz w:val="28"/>
          <w:szCs w:val="28"/>
        </w:rPr>
        <w:t>.</w:t>
      </w:r>
      <w:r w:rsidRPr="008C09D1">
        <w:rPr>
          <w:rFonts w:ascii="Times New Roman" w:hAnsi="Times New Roman"/>
          <w:sz w:val="28"/>
          <w:szCs w:val="28"/>
        </w:rPr>
        <w:tab/>
      </w:r>
      <w:r w:rsidR="003B413D" w:rsidRPr="008C09D1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457A0F" w:rsidRPr="008C09D1" w:rsidRDefault="003D265B" w:rsidP="003D265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C09D1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457A0F" w:rsidRPr="008C09D1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3D265B" w:rsidRPr="008C09D1" w:rsidRDefault="001128F0" w:rsidP="00321634">
      <w:pPr>
        <w:pStyle w:val="a4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8C09D1">
        <w:rPr>
          <w:sz w:val="28"/>
          <w:szCs w:val="28"/>
          <w:lang w:val="ru-RU"/>
        </w:rPr>
        <w:t>99</w:t>
      </w:r>
      <w:r w:rsidR="00321634" w:rsidRPr="008C09D1">
        <w:rPr>
          <w:sz w:val="28"/>
          <w:szCs w:val="28"/>
          <w:lang w:val="ru-RU"/>
        </w:rPr>
        <w:t xml:space="preserve">.    </w:t>
      </w:r>
      <w:r w:rsidR="003D265B" w:rsidRPr="008C09D1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C09D1" w:rsidRDefault="005D437F" w:rsidP="00865D75">
      <w:pPr>
        <w:pStyle w:val="a4"/>
        <w:tabs>
          <w:tab w:val="left" w:pos="709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8C09D1">
        <w:rPr>
          <w:sz w:val="28"/>
          <w:szCs w:val="28"/>
        </w:rPr>
        <w:tab/>
      </w:r>
      <w:r w:rsidRPr="008C09D1">
        <w:rPr>
          <w:sz w:val="28"/>
          <w:szCs w:val="28"/>
          <w:lang w:val="ru-RU"/>
        </w:rPr>
        <w:t xml:space="preserve">-   </w:t>
      </w:r>
      <w:r w:rsidR="003D265B" w:rsidRPr="008C09D1">
        <w:rPr>
          <w:sz w:val="28"/>
          <w:szCs w:val="28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</w:p>
    <w:p w:rsidR="008C09D1" w:rsidRDefault="008C09D1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8"/>
          <w:szCs w:val="28"/>
          <w:lang w:val="ru-RU"/>
        </w:rPr>
      </w:pPr>
    </w:p>
    <w:p w:rsidR="00865D75" w:rsidRDefault="00865D75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8"/>
          <w:szCs w:val="28"/>
          <w:lang w:val="ru-RU"/>
        </w:rPr>
      </w:pPr>
    </w:p>
    <w:p w:rsidR="00865D75" w:rsidRPr="008C09D1" w:rsidRDefault="00865D75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8"/>
          <w:szCs w:val="28"/>
          <w:lang w:val="ru-RU"/>
        </w:rPr>
      </w:pPr>
    </w:p>
    <w:p w:rsidR="00950F15" w:rsidRPr="008C09D1" w:rsidRDefault="00457A0F" w:rsidP="00950F15">
      <w:pPr>
        <w:pStyle w:val="a4"/>
        <w:kinsoku w:val="0"/>
        <w:overflowPunct w:val="0"/>
        <w:spacing w:before="76"/>
        <w:ind w:left="0" w:right="125" w:firstLine="709"/>
        <w:contextualSpacing/>
        <w:jc w:val="right"/>
        <w:rPr>
          <w:spacing w:val="1"/>
          <w:sz w:val="28"/>
          <w:szCs w:val="28"/>
          <w:lang w:val="ru-RU"/>
        </w:rPr>
      </w:pPr>
      <w:r w:rsidRPr="008C09D1">
        <w:rPr>
          <w:sz w:val="28"/>
          <w:szCs w:val="28"/>
        </w:rPr>
        <w:t>Приложени</w:t>
      </w:r>
      <w:r w:rsidR="00950F15" w:rsidRPr="008C09D1">
        <w:rPr>
          <w:sz w:val="28"/>
          <w:szCs w:val="28"/>
          <w:lang w:val="ru-RU"/>
        </w:rPr>
        <w:t>е</w:t>
      </w:r>
      <w:r w:rsidRPr="008C09D1">
        <w:rPr>
          <w:sz w:val="28"/>
          <w:szCs w:val="28"/>
        </w:rPr>
        <w:t xml:space="preserve"> №1</w:t>
      </w:r>
      <w:r w:rsidRPr="008C09D1">
        <w:rPr>
          <w:spacing w:val="1"/>
          <w:sz w:val="28"/>
          <w:szCs w:val="28"/>
        </w:rPr>
        <w:t xml:space="preserve"> </w:t>
      </w:r>
    </w:p>
    <w:p w:rsidR="00950F15" w:rsidRPr="008C09D1" w:rsidRDefault="00457A0F" w:rsidP="00950F15">
      <w:pPr>
        <w:pStyle w:val="a4"/>
        <w:kinsoku w:val="0"/>
        <w:overflowPunct w:val="0"/>
        <w:spacing w:before="76"/>
        <w:ind w:left="0" w:right="125" w:firstLine="709"/>
        <w:contextualSpacing/>
        <w:jc w:val="right"/>
        <w:rPr>
          <w:spacing w:val="1"/>
          <w:sz w:val="28"/>
          <w:szCs w:val="28"/>
          <w:lang w:val="ru-RU"/>
        </w:rPr>
      </w:pPr>
      <w:r w:rsidRPr="008C09D1">
        <w:rPr>
          <w:sz w:val="28"/>
          <w:szCs w:val="28"/>
        </w:rPr>
        <w:t>к</w:t>
      </w:r>
      <w:r w:rsidRPr="008C09D1">
        <w:rPr>
          <w:spacing w:val="4"/>
          <w:sz w:val="28"/>
          <w:szCs w:val="28"/>
        </w:rPr>
        <w:t xml:space="preserve"> </w:t>
      </w:r>
      <w:r w:rsidRPr="008C09D1">
        <w:rPr>
          <w:sz w:val="28"/>
          <w:szCs w:val="28"/>
        </w:rPr>
        <w:t>Административному</w:t>
      </w:r>
      <w:r w:rsidRPr="008C09D1">
        <w:rPr>
          <w:spacing w:val="5"/>
          <w:sz w:val="28"/>
          <w:szCs w:val="28"/>
        </w:rPr>
        <w:t xml:space="preserve"> </w:t>
      </w:r>
      <w:r w:rsidRPr="008C09D1">
        <w:rPr>
          <w:sz w:val="28"/>
          <w:szCs w:val="28"/>
        </w:rPr>
        <w:t>регламенту</w:t>
      </w:r>
      <w:r w:rsidRPr="008C09D1">
        <w:rPr>
          <w:spacing w:val="1"/>
          <w:sz w:val="28"/>
          <w:szCs w:val="28"/>
        </w:rPr>
        <w:t xml:space="preserve"> </w:t>
      </w:r>
    </w:p>
    <w:p w:rsidR="00950F15" w:rsidRPr="008C09D1" w:rsidRDefault="00457A0F" w:rsidP="00950F15">
      <w:pPr>
        <w:pStyle w:val="a4"/>
        <w:kinsoku w:val="0"/>
        <w:overflowPunct w:val="0"/>
        <w:spacing w:before="76"/>
        <w:ind w:left="0" w:right="125" w:firstLine="709"/>
        <w:contextualSpacing/>
        <w:jc w:val="right"/>
        <w:rPr>
          <w:sz w:val="28"/>
          <w:szCs w:val="28"/>
        </w:rPr>
      </w:pPr>
      <w:r w:rsidRPr="008C09D1">
        <w:rPr>
          <w:sz w:val="28"/>
          <w:szCs w:val="28"/>
        </w:rPr>
        <w:t>по</w:t>
      </w:r>
      <w:r w:rsidRPr="008C09D1">
        <w:rPr>
          <w:spacing w:val="-13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предоставлению</w:t>
      </w:r>
      <w:r w:rsidRPr="008C09D1">
        <w:rPr>
          <w:spacing w:val="-12"/>
          <w:sz w:val="28"/>
          <w:szCs w:val="28"/>
        </w:rPr>
        <w:t xml:space="preserve"> </w:t>
      </w:r>
    </w:p>
    <w:p w:rsidR="00BD37DB" w:rsidRDefault="00072481" w:rsidP="008C09D1">
      <w:pPr>
        <w:pStyle w:val="a4"/>
        <w:kinsoku w:val="0"/>
        <w:overflowPunct w:val="0"/>
        <w:ind w:left="0" w:right="196"/>
        <w:contextualSpacing/>
        <w:jc w:val="right"/>
        <w:rPr>
          <w:sz w:val="28"/>
          <w:szCs w:val="28"/>
          <w:lang w:val="ru-RU"/>
        </w:rPr>
      </w:pPr>
      <w:r w:rsidRPr="008C09D1">
        <w:rPr>
          <w:sz w:val="28"/>
          <w:szCs w:val="28"/>
          <w:lang w:val="ru-RU"/>
        </w:rPr>
        <w:t>м</w:t>
      </w:r>
      <w:r w:rsidR="00457A0F" w:rsidRPr="008C09D1">
        <w:rPr>
          <w:sz w:val="28"/>
          <w:szCs w:val="28"/>
        </w:rPr>
        <w:t>униципальной</w:t>
      </w:r>
      <w:r w:rsidR="00950F15" w:rsidRPr="008C09D1">
        <w:rPr>
          <w:sz w:val="28"/>
          <w:szCs w:val="28"/>
          <w:lang w:val="ru-RU"/>
        </w:rPr>
        <w:t xml:space="preserve"> </w:t>
      </w:r>
      <w:r w:rsidR="008C09D1">
        <w:rPr>
          <w:sz w:val="28"/>
          <w:szCs w:val="28"/>
          <w:lang w:val="ru-RU"/>
        </w:rPr>
        <w:t xml:space="preserve"> </w:t>
      </w:r>
      <w:r w:rsidR="00457A0F" w:rsidRPr="008C09D1">
        <w:rPr>
          <w:sz w:val="28"/>
          <w:szCs w:val="28"/>
        </w:rPr>
        <w:t>услуги</w:t>
      </w:r>
      <w:bookmarkStart w:id="32" w:name="_Toc88758301"/>
    </w:p>
    <w:p w:rsidR="008C09D1" w:rsidRPr="008C09D1" w:rsidRDefault="008C09D1" w:rsidP="008C09D1">
      <w:pPr>
        <w:pStyle w:val="a4"/>
        <w:kinsoku w:val="0"/>
        <w:overflowPunct w:val="0"/>
        <w:ind w:left="0" w:right="196"/>
        <w:contextualSpacing/>
        <w:jc w:val="right"/>
        <w:rPr>
          <w:sz w:val="28"/>
          <w:szCs w:val="28"/>
          <w:lang w:val="ru-RU"/>
        </w:rPr>
      </w:pPr>
    </w:p>
    <w:p w:rsidR="00BD37DB" w:rsidRPr="008C09D1" w:rsidRDefault="00BD37DB" w:rsidP="008C09D1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240" w:lineRule="atLeast"/>
        <w:contextualSpacing/>
        <w:jc w:val="center"/>
        <w:outlineLvl w:val="1"/>
        <w:rPr>
          <w:b/>
          <w:sz w:val="28"/>
          <w:szCs w:val="28"/>
        </w:rPr>
      </w:pPr>
      <w:bookmarkStart w:id="33" w:name="_Toc52367295"/>
      <w:bookmarkStart w:id="34" w:name="_Toc51940844"/>
      <w:bookmarkStart w:id="35" w:name="_Toc57644485"/>
      <w:bookmarkStart w:id="36" w:name="_Toc53408330"/>
      <w:bookmarkStart w:id="37" w:name="_Toc88758305"/>
      <w:bookmarkStart w:id="38" w:name="_Toc58342191"/>
      <w:bookmarkStart w:id="39" w:name="_Toc110269062"/>
      <w:r w:rsidRPr="008C09D1">
        <w:rPr>
          <w:b/>
          <w:sz w:val="28"/>
          <w:szCs w:val="28"/>
        </w:rPr>
        <w:t xml:space="preserve">Форма заявления о </w:t>
      </w:r>
      <w:bookmarkEnd w:id="33"/>
      <w:bookmarkEnd w:id="34"/>
      <w:r w:rsidRPr="008C09D1">
        <w:rPr>
          <w:b/>
          <w:sz w:val="28"/>
          <w:szCs w:val="28"/>
        </w:rPr>
        <w:t xml:space="preserve">выдаче </w:t>
      </w:r>
      <w:bookmarkEnd w:id="35"/>
      <w:bookmarkEnd w:id="36"/>
      <w:r w:rsidRPr="008C09D1">
        <w:rPr>
          <w:b/>
          <w:sz w:val="28"/>
          <w:szCs w:val="28"/>
        </w:rPr>
        <w:t>разрешения на право вырубки зеленых насаждений</w:t>
      </w:r>
      <w:bookmarkEnd w:id="37"/>
      <w:bookmarkEnd w:id="38"/>
      <w:bookmarkEnd w:id="39"/>
    </w:p>
    <w:p w:rsidR="00BD37DB" w:rsidRPr="008C09D1" w:rsidRDefault="00BD37DB" w:rsidP="008C09D1">
      <w:pPr>
        <w:widowControl/>
        <w:tabs>
          <w:tab w:val="left" w:pos="0"/>
        </w:tabs>
        <w:autoSpaceDE/>
        <w:autoSpaceDN/>
        <w:adjustRightInd/>
        <w:spacing w:line="240" w:lineRule="atLeast"/>
        <w:ind w:left="5245"/>
        <w:contextualSpacing/>
        <w:rPr>
          <w:bCs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747" w:type="dxa"/>
        <w:tblLayout w:type="fixed"/>
        <w:tblLook w:val="0400"/>
      </w:tblPr>
      <w:tblGrid>
        <w:gridCol w:w="2836"/>
        <w:gridCol w:w="6911"/>
      </w:tblGrid>
      <w:tr w:rsidR="00BD37DB" w:rsidRPr="008C09D1" w:rsidTr="00BD37DB">
        <w:tc>
          <w:tcPr>
            <w:tcW w:w="2836" w:type="dxa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 w:rsidRPr="008C09D1">
              <w:rPr>
                <w:bCs/>
                <w:iCs/>
                <w:sz w:val="28"/>
                <w:szCs w:val="28"/>
                <w:lang w:eastAsia="en-US"/>
              </w:rPr>
              <w:t>Кому:</w:t>
            </w:r>
            <w:r w:rsidRPr="008C09D1">
              <w:rPr>
                <w:bCs/>
                <w:iCs/>
                <w:sz w:val="28"/>
                <w:szCs w:val="28"/>
                <w:lang w:eastAsia="en-US"/>
              </w:rPr>
              <w:tab/>
            </w:r>
          </w:p>
        </w:tc>
        <w:tc>
          <w:tcPr>
            <w:tcW w:w="6911" w:type="dxa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 xml:space="preserve">(наименование </w:t>
            </w:r>
            <w:r w:rsidR="00AF5B8E" w:rsidRPr="008C09D1">
              <w:rPr>
                <w:bCs/>
                <w:sz w:val="28"/>
                <w:szCs w:val="28"/>
                <w:lang w:eastAsia="en-US"/>
              </w:rPr>
              <w:t>у</w:t>
            </w:r>
            <w:r w:rsidRPr="008C09D1">
              <w:rPr>
                <w:bCs/>
                <w:sz w:val="28"/>
                <w:szCs w:val="28"/>
                <w:lang w:eastAsia="en-US"/>
              </w:rPr>
              <w:t>полномоченного органа местного самоуправления)</w:t>
            </w:r>
            <w:r w:rsidRPr="008C09D1">
              <w:rPr>
                <w:bCs/>
                <w:sz w:val="28"/>
                <w:szCs w:val="28"/>
                <w:lang w:eastAsia="en-US"/>
              </w:rPr>
              <w:tab/>
            </w:r>
          </w:p>
        </w:tc>
      </w:tr>
    </w:tbl>
    <w:p w:rsidR="00BD37DB" w:rsidRPr="008C09D1" w:rsidRDefault="00BD37DB" w:rsidP="008C09D1">
      <w:pPr>
        <w:widowControl/>
        <w:tabs>
          <w:tab w:val="left" w:pos="0"/>
        </w:tabs>
        <w:autoSpaceDE/>
        <w:autoSpaceDN/>
        <w:adjustRightInd/>
        <w:spacing w:line="240" w:lineRule="atLeast"/>
        <w:ind w:left="5245"/>
        <w:rPr>
          <w:bCs/>
          <w:sz w:val="28"/>
          <w:szCs w:val="28"/>
        </w:rPr>
      </w:pPr>
    </w:p>
    <w:tbl>
      <w:tblPr>
        <w:tblW w:w="9857" w:type="dxa"/>
        <w:tblInd w:w="-5" w:type="dxa"/>
        <w:tblLayout w:type="fixed"/>
        <w:tblLook w:val="0400"/>
      </w:tblPr>
      <w:tblGrid>
        <w:gridCol w:w="2835"/>
        <w:gridCol w:w="5216"/>
        <w:gridCol w:w="1806"/>
      </w:tblGrid>
      <w:tr w:rsidR="00BD37DB" w:rsidRPr="008C09D1" w:rsidTr="00BD37DB">
        <w:tc>
          <w:tcPr>
            <w:tcW w:w="2835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 w:rsidRPr="008C09D1">
              <w:rPr>
                <w:bCs/>
                <w:iCs/>
                <w:sz w:val="28"/>
                <w:szCs w:val="28"/>
                <w:lang w:eastAsia="en-US"/>
              </w:rPr>
              <w:t>Данные Представителя (</w:t>
            </w:r>
            <w:r w:rsidR="00AA02B3" w:rsidRPr="008C09D1">
              <w:rPr>
                <w:bCs/>
                <w:iCs/>
                <w:sz w:val="28"/>
                <w:szCs w:val="28"/>
                <w:lang w:eastAsia="en-US"/>
              </w:rPr>
              <w:t>Физическое лицо</w:t>
            </w:r>
            <w:r w:rsidRPr="008C09D1">
              <w:rPr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 w:rsidRPr="008C09D1">
              <w:rPr>
                <w:bCs/>
                <w:iCs/>
                <w:sz w:val="28"/>
                <w:szCs w:val="28"/>
                <w:lang w:eastAsia="en-US"/>
              </w:rPr>
              <w:t>Данные Представителя (</w:t>
            </w:r>
            <w:r w:rsidR="00AA02B3" w:rsidRPr="008C09D1">
              <w:rPr>
                <w:bCs/>
                <w:iCs/>
                <w:sz w:val="28"/>
                <w:szCs w:val="28"/>
                <w:lang w:eastAsia="en-US"/>
              </w:rPr>
              <w:t>Индивидуальный предприниматель</w:t>
            </w:r>
            <w:r w:rsidRPr="008C09D1">
              <w:rPr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ОГРНИП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 w:rsidRPr="008C09D1">
              <w:rPr>
                <w:bCs/>
                <w:iCs/>
                <w:sz w:val="28"/>
                <w:szCs w:val="28"/>
                <w:lang w:eastAsia="en-US"/>
              </w:rPr>
              <w:t>Данные Представителя (</w:t>
            </w:r>
            <w:r w:rsidR="007F1AA9" w:rsidRPr="008C09D1">
              <w:rPr>
                <w:bCs/>
                <w:iCs/>
                <w:sz w:val="28"/>
                <w:szCs w:val="28"/>
                <w:lang w:eastAsia="en-US"/>
              </w:rPr>
              <w:t>Ю</w:t>
            </w:r>
            <w:r w:rsidR="00AA02B3" w:rsidRPr="008C09D1">
              <w:rPr>
                <w:bCs/>
                <w:iCs/>
                <w:sz w:val="28"/>
                <w:szCs w:val="28"/>
                <w:lang w:eastAsia="en-US"/>
              </w:rPr>
              <w:t>ридическое лицо</w:t>
            </w:r>
            <w:r w:rsidRPr="008C09D1">
              <w:rPr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 w:rsidRPr="008C09D1">
              <w:rPr>
                <w:bCs/>
                <w:iCs/>
                <w:sz w:val="28"/>
                <w:szCs w:val="28"/>
                <w:lang w:eastAsia="en-US"/>
              </w:rPr>
              <w:t xml:space="preserve">Данные </w:t>
            </w:r>
            <w:r w:rsidR="007F1AA9" w:rsidRPr="008C09D1">
              <w:rPr>
                <w:bCs/>
                <w:iCs/>
                <w:sz w:val="28"/>
                <w:szCs w:val="28"/>
                <w:lang w:eastAsia="en-US"/>
              </w:rPr>
              <w:t>З</w:t>
            </w:r>
            <w:r w:rsidRPr="008C09D1">
              <w:rPr>
                <w:bCs/>
                <w:iCs/>
                <w:sz w:val="28"/>
                <w:szCs w:val="28"/>
                <w:lang w:eastAsia="en-US"/>
              </w:rPr>
              <w:t xml:space="preserve">аявителя </w:t>
            </w:r>
            <w:r w:rsidR="007F1AA9" w:rsidRPr="008C09D1">
              <w:rPr>
                <w:bCs/>
                <w:iCs/>
                <w:sz w:val="28"/>
                <w:szCs w:val="28"/>
                <w:lang w:eastAsia="en-US"/>
              </w:rPr>
              <w:t>(Физическое лицо)</w:t>
            </w: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 xml:space="preserve">Наименование документа, </w:t>
            </w:r>
            <w:r w:rsidRPr="008C09D1">
              <w:rPr>
                <w:bCs/>
                <w:sz w:val="28"/>
                <w:szCs w:val="28"/>
                <w:lang w:eastAsia="en-US"/>
              </w:rPr>
              <w:lastRenderedPageBreak/>
              <w:t>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 w:rsidRPr="008C09D1">
              <w:rPr>
                <w:bCs/>
                <w:iCs/>
                <w:sz w:val="28"/>
                <w:szCs w:val="28"/>
                <w:lang w:eastAsia="en-US"/>
              </w:rPr>
              <w:t xml:space="preserve">Данные </w:t>
            </w:r>
            <w:r w:rsidR="007F1AA9" w:rsidRPr="008C09D1">
              <w:rPr>
                <w:bCs/>
                <w:iCs/>
                <w:sz w:val="28"/>
                <w:szCs w:val="28"/>
                <w:lang w:eastAsia="en-US"/>
              </w:rPr>
              <w:t>З</w:t>
            </w:r>
            <w:r w:rsidRPr="008C09D1">
              <w:rPr>
                <w:bCs/>
                <w:iCs/>
                <w:sz w:val="28"/>
                <w:szCs w:val="28"/>
                <w:lang w:eastAsia="en-US"/>
              </w:rPr>
              <w:t xml:space="preserve">аявителя </w:t>
            </w:r>
            <w:r w:rsidR="007F1AA9" w:rsidRPr="008C09D1">
              <w:rPr>
                <w:bCs/>
                <w:iCs/>
                <w:sz w:val="28"/>
                <w:szCs w:val="28"/>
                <w:lang w:eastAsia="en-US"/>
              </w:rPr>
              <w:t>(Индивидуальный предприниматель)</w:t>
            </w: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ОГРНИП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 w:rsidRPr="008C09D1">
              <w:rPr>
                <w:bCs/>
                <w:iCs/>
                <w:sz w:val="28"/>
                <w:szCs w:val="28"/>
                <w:lang w:eastAsia="en-US"/>
              </w:rPr>
              <w:t xml:space="preserve">Данные </w:t>
            </w:r>
            <w:r w:rsidR="007F1AA9" w:rsidRPr="008C09D1">
              <w:rPr>
                <w:bCs/>
                <w:iCs/>
                <w:sz w:val="28"/>
                <w:szCs w:val="28"/>
                <w:lang w:eastAsia="en-US"/>
              </w:rPr>
              <w:t>З</w:t>
            </w:r>
            <w:r w:rsidRPr="008C09D1">
              <w:rPr>
                <w:bCs/>
                <w:iCs/>
                <w:sz w:val="28"/>
                <w:szCs w:val="28"/>
                <w:lang w:eastAsia="en-US"/>
              </w:rPr>
              <w:t xml:space="preserve">аявителя </w:t>
            </w:r>
            <w:r w:rsidR="007F1AA9" w:rsidRPr="008C09D1">
              <w:rPr>
                <w:bCs/>
                <w:iCs/>
                <w:sz w:val="28"/>
                <w:szCs w:val="28"/>
                <w:lang w:eastAsia="en-US"/>
              </w:rPr>
              <w:t>(Юридическое лицо)</w:t>
            </w: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rPr>
          <w:trHeight w:val="67"/>
        </w:trPr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D37DB" w:rsidRPr="008C09D1" w:rsidTr="00BD37DB">
        <w:tc>
          <w:tcPr>
            <w:tcW w:w="2835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bCs/>
                <w:sz w:val="28"/>
                <w:szCs w:val="28"/>
                <w:lang w:eastAsia="en-US"/>
              </w:rPr>
              <w:t>Электронная почта</w:t>
            </w:r>
          </w:p>
          <w:p w:rsidR="00865D75" w:rsidRDefault="00865D75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</w:p>
          <w:p w:rsidR="00865D75" w:rsidRPr="008C09D1" w:rsidRDefault="00865D75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:rsidR="00BD37DB" w:rsidRPr="008C09D1" w:rsidRDefault="00BD37DB" w:rsidP="008C09D1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5264D" w:rsidRPr="008C09D1" w:rsidRDefault="0025264D" w:rsidP="008C09D1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25264D" w:rsidRPr="008C09D1" w:rsidRDefault="0025264D" w:rsidP="00BD37D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BD37DB" w:rsidRPr="008C09D1" w:rsidRDefault="00BD37DB" w:rsidP="00BD37D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8C09D1">
        <w:rPr>
          <w:b/>
          <w:bCs/>
          <w:sz w:val="28"/>
          <w:szCs w:val="28"/>
        </w:rPr>
        <w:lastRenderedPageBreak/>
        <w:t xml:space="preserve">ЗАЯВЛЕНИЕ </w:t>
      </w:r>
    </w:p>
    <w:p w:rsidR="00BD37DB" w:rsidRPr="008C09D1" w:rsidRDefault="00BD37DB" w:rsidP="00BD37DB">
      <w:pPr>
        <w:widowControl/>
        <w:autoSpaceDE/>
        <w:autoSpaceDN/>
        <w:adjustRightInd/>
        <w:jc w:val="center"/>
        <w:rPr>
          <w:b/>
          <w:bCs/>
          <w:sz w:val="28"/>
          <w:szCs w:val="28"/>
          <w:highlight w:val="yellow"/>
        </w:rPr>
      </w:pPr>
      <w:r w:rsidRPr="008C09D1"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BD37DB" w:rsidRPr="008C09D1" w:rsidRDefault="00BD37DB" w:rsidP="00BD37DB">
      <w:pPr>
        <w:widowControl/>
        <w:autoSpaceDE/>
        <w:autoSpaceDN/>
        <w:adjustRightInd/>
        <w:jc w:val="center"/>
        <w:rPr>
          <w:sz w:val="28"/>
          <w:szCs w:val="28"/>
          <w:highlight w:val="yellow"/>
        </w:rPr>
      </w:pPr>
    </w:p>
    <w:tbl>
      <w:tblPr>
        <w:tblW w:w="9327" w:type="dxa"/>
        <w:tblInd w:w="137" w:type="dxa"/>
        <w:tblLayout w:type="fixed"/>
        <w:tblLook w:val="04A0"/>
      </w:tblPr>
      <w:tblGrid>
        <w:gridCol w:w="4116"/>
        <w:gridCol w:w="5211"/>
      </w:tblGrid>
      <w:tr w:rsidR="00BD37DB" w:rsidRPr="008C09D1" w:rsidTr="006346F7">
        <w:trPr>
          <w:trHeight w:val="713"/>
        </w:trPr>
        <w:tc>
          <w:tcPr>
            <w:tcW w:w="9327" w:type="dxa"/>
            <w:gridSpan w:val="2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ind w:firstLine="463"/>
              <w:jc w:val="both"/>
              <w:rPr>
                <w:bCs/>
                <w:sz w:val="28"/>
                <w:szCs w:val="28"/>
                <w:lang w:eastAsia="en-US"/>
              </w:rPr>
            </w:pPr>
            <w:r w:rsidRPr="008C09D1">
              <w:rPr>
                <w:rFonts w:eastAsia="Calibri"/>
                <w:sz w:val="28"/>
                <w:szCs w:val="28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 w:rsidRPr="008C09D1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BD37DB" w:rsidRPr="008C09D1" w:rsidRDefault="00BD37DB" w:rsidP="006346F7">
            <w:pPr>
              <w:widowControl/>
              <w:autoSpaceDE/>
              <w:autoSpaceDN/>
              <w:adjustRightInd/>
              <w:ind w:firstLine="463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C09D1">
              <w:rPr>
                <w:rFonts w:eastAsia="Calibri"/>
                <w:bCs/>
                <w:sz w:val="28"/>
                <w:szCs w:val="28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BD37DB" w:rsidRPr="008C09D1" w:rsidRDefault="00BD37DB" w:rsidP="006346F7">
            <w:pPr>
              <w:widowControl/>
              <w:autoSpaceDE/>
              <w:autoSpaceDN/>
              <w:adjustRightInd/>
              <w:ind w:firstLine="32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DB" w:rsidRPr="008C09D1" w:rsidTr="006346F7">
        <w:trPr>
          <w:trHeight w:val="146"/>
        </w:trPr>
        <w:tc>
          <w:tcPr>
            <w:tcW w:w="4116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DB" w:rsidRPr="008C09D1" w:rsidTr="006346F7">
        <w:trPr>
          <w:trHeight w:val="70"/>
        </w:trPr>
        <w:tc>
          <w:tcPr>
            <w:tcW w:w="4116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DB" w:rsidRPr="008C09D1" w:rsidTr="006346F7">
        <w:trPr>
          <w:trHeight w:val="238"/>
        </w:trPr>
        <w:tc>
          <w:tcPr>
            <w:tcW w:w="4116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DB" w:rsidRPr="008C09D1" w:rsidTr="006346F7">
        <w:trPr>
          <w:trHeight w:val="270"/>
        </w:trPr>
        <w:tc>
          <w:tcPr>
            <w:tcW w:w="4116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DB" w:rsidRPr="008C09D1" w:rsidTr="006346F7">
        <w:trPr>
          <w:trHeight w:val="70"/>
        </w:trPr>
        <w:tc>
          <w:tcPr>
            <w:tcW w:w="4116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DB" w:rsidRPr="008C09D1" w:rsidTr="006346F7">
        <w:trPr>
          <w:trHeight w:val="887"/>
        </w:trPr>
        <w:tc>
          <w:tcPr>
            <w:tcW w:w="4116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D37DB" w:rsidRPr="008C09D1" w:rsidRDefault="00BD37DB" w:rsidP="00BD37DB">
      <w:pPr>
        <w:rPr>
          <w:vanish/>
          <w:sz w:val="28"/>
          <w:szCs w:val="28"/>
        </w:rPr>
      </w:pPr>
    </w:p>
    <w:tbl>
      <w:tblPr>
        <w:tblW w:w="9876" w:type="dxa"/>
        <w:tblLayout w:type="fixed"/>
        <w:tblLook w:val="04A0"/>
      </w:tblPr>
      <w:tblGrid>
        <w:gridCol w:w="9876"/>
      </w:tblGrid>
      <w:tr w:rsidR="00BD37DB" w:rsidRPr="008C09D1" w:rsidTr="006346F7">
        <w:trPr>
          <w:trHeight w:val="887"/>
        </w:trPr>
        <w:tc>
          <w:tcPr>
            <w:tcW w:w="10566" w:type="dxa"/>
            <w:shd w:val="clear" w:color="auto" w:fill="auto"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ind w:firstLine="321"/>
              <w:rPr>
                <w:sz w:val="28"/>
                <w:szCs w:val="28"/>
                <w:lang w:eastAsia="en-US"/>
              </w:rPr>
            </w:pPr>
            <w:r w:rsidRPr="008C09D1">
              <w:rPr>
                <w:rFonts w:eastAsia="Calibri"/>
                <w:sz w:val="28"/>
                <w:szCs w:val="28"/>
                <w:lang w:eastAsia="en-US"/>
              </w:rPr>
              <w:t>Приложения:</w:t>
            </w:r>
          </w:p>
          <w:p w:rsidR="00BD37DB" w:rsidRPr="008C09D1" w:rsidRDefault="00BD37DB" w:rsidP="006346F7">
            <w:pPr>
              <w:widowControl/>
              <w:autoSpaceDE/>
              <w:autoSpaceDN/>
              <w:adjustRightInd/>
              <w:ind w:firstLine="321"/>
              <w:rPr>
                <w:sz w:val="28"/>
                <w:szCs w:val="28"/>
                <w:lang w:eastAsia="en-US"/>
              </w:rPr>
            </w:pPr>
          </w:p>
        </w:tc>
      </w:tr>
    </w:tbl>
    <w:p w:rsidR="00BD37DB" w:rsidRPr="008C09D1" w:rsidRDefault="00BD37DB" w:rsidP="00BD37DB">
      <w:pPr>
        <w:rPr>
          <w:vanish/>
          <w:sz w:val="28"/>
          <w:szCs w:val="28"/>
        </w:rPr>
      </w:pPr>
    </w:p>
    <w:tbl>
      <w:tblPr>
        <w:tblW w:w="9780" w:type="dxa"/>
        <w:tblInd w:w="137" w:type="dxa"/>
        <w:tblLayout w:type="fixed"/>
        <w:tblLook w:val="04A0"/>
      </w:tblPr>
      <w:tblGrid>
        <w:gridCol w:w="4956"/>
        <w:gridCol w:w="4824"/>
      </w:tblGrid>
      <w:tr w:rsidR="00BD37DB" w:rsidRPr="008C09D1" w:rsidTr="006346F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DB" w:rsidRPr="008C09D1" w:rsidRDefault="008C09D1" w:rsidP="006346F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  <w:p w:rsidR="00BD37DB" w:rsidRPr="008C09D1" w:rsidRDefault="00BD37DB" w:rsidP="006346F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8C09D1">
              <w:rPr>
                <w:rFonts w:eastAsia="Calibri"/>
                <w:sz w:val="28"/>
                <w:szCs w:val="28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DB" w:rsidRPr="008C09D1" w:rsidRDefault="00BD37DB" w:rsidP="006346F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  <w:r w:rsidRPr="008C09D1">
              <w:rPr>
                <w:rFonts w:eastAsia="Calibri"/>
                <w:b/>
                <w:sz w:val="28"/>
                <w:szCs w:val="28"/>
                <w:lang w:eastAsia="en-US"/>
              </w:rPr>
              <w:t>Сведения об электронной подписи</w:t>
            </w:r>
          </w:p>
        </w:tc>
      </w:tr>
    </w:tbl>
    <w:p w:rsidR="00BE42B5" w:rsidRDefault="00BE42B5" w:rsidP="00204A61">
      <w:pPr>
        <w:rPr>
          <w:bCs/>
          <w:sz w:val="28"/>
          <w:szCs w:val="28"/>
        </w:rPr>
      </w:pPr>
    </w:p>
    <w:p w:rsidR="00865D75" w:rsidRDefault="00865D75" w:rsidP="00204A61">
      <w:pPr>
        <w:rPr>
          <w:bCs/>
          <w:sz w:val="28"/>
          <w:szCs w:val="28"/>
        </w:rPr>
      </w:pPr>
    </w:p>
    <w:p w:rsidR="00865D75" w:rsidRPr="00865D75" w:rsidRDefault="00865D75" w:rsidP="00204A61">
      <w:pPr>
        <w:rPr>
          <w:sz w:val="28"/>
          <w:szCs w:val="28"/>
          <w:lang w:eastAsia="en-US"/>
        </w:rPr>
      </w:pPr>
    </w:p>
    <w:p w:rsidR="00204A61" w:rsidRPr="008C09D1" w:rsidRDefault="00204A61" w:rsidP="00204A61">
      <w:pPr>
        <w:rPr>
          <w:sz w:val="28"/>
          <w:szCs w:val="28"/>
          <w:lang w:eastAsia="en-US"/>
        </w:rPr>
      </w:pPr>
    </w:p>
    <w:p w:rsidR="00204A61" w:rsidRPr="008C09D1" w:rsidRDefault="00204A61" w:rsidP="00204A61">
      <w:pPr>
        <w:jc w:val="right"/>
        <w:rPr>
          <w:sz w:val="28"/>
          <w:szCs w:val="28"/>
          <w:lang w:eastAsia="en-US"/>
        </w:rPr>
      </w:pPr>
      <w:r w:rsidRPr="008C09D1">
        <w:rPr>
          <w:sz w:val="28"/>
          <w:szCs w:val="28"/>
          <w:lang w:eastAsia="en-US"/>
        </w:rPr>
        <w:t xml:space="preserve">Приложение № 2 </w:t>
      </w:r>
    </w:p>
    <w:p w:rsidR="00204A61" w:rsidRPr="008C09D1" w:rsidRDefault="00204A61" w:rsidP="00204A61">
      <w:pPr>
        <w:jc w:val="right"/>
        <w:rPr>
          <w:sz w:val="28"/>
          <w:szCs w:val="28"/>
          <w:lang w:eastAsia="en-US"/>
        </w:rPr>
      </w:pPr>
      <w:r w:rsidRPr="008C09D1">
        <w:rPr>
          <w:sz w:val="28"/>
          <w:szCs w:val="28"/>
          <w:lang w:eastAsia="en-US"/>
        </w:rPr>
        <w:t xml:space="preserve">к Административному регламенту </w:t>
      </w:r>
    </w:p>
    <w:p w:rsidR="00204A61" w:rsidRPr="008C09D1" w:rsidRDefault="00204A61" w:rsidP="00204A61">
      <w:pPr>
        <w:jc w:val="right"/>
        <w:rPr>
          <w:sz w:val="28"/>
          <w:szCs w:val="28"/>
          <w:lang w:eastAsia="en-US"/>
        </w:rPr>
      </w:pPr>
      <w:r w:rsidRPr="008C09D1">
        <w:rPr>
          <w:sz w:val="28"/>
          <w:szCs w:val="28"/>
          <w:lang w:eastAsia="en-US"/>
        </w:rPr>
        <w:t xml:space="preserve">по предоставлению </w:t>
      </w:r>
    </w:p>
    <w:p w:rsidR="00BD37DB" w:rsidRPr="008C09D1" w:rsidRDefault="00072481" w:rsidP="008C09D1">
      <w:pPr>
        <w:jc w:val="right"/>
        <w:rPr>
          <w:sz w:val="28"/>
          <w:szCs w:val="28"/>
          <w:lang w:eastAsia="en-US"/>
        </w:rPr>
      </w:pPr>
      <w:r w:rsidRPr="008C09D1">
        <w:rPr>
          <w:sz w:val="28"/>
          <w:szCs w:val="28"/>
          <w:lang w:eastAsia="en-US"/>
        </w:rPr>
        <w:t>м</w:t>
      </w:r>
      <w:r w:rsidR="00204A61" w:rsidRPr="008C09D1">
        <w:rPr>
          <w:sz w:val="28"/>
          <w:szCs w:val="28"/>
          <w:lang w:eastAsia="en-US"/>
        </w:rPr>
        <w:t>униципальной услуги</w:t>
      </w:r>
    </w:p>
    <w:p w:rsidR="00950F15" w:rsidRPr="008C09D1" w:rsidRDefault="00950F15" w:rsidP="00365A81">
      <w:pPr>
        <w:pStyle w:val="2"/>
        <w:numPr>
          <w:ilvl w:val="0"/>
          <w:numId w:val="0"/>
        </w:numPr>
        <w:jc w:val="center"/>
        <w:rPr>
          <w:bCs/>
        </w:rPr>
      </w:pPr>
      <w:bookmarkStart w:id="40" w:name="_Toc110269063"/>
      <w:r w:rsidRPr="008C09D1">
        <w:rPr>
          <w:bCs/>
        </w:rPr>
        <w:t xml:space="preserve">Форма </w:t>
      </w:r>
      <w:bookmarkEnd w:id="32"/>
      <w:r w:rsidRPr="008C09D1">
        <w:rPr>
          <w:bCs/>
        </w:rPr>
        <w:t>разрешения на право вырубки зеленых насаждений</w:t>
      </w:r>
      <w:bookmarkEnd w:id="40"/>
    </w:p>
    <w:p w:rsidR="00950F15" w:rsidRPr="008C09D1" w:rsidRDefault="00950F15" w:rsidP="00950F15">
      <w:pPr>
        <w:jc w:val="center"/>
        <w:rPr>
          <w:b/>
          <w:sz w:val="28"/>
          <w:szCs w:val="28"/>
        </w:rPr>
      </w:pPr>
      <w:bookmarkStart w:id="41" w:name="_Hlk51692325"/>
    </w:p>
    <w:p w:rsidR="00950F15" w:rsidRPr="008C09D1" w:rsidRDefault="00950F15" w:rsidP="005303BC">
      <w:pPr>
        <w:contextualSpacing/>
        <w:rPr>
          <w:bCs/>
          <w:i/>
          <w:iCs/>
          <w:sz w:val="28"/>
          <w:szCs w:val="28"/>
        </w:rPr>
      </w:pPr>
      <w:r w:rsidRPr="008C09D1">
        <w:rPr>
          <w:bCs/>
          <w:sz w:val="28"/>
          <w:szCs w:val="28"/>
        </w:rPr>
        <w:t xml:space="preserve">        </w:t>
      </w:r>
      <w:r w:rsidR="008C09D1" w:rsidRPr="008C09D1">
        <w:rPr>
          <w:bCs/>
          <w:sz w:val="28"/>
          <w:szCs w:val="28"/>
        </w:rPr>
        <w:t>Кому</w:t>
      </w:r>
      <w:r w:rsidRPr="008C09D1">
        <w:rPr>
          <w:bCs/>
          <w:sz w:val="28"/>
          <w:szCs w:val="28"/>
        </w:rPr>
        <w:t xml:space="preserve">                                             </w:t>
      </w:r>
      <w:r w:rsidR="009E0244" w:rsidRPr="008C09D1">
        <w:rPr>
          <w:bCs/>
          <w:sz w:val="28"/>
          <w:szCs w:val="28"/>
        </w:rPr>
        <w:t xml:space="preserve">                                </w:t>
      </w:r>
      <w:r w:rsidRPr="008C09D1">
        <w:rPr>
          <w:bCs/>
          <w:sz w:val="28"/>
          <w:szCs w:val="28"/>
        </w:rPr>
        <w:t xml:space="preserve">               От: </w:t>
      </w:r>
      <w:r w:rsidR="009E0244" w:rsidRPr="008C09D1">
        <w:rPr>
          <w:bCs/>
          <w:i/>
          <w:iCs/>
          <w:sz w:val="28"/>
          <w:szCs w:val="28"/>
        </w:rPr>
        <w:t>___________</w:t>
      </w:r>
      <w:r w:rsidR="008C09D1">
        <w:rPr>
          <w:bCs/>
          <w:i/>
          <w:iCs/>
          <w:sz w:val="28"/>
          <w:szCs w:val="28"/>
        </w:rPr>
        <w:t>______</w:t>
      </w:r>
      <w:r w:rsidR="009E0244" w:rsidRPr="008C09D1">
        <w:rPr>
          <w:bCs/>
          <w:i/>
          <w:iCs/>
          <w:sz w:val="28"/>
          <w:szCs w:val="28"/>
        </w:rPr>
        <w:t>____________</w:t>
      </w:r>
    </w:p>
    <w:p w:rsidR="00950F15" w:rsidRPr="008C09D1" w:rsidRDefault="00950F15" w:rsidP="008C09D1">
      <w:pPr>
        <w:contextualSpacing/>
        <w:rPr>
          <w:bCs/>
          <w:iCs/>
          <w:sz w:val="24"/>
          <w:szCs w:val="24"/>
        </w:rPr>
      </w:pPr>
      <w:r w:rsidRPr="008C09D1">
        <w:rPr>
          <w:bCs/>
          <w:iCs/>
          <w:sz w:val="24"/>
          <w:szCs w:val="24"/>
        </w:rPr>
        <w:t>(наименование уполномоченного орган</w:t>
      </w:r>
      <w:r w:rsidR="008C09D1">
        <w:rPr>
          <w:bCs/>
          <w:iCs/>
          <w:sz w:val="24"/>
          <w:szCs w:val="24"/>
        </w:rPr>
        <w:t>а</w:t>
      </w:r>
    </w:p>
    <w:tbl>
      <w:tblPr>
        <w:tblW w:w="9214" w:type="dxa"/>
        <w:tblLayout w:type="fixed"/>
        <w:tblLook w:val="0400"/>
      </w:tblPr>
      <w:tblGrid>
        <w:gridCol w:w="5954"/>
        <w:gridCol w:w="3260"/>
      </w:tblGrid>
      <w:tr w:rsidR="00950F15" w:rsidRPr="008C09D1" w:rsidTr="009E0244">
        <w:trPr>
          <w:trHeight w:val="586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8C09D1" w:rsidRDefault="009E0244" w:rsidP="008C09D1">
            <w:pPr>
              <w:ind w:firstLine="4707"/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8C09D1" w:rsidRDefault="009E0244" w:rsidP="005303BC">
            <w:pPr>
              <w:rPr>
                <w:bCs/>
                <w:sz w:val="24"/>
                <w:szCs w:val="24"/>
              </w:rPr>
            </w:pPr>
            <w:r w:rsidRPr="008C09D1">
              <w:rPr>
                <w:bCs/>
                <w:sz w:val="24"/>
                <w:szCs w:val="24"/>
              </w:rPr>
              <w:t xml:space="preserve"> ___________________</w:t>
            </w:r>
          </w:p>
          <w:p w:rsidR="009E0244" w:rsidRPr="008C09D1" w:rsidRDefault="009E0244" w:rsidP="001E75D6">
            <w:pPr>
              <w:rPr>
                <w:bCs/>
                <w:sz w:val="24"/>
                <w:szCs w:val="24"/>
              </w:rPr>
            </w:pPr>
            <w:r w:rsidRPr="008C09D1">
              <w:rPr>
                <w:bCs/>
                <w:sz w:val="24"/>
                <w:szCs w:val="24"/>
              </w:rPr>
              <w:t xml:space="preserve">(фамилия, имя, отчество - для граждан и </w:t>
            </w:r>
            <w:r w:rsidR="001E75D6" w:rsidRPr="008C09D1">
              <w:rPr>
                <w:bCs/>
                <w:sz w:val="24"/>
                <w:szCs w:val="24"/>
              </w:rPr>
              <w:t>индивидуальных предпринимателей</w:t>
            </w:r>
            <w:r w:rsidRPr="008C09D1">
              <w:rPr>
                <w:bCs/>
                <w:sz w:val="24"/>
                <w:szCs w:val="24"/>
              </w:rPr>
              <w:t xml:space="preserve">, или полное наименование </w:t>
            </w:r>
            <w:r w:rsidRPr="008C09D1">
              <w:rPr>
                <w:bCs/>
                <w:sz w:val="24"/>
                <w:szCs w:val="24"/>
              </w:rPr>
              <w:br/>
              <w:t>организации – для юридических лиц</w:t>
            </w:r>
          </w:p>
        </w:tc>
      </w:tr>
      <w:tr w:rsidR="00950F15" w:rsidRPr="008C09D1" w:rsidTr="00B66041">
        <w:trPr>
          <w:trHeight w:val="977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8C09D1" w:rsidRDefault="00950F15" w:rsidP="005303BC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E0244" w:rsidRPr="008C09D1" w:rsidRDefault="008C09D1" w:rsidP="005303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 w:rsidRPr="008C09D1">
              <w:rPr>
                <w:bCs/>
                <w:sz w:val="24"/>
                <w:szCs w:val="24"/>
              </w:rPr>
              <w:t>__________________</w:t>
            </w:r>
          </w:p>
          <w:p w:rsidR="00950F15" w:rsidRPr="008C09D1" w:rsidRDefault="009E0244" w:rsidP="005303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 w:rsidRPr="008C09D1">
              <w:rPr>
                <w:bCs/>
                <w:sz w:val="24"/>
                <w:szCs w:val="24"/>
              </w:rPr>
              <w:t>(</w:t>
            </w:r>
            <w:r w:rsidR="00950F15" w:rsidRPr="008C09D1">
              <w:rPr>
                <w:bCs/>
                <w:sz w:val="24"/>
                <w:szCs w:val="24"/>
              </w:rPr>
              <w:t>почтовый индекс</w:t>
            </w:r>
          </w:p>
          <w:p w:rsidR="00950F15" w:rsidRPr="008C09D1" w:rsidRDefault="00950F15" w:rsidP="005303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 w:rsidRPr="008C09D1">
              <w:rPr>
                <w:bCs/>
                <w:sz w:val="24"/>
                <w:szCs w:val="24"/>
              </w:rPr>
              <w:t>и адрес, адрес электронной почты</w:t>
            </w:r>
            <w:r w:rsidR="009E0244" w:rsidRPr="008C09D1">
              <w:rPr>
                <w:bCs/>
                <w:sz w:val="24"/>
                <w:szCs w:val="24"/>
              </w:rPr>
              <w:t>)</w:t>
            </w:r>
          </w:p>
          <w:p w:rsidR="00950F15" w:rsidRPr="008C09D1" w:rsidRDefault="00950F15" w:rsidP="005303BC">
            <w:pPr>
              <w:rPr>
                <w:bCs/>
                <w:sz w:val="24"/>
                <w:szCs w:val="24"/>
              </w:rPr>
            </w:pPr>
          </w:p>
        </w:tc>
      </w:tr>
    </w:tbl>
    <w:p w:rsidR="00950F15" w:rsidRPr="008C09D1" w:rsidRDefault="00950F15" w:rsidP="005303BC">
      <w:pPr>
        <w:jc w:val="center"/>
        <w:rPr>
          <w:b/>
          <w:bCs/>
          <w:sz w:val="28"/>
          <w:szCs w:val="28"/>
        </w:rPr>
      </w:pPr>
      <w:r w:rsidRPr="008C09D1">
        <w:rPr>
          <w:b/>
          <w:bCs/>
          <w:sz w:val="28"/>
          <w:szCs w:val="28"/>
        </w:rPr>
        <w:t>РАЗРЕШЕНИЕ</w:t>
      </w:r>
    </w:p>
    <w:p w:rsidR="00950F15" w:rsidRPr="008C09D1" w:rsidRDefault="00950F15" w:rsidP="005303BC">
      <w:pPr>
        <w:jc w:val="center"/>
        <w:rPr>
          <w:b/>
          <w:bCs/>
          <w:sz w:val="28"/>
          <w:szCs w:val="28"/>
        </w:rPr>
      </w:pPr>
      <w:r w:rsidRPr="008C09D1">
        <w:rPr>
          <w:b/>
          <w:bCs/>
          <w:sz w:val="28"/>
          <w:szCs w:val="28"/>
        </w:rPr>
        <w:t>на право вырубки зеленых насаждений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950F15" w:rsidRPr="008C09D1" w:rsidTr="009E024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F15" w:rsidRPr="008C09D1" w:rsidRDefault="00950F15" w:rsidP="005303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55" w:type="dxa"/>
            <w:vAlign w:val="bottom"/>
          </w:tcPr>
          <w:p w:rsidR="00950F15" w:rsidRPr="008C09D1" w:rsidRDefault="00950F15" w:rsidP="005303BC">
            <w:pPr>
              <w:ind w:right="85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F15" w:rsidRPr="008C09D1" w:rsidRDefault="00950F15" w:rsidP="005303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50F15" w:rsidRPr="008C09D1" w:rsidTr="009E0244">
        <w:tc>
          <w:tcPr>
            <w:tcW w:w="3119" w:type="dxa"/>
            <w:hideMark/>
          </w:tcPr>
          <w:p w:rsidR="00950F15" w:rsidRPr="008C09D1" w:rsidRDefault="00950F15" w:rsidP="005303BC">
            <w:pPr>
              <w:jc w:val="center"/>
              <w:rPr>
                <w:bCs/>
                <w:iCs/>
                <w:sz w:val="28"/>
                <w:szCs w:val="28"/>
              </w:rPr>
            </w:pPr>
            <w:r w:rsidRPr="008C09D1">
              <w:rPr>
                <w:bCs/>
                <w:iCs/>
                <w:sz w:val="28"/>
                <w:szCs w:val="28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950F15" w:rsidRPr="008C09D1" w:rsidRDefault="00950F15" w:rsidP="005303BC">
            <w:pPr>
              <w:ind w:right="85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  <w:hideMark/>
          </w:tcPr>
          <w:p w:rsidR="00950F15" w:rsidRPr="008C09D1" w:rsidRDefault="00950F15" w:rsidP="005303BC">
            <w:pPr>
              <w:jc w:val="center"/>
              <w:rPr>
                <w:bCs/>
                <w:iCs/>
                <w:sz w:val="28"/>
                <w:szCs w:val="28"/>
              </w:rPr>
            </w:pPr>
            <w:r w:rsidRPr="008C09D1">
              <w:rPr>
                <w:bCs/>
                <w:iCs/>
                <w:sz w:val="28"/>
                <w:szCs w:val="28"/>
              </w:rPr>
              <w:t xml:space="preserve">номер решения уполномоченного органа местного самоуправления </w:t>
            </w:r>
          </w:p>
        </w:tc>
      </w:tr>
      <w:tr w:rsidR="00950F15" w:rsidRPr="008C09D1" w:rsidTr="009E0244">
        <w:tc>
          <w:tcPr>
            <w:tcW w:w="3119" w:type="dxa"/>
          </w:tcPr>
          <w:p w:rsidR="00950F15" w:rsidRPr="008C09D1" w:rsidRDefault="00950F15" w:rsidP="005303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55" w:type="dxa"/>
          </w:tcPr>
          <w:p w:rsidR="00950F15" w:rsidRPr="008C09D1" w:rsidRDefault="00950F15" w:rsidP="005303BC">
            <w:pPr>
              <w:ind w:right="85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950F15" w:rsidRPr="008C09D1" w:rsidRDefault="00950F15" w:rsidP="005303B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50F15" w:rsidRPr="008C09D1" w:rsidRDefault="00950F15" w:rsidP="005303BC">
      <w:pPr>
        <w:ind w:firstLine="709"/>
        <w:jc w:val="both"/>
        <w:rPr>
          <w:bCs/>
          <w:sz w:val="28"/>
          <w:szCs w:val="28"/>
        </w:rPr>
      </w:pPr>
      <w:r w:rsidRPr="008C09D1">
        <w:rPr>
          <w:bCs/>
          <w:sz w:val="28"/>
          <w:szCs w:val="28"/>
        </w:rPr>
        <w:t xml:space="preserve">По результатам рассмотрения запроса </w:t>
      </w:r>
      <w:r w:rsidR="009E0244" w:rsidRPr="008C09D1">
        <w:rPr>
          <w:bCs/>
          <w:i/>
          <w:iCs/>
          <w:sz w:val="28"/>
          <w:szCs w:val="28"/>
        </w:rPr>
        <w:t>________________________</w:t>
      </w:r>
      <w:r w:rsidRPr="008C09D1">
        <w:rPr>
          <w:bCs/>
          <w:sz w:val="28"/>
          <w:szCs w:val="28"/>
        </w:rPr>
        <w:t xml:space="preserve">, уведомляем о предоставлении разрешения на право вырубки зеленых насаждений </w:t>
      </w:r>
      <w:r w:rsidR="009E0244" w:rsidRPr="008C09D1">
        <w:rPr>
          <w:bCs/>
          <w:i/>
          <w:iCs/>
          <w:sz w:val="28"/>
          <w:szCs w:val="28"/>
        </w:rPr>
        <w:t>____________</w:t>
      </w:r>
      <w:r w:rsidRPr="008C09D1">
        <w:rPr>
          <w:bCs/>
          <w:sz w:val="28"/>
          <w:szCs w:val="28"/>
        </w:rPr>
        <w:t xml:space="preserve"> на основании </w:t>
      </w:r>
      <w:r w:rsidR="009E0244" w:rsidRPr="008C09D1">
        <w:rPr>
          <w:bCs/>
          <w:i/>
          <w:iCs/>
          <w:sz w:val="28"/>
          <w:szCs w:val="28"/>
        </w:rPr>
        <w:t>_______________</w:t>
      </w:r>
      <w:r w:rsidRPr="008C09D1">
        <w:rPr>
          <w:bCs/>
          <w:sz w:val="28"/>
          <w:szCs w:val="28"/>
        </w:rPr>
        <w:t>на земельном участке</w:t>
      </w:r>
      <w:r w:rsidRPr="008C09D1">
        <w:rPr>
          <w:bCs/>
          <w:i/>
          <w:iCs/>
          <w:sz w:val="28"/>
          <w:szCs w:val="28"/>
        </w:rPr>
        <w:t xml:space="preserve"> </w:t>
      </w:r>
      <w:r w:rsidRPr="008C09D1">
        <w:rPr>
          <w:bCs/>
          <w:sz w:val="28"/>
          <w:szCs w:val="28"/>
        </w:rPr>
        <w:t xml:space="preserve">с кадастровым номером </w:t>
      </w:r>
      <w:r w:rsidR="009E0244" w:rsidRPr="008C09D1">
        <w:rPr>
          <w:bCs/>
          <w:i/>
          <w:iCs/>
          <w:sz w:val="28"/>
          <w:szCs w:val="28"/>
        </w:rPr>
        <w:t>__________________</w:t>
      </w:r>
      <w:r w:rsidRPr="008C09D1">
        <w:rPr>
          <w:bCs/>
          <w:sz w:val="28"/>
          <w:szCs w:val="28"/>
        </w:rPr>
        <w:t xml:space="preserve"> на срок до</w:t>
      </w:r>
      <w:r w:rsidR="009E0244" w:rsidRPr="008C09D1">
        <w:rPr>
          <w:bCs/>
          <w:i/>
          <w:iCs/>
          <w:sz w:val="28"/>
          <w:szCs w:val="28"/>
        </w:rPr>
        <w:t>____________________</w:t>
      </w:r>
      <w:r w:rsidRPr="008C09D1">
        <w:rPr>
          <w:bCs/>
          <w:sz w:val="28"/>
          <w:szCs w:val="28"/>
        </w:rPr>
        <w:t>.</w:t>
      </w:r>
    </w:p>
    <w:p w:rsidR="00950F15" w:rsidRPr="008C09D1" w:rsidRDefault="00950F15" w:rsidP="005303BC">
      <w:pPr>
        <w:rPr>
          <w:bCs/>
          <w:sz w:val="28"/>
          <w:szCs w:val="28"/>
        </w:rPr>
      </w:pPr>
      <w:r w:rsidRPr="008C09D1">
        <w:rPr>
          <w:bCs/>
          <w:sz w:val="28"/>
          <w:szCs w:val="28"/>
        </w:rPr>
        <w:t>Приложение: схема участка с нанесением зеленых насаждений, подлежащих вырубке.</w:t>
      </w:r>
    </w:p>
    <w:p w:rsidR="00950F15" w:rsidRPr="008C09D1" w:rsidRDefault="00950F15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50F15" w:rsidRPr="008C09D1" w:rsidRDefault="009E0244" w:rsidP="005303BC">
      <w:pPr>
        <w:rPr>
          <w:sz w:val="28"/>
          <w:szCs w:val="28"/>
        </w:rPr>
      </w:pPr>
      <w:bookmarkStart w:id="42" w:name="_Hlk55827197"/>
      <w:r w:rsidRPr="008C09D1">
        <w:rPr>
          <w:bCs/>
          <w:i/>
          <w:iCs/>
          <w:sz w:val="28"/>
          <w:szCs w:val="28"/>
        </w:rPr>
        <w:t>________________________________________</w:t>
      </w:r>
    </w:p>
    <w:tbl>
      <w:tblPr>
        <w:tblW w:w="10206" w:type="dxa"/>
        <w:tblLook w:val="04A0"/>
      </w:tblPr>
      <w:tblGrid>
        <w:gridCol w:w="5098"/>
        <w:gridCol w:w="5108"/>
      </w:tblGrid>
      <w:tr w:rsidR="00950F15" w:rsidRPr="008C09D1" w:rsidTr="00950F15">
        <w:tc>
          <w:tcPr>
            <w:tcW w:w="5098" w:type="dxa"/>
            <w:tcBorders>
              <w:right w:val="single" w:sz="4" w:space="0" w:color="auto"/>
            </w:tcBorders>
          </w:tcPr>
          <w:bookmarkEnd w:id="42"/>
          <w:p w:rsidR="00950F15" w:rsidRPr="008C09D1" w:rsidRDefault="00950F15" w:rsidP="005303BC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09D1">
              <w:rPr>
                <w:b/>
                <w:bCs/>
                <w:i/>
                <w:i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5" w:rsidRPr="008C09D1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Сведения об</w:t>
            </w:r>
          </w:p>
          <w:p w:rsidR="00950F15" w:rsidRPr="008C09D1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электронной</w:t>
            </w:r>
          </w:p>
          <w:p w:rsidR="00950F15" w:rsidRPr="008C09D1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подписи</w:t>
            </w:r>
          </w:p>
        </w:tc>
      </w:tr>
      <w:bookmarkEnd w:id="41"/>
    </w:tbl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865D75" w:rsidRDefault="00865D75" w:rsidP="00292DF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950F15" w:rsidRPr="008C09D1" w:rsidRDefault="00950F15" w:rsidP="00865D75">
      <w:pPr>
        <w:jc w:val="right"/>
        <w:rPr>
          <w:color w:val="000000"/>
          <w:sz w:val="28"/>
          <w:szCs w:val="28"/>
        </w:rPr>
      </w:pPr>
      <w:r w:rsidRPr="008C09D1">
        <w:rPr>
          <w:color w:val="000000"/>
          <w:sz w:val="28"/>
          <w:szCs w:val="28"/>
        </w:rPr>
        <w:lastRenderedPageBreak/>
        <w:t xml:space="preserve">Приложение </w:t>
      </w:r>
    </w:p>
    <w:p w:rsidR="00950F15" w:rsidRPr="008C09D1" w:rsidRDefault="00950F15" w:rsidP="00865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387"/>
        <w:jc w:val="right"/>
        <w:rPr>
          <w:color w:val="000000"/>
          <w:sz w:val="28"/>
          <w:szCs w:val="28"/>
        </w:rPr>
      </w:pPr>
      <w:r w:rsidRPr="008C09D1">
        <w:rPr>
          <w:color w:val="000000"/>
          <w:sz w:val="28"/>
          <w:szCs w:val="28"/>
        </w:rPr>
        <w:t>к разрешению на право вырубки зеленых насаждений</w:t>
      </w:r>
    </w:p>
    <w:p w:rsidR="00950F15" w:rsidRPr="008C09D1" w:rsidRDefault="00950F15" w:rsidP="00865D75">
      <w:pPr>
        <w:ind w:left="5387"/>
        <w:jc w:val="right"/>
        <w:rPr>
          <w:color w:val="000000"/>
          <w:sz w:val="28"/>
          <w:szCs w:val="28"/>
          <w:u w:val="single"/>
        </w:rPr>
      </w:pPr>
      <w:r w:rsidRPr="008C09D1">
        <w:rPr>
          <w:color w:val="000000"/>
          <w:sz w:val="28"/>
          <w:szCs w:val="28"/>
        </w:rPr>
        <w:t xml:space="preserve">Регистрационный №: </w:t>
      </w:r>
      <w:r w:rsidR="009E0244" w:rsidRPr="008C09D1">
        <w:rPr>
          <w:color w:val="000000"/>
          <w:sz w:val="28"/>
          <w:szCs w:val="28"/>
        </w:rPr>
        <w:t>_______________</w:t>
      </w:r>
    </w:p>
    <w:p w:rsidR="00950F15" w:rsidRPr="008C09D1" w:rsidRDefault="00950F15" w:rsidP="005303BC">
      <w:pPr>
        <w:ind w:left="5387"/>
        <w:jc w:val="right"/>
        <w:rPr>
          <w:color w:val="000000"/>
          <w:sz w:val="28"/>
          <w:szCs w:val="28"/>
        </w:rPr>
      </w:pPr>
      <w:r w:rsidRPr="008C09D1">
        <w:rPr>
          <w:color w:val="000000"/>
          <w:sz w:val="28"/>
          <w:szCs w:val="28"/>
        </w:rPr>
        <w:t xml:space="preserve">Дата: </w:t>
      </w:r>
      <w:r w:rsidR="009E0244" w:rsidRPr="008C09D1">
        <w:rPr>
          <w:color w:val="000000"/>
          <w:sz w:val="28"/>
          <w:szCs w:val="28"/>
        </w:rPr>
        <w:t>_______________</w:t>
      </w:r>
    </w:p>
    <w:p w:rsidR="00950F15" w:rsidRPr="008C09D1" w:rsidRDefault="00950F15" w:rsidP="00950F15">
      <w:pPr>
        <w:rPr>
          <w:color w:val="000000"/>
          <w:sz w:val="28"/>
          <w:szCs w:val="28"/>
        </w:rPr>
      </w:pPr>
    </w:p>
    <w:p w:rsidR="00950F15" w:rsidRPr="008C09D1" w:rsidRDefault="00950F15" w:rsidP="00950F15">
      <w:pPr>
        <w:rPr>
          <w:color w:val="000000"/>
          <w:sz w:val="28"/>
          <w:szCs w:val="28"/>
        </w:rPr>
      </w:pPr>
    </w:p>
    <w:p w:rsidR="00950F15" w:rsidRPr="008C09D1" w:rsidRDefault="00950F15" w:rsidP="00365A81">
      <w:pPr>
        <w:jc w:val="center"/>
        <w:outlineLvl w:val="2"/>
        <w:rPr>
          <w:b/>
          <w:bCs/>
          <w:color w:val="000000"/>
          <w:sz w:val="28"/>
          <w:szCs w:val="28"/>
        </w:rPr>
      </w:pPr>
      <w:bookmarkStart w:id="43" w:name="_Toc110269064"/>
      <w:r w:rsidRPr="008C09D1">
        <w:rPr>
          <w:b/>
          <w:bCs/>
          <w:color w:val="000000"/>
          <w:sz w:val="28"/>
          <w:szCs w:val="28"/>
        </w:rPr>
        <w:t>СХЕМА УЧАСТКА С НАНЕСЕНИЕМ ЗЕЛЕНЫХ НАСАЖДЕНИЙ, ПОДЛЕЖАЩИХ ВЫРУБКЕ</w:t>
      </w:r>
      <w:bookmarkEnd w:id="43"/>
    </w:p>
    <w:p w:rsidR="00950F15" w:rsidRPr="008C09D1" w:rsidRDefault="00950F15" w:rsidP="00950F15">
      <w:pPr>
        <w:rPr>
          <w:color w:val="000000"/>
          <w:sz w:val="28"/>
          <w:szCs w:val="28"/>
        </w:rPr>
      </w:pPr>
    </w:p>
    <w:p w:rsidR="00950F15" w:rsidRPr="008C09D1" w:rsidRDefault="00950F15" w:rsidP="00950F15">
      <w:pPr>
        <w:rPr>
          <w:color w:val="000000"/>
          <w:sz w:val="28"/>
          <w:szCs w:val="28"/>
        </w:rPr>
      </w:pPr>
    </w:p>
    <w:p w:rsidR="00950F15" w:rsidRPr="008C09D1" w:rsidRDefault="00950F15" w:rsidP="00950F15">
      <w:pPr>
        <w:rPr>
          <w:color w:val="000000"/>
          <w:sz w:val="28"/>
          <w:szCs w:val="28"/>
        </w:rPr>
      </w:pPr>
    </w:p>
    <w:p w:rsidR="00950F15" w:rsidRPr="008C09D1" w:rsidRDefault="00950F15" w:rsidP="00950F15">
      <w:pPr>
        <w:rPr>
          <w:color w:val="000000"/>
          <w:sz w:val="28"/>
          <w:szCs w:val="28"/>
        </w:rPr>
      </w:pPr>
    </w:p>
    <w:p w:rsidR="00950F15" w:rsidRPr="008C09D1" w:rsidRDefault="00950F15" w:rsidP="00950F15">
      <w:pPr>
        <w:rPr>
          <w:color w:val="000000"/>
          <w:sz w:val="28"/>
          <w:szCs w:val="28"/>
        </w:rPr>
      </w:pPr>
    </w:p>
    <w:p w:rsidR="00950F15" w:rsidRPr="008C09D1" w:rsidRDefault="00365A81" w:rsidP="005303BC">
      <w:pPr>
        <w:rPr>
          <w:bCs/>
          <w:i/>
          <w:iCs/>
          <w:sz w:val="28"/>
          <w:szCs w:val="28"/>
        </w:rPr>
      </w:pPr>
      <w:r w:rsidRPr="008C09D1">
        <w:rPr>
          <w:bCs/>
          <w:i/>
          <w:iCs/>
          <w:sz w:val="28"/>
          <w:szCs w:val="28"/>
        </w:rPr>
        <w:t xml:space="preserve"> </w:t>
      </w:r>
      <w:r w:rsidR="009E0244" w:rsidRPr="008C09D1">
        <w:rPr>
          <w:bCs/>
          <w:i/>
          <w:iCs/>
          <w:sz w:val="28"/>
          <w:szCs w:val="28"/>
        </w:rPr>
        <w:br/>
      </w: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bCs/>
          <w:i/>
          <w:iCs/>
          <w:sz w:val="28"/>
          <w:szCs w:val="28"/>
        </w:rPr>
      </w:pPr>
    </w:p>
    <w:p w:rsidR="009E0244" w:rsidRPr="008C09D1" w:rsidRDefault="009E0244" w:rsidP="005303BC">
      <w:pPr>
        <w:rPr>
          <w:sz w:val="28"/>
          <w:szCs w:val="28"/>
        </w:rPr>
      </w:pPr>
    </w:p>
    <w:p w:rsidR="00950F15" w:rsidRPr="008C09D1" w:rsidRDefault="00950F15" w:rsidP="005303BC">
      <w:pPr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071"/>
        <w:gridCol w:w="4503"/>
      </w:tblGrid>
      <w:tr w:rsidR="00950F15" w:rsidRPr="008C09D1" w:rsidTr="00950F15">
        <w:tc>
          <w:tcPr>
            <w:tcW w:w="5098" w:type="dxa"/>
            <w:tcBorders>
              <w:right w:val="single" w:sz="4" w:space="0" w:color="auto"/>
            </w:tcBorders>
          </w:tcPr>
          <w:p w:rsidR="00950F15" w:rsidRPr="008C09D1" w:rsidRDefault="00950F15" w:rsidP="005303BC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{</w:t>
            </w:r>
            <w:r w:rsidRPr="008C09D1">
              <w:rPr>
                <w:b/>
                <w:bCs/>
                <w:i/>
                <w:sz w:val="28"/>
                <w:szCs w:val="28"/>
              </w:rPr>
              <w:t>Ф.И.О. должность уполномоченного сотрудника</w:t>
            </w:r>
            <w:r w:rsidRPr="008C09D1">
              <w:rPr>
                <w:b/>
                <w:bCs/>
                <w:sz w:val="28"/>
                <w:szCs w:val="28"/>
              </w:rPr>
              <w:t>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5" w:rsidRPr="008C09D1" w:rsidRDefault="00950F15" w:rsidP="005303BC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Сведения об</w:t>
            </w:r>
          </w:p>
          <w:p w:rsidR="00950F15" w:rsidRPr="008C09D1" w:rsidRDefault="00950F15" w:rsidP="005303BC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электронной</w:t>
            </w:r>
          </w:p>
          <w:p w:rsidR="00950F15" w:rsidRPr="008C09D1" w:rsidRDefault="00950F15" w:rsidP="005303BC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подписи</w:t>
            </w:r>
          </w:p>
        </w:tc>
      </w:tr>
    </w:tbl>
    <w:p w:rsidR="00950F15" w:rsidRPr="008C09D1" w:rsidRDefault="00950F15" w:rsidP="005303BC">
      <w:pPr>
        <w:rPr>
          <w:color w:val="000000"/>
          <w:sz w:val="28"/>
          <w:szCs w:val="28"/>
        </w:rPr>
      </w:pPr>
    </w:p>
    <w:p w:rsidR="00950F15" w:rsidRPr="008C09D1" w:rsidRDefault="00950F15" w:rsidP="005303BC">
      <w:pPr>
        <w:rPr>
          <w:color w:val="000000"/>
          <w:sz w:val="28"/>
          <w:szCs w:val="28"/>
        </w:rPr>
      </w:pPr>
    </w:p>
    <w:p w:rsidR="00950F15" w:rsidRPr="008C09D1" w:rsidRDefault="00950F15" w:rsidP="00950F15">
      <w:pPr>
        <w:spacing w:after="160" w:line="259" w:lineRule="auto"/>
        <w:rPr>
          <w:color w:val="000000"/>
          <w:sz w:val="28"/>
          <w:szCs w:val="28"/>
        </w:rPr>
      </w:pPr>
    </w:p>
    <w:p w:rsidR="00950F15" w:rsidRPr="008C09D1" w:rsidRDefault="00950F15" w:rsidP="00950F15">
      <w:pPr>
        <w:spacing w:after="160" w:line="259" w:lineRule="auto"/>
        <w:rPr>
          <w:color w:val="000000"/>
          <w:sz w:val="28"/>
          <w:szCs w:val="28"/>
        </w:rPr>
      </w:pPr>
    </w:p>
    <w:p w:rsidR="00950F15" w:rsidRPr="008C09D1" w:rsidRDefault="00950F15" w:rsidP="00950F15">
      <w:pPr>
        <w:spacing w:after="160" w:line="259" w:lineRule="auto"/>
        <w:rPr>
          <w:color w:val="000000"/>
          <w:sz w:val="28"/>
          <w:szCs w:val="28"/>
        </w:rPr>
      </w:pPr>
    </w:p>
    <w:p w:rsidR="00365A81" w:rsidRPr="008C09D1" w:rsidRDefault="00950F15" w:rsidP="00365A81">
      <w:pPr>
        <w:spacing w:after="160"/>
        <w:contextualSpacing/>
        <w:jc w:val="right"/>
        <w:rPr>
          <w:spacing w:val="1"/>
          <w:sz w:val="28"/>
          <w:szCs w:val="28"/>
        </w:rPr>
      </w:pPr>
      <w:r w:rsidRPr="008C09D1">
        <w:rPr>
          <w:color w:val="000000"/>
          <w:sz w:val="28"/>
          <w:szCs w:val="28"/>
        </w:rPr>
        <w:br w:type="page"/>
      </w:r>
      <w:bookmarkStart w:id="44" w:name="_Toc88758303"/>
      <w:bookmarkStart w:id="45" w:name="_Toc53139387"/>
      <w:bookmarkStart w:id="46" w:name="_Toc53576932"/>
      <w:r w:rsidR="009E0244" w:rsidRPr="008C09D1">
        <w:rPr>
          <w:sz w:val="28"/>
          <w:szCs w:val="28"/>
        </w:rPr>
        <w:lastRenderedPageBreak/>
        <w:t xml:space="preserve">Приложение № </w:t>
      </w:r>
      <w:r w:rsidR="00204A61" w:rsidRPr="008C09D1">
        <w:rPr>
          <w:sz w:val="28"/>
          <w:szCs w:val="28"/>
        </w:rPr>
        <w:t>3</w:t>
      </w:r>
      <w:r w:rsidR="009E0244" w:rsidRPr="008C09D1">
        <w:rPr>
          <w:spacing w:val="1"/>
          <w:sz w:val="28"/>
          <w:szCs w:val="28"/>
        </w:rPr>
        <w:t xml:space="preserve"> </w:t>
      </w:r>
    </w:p>
    <w:p w:rsidR="00365A81" w:rsidRPr="008C09D1" w:rsidRDefault="009E0244" w:rsidP="00365A81">
      <w:pPr>
        <w:spacing w:after="160"/>
        <w:contextualSpacing/>
        <w:jc w:val="right"/>
        <w:rPr>
          <w:spacing w:val="1"/>
          <w:sz w:val="28"/>
          <w:szCs w:val="28"/>
        </w:rPr>
      </w:pPr>
      <w:r w:rsidRPr="008C09D1">
        <w:rPr>
          <w:sz w:val="28"/>
          <w:szCs w:val="28"/>
        </w:rPr>
        <w:t>к</w:t>
      </w:r>
      <w:r w:rsidRPr="008C09D1">
        <w:rPr>
          <w:spacing w:val="4"/>
          <w:sz w:val="28"/>
          <w:szCs w:val="28"/>
        </w:rPr>
        <w:t xml:space="preserve"> </w:t>
      </w:r>
      <w:r w:rsidRPr="008C09D1">
        <w:rPr>
          <w:sz w:val="28"/>
          <w:szCs w:val="28"/>
        </w:rPr>
        <w:t>Административному</w:t>
      </w:r>
      <w:r w:rsidRPr="008C09D1">
        <w:rPr>
          <w:spacing w:val="5"/>
          <w:sz w:val="28"/>
          <w:szCs w:val="28"/>
        </w:rPr>
        <w:t xml:space="preserve"> </w:t>
      </w:r>
      <w:r w:rsidRPr="008C09D1">
        <w:rPr>
          <w:sz w:val="28"/>
          <w:szCs w:val="28"/>
        </w:rPr>
        <w:t>регламенту</w:t>
      </w:r>
      <w:r w:rsidRPr="008C09D1">
        <w:rPr>
          <w:spacing w:val="1"/>
          <w:sz w:val="28"/>
          <w:szCs w:val="28"/>
        </w:rPr>
        <w:t xml:space="preserve"> </w:t>
      </w:r>
    </w:p>
    <w:p w:rsidR="00365A81" w:rsidRPr="008C09D1" w:rsidRDefault="009E0244" w:rsidP="00365A81">
      <w:pPr>
        <w:spacing w:after="160"/>
        <w:contextualSpacing/>
        <w:jc w:val="right"/>
        <w:rPr>
          <w:spacing w:val="-12"/>
          <w:sz w:val="28"/>
          <w:szCs w:val="28"/>
        </w:rPr>
      </w:pPr>
      <w:r w:rsidRPr="008C09D1">
        <w:rPr>
          <w:sz w:val="28"/>
          <w:szCs w:val="28"/>
        </w:rPr>
        <w:t>по</w:t>
      </w:r>
      <w:r w:rsidRPr="008C09D1">
        <w:rPr>
          <w:spacing w:val="-13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предоставлению</w:t>
      </w:r>
      <w:r w:rsidRPr="008C09D1">
        <w:rPr>
          <w:spacing w:val="-12"/>
          <w:sz w:val="28"/>
          <w:szCs w:val="28"/>
        </w:rPr>
        <w:t xml:space="preserve"> </w:t>
      </w:r>
    </w:p>
    <w:p w:rsidR="009E0244" w:rsidRPr="008C09D1" w:rsidRDefault="00864CB9" w:rsidP="00365A81">
      <w:pPr>
        <w:spacing w:after="160"/>
        <w:contextualSpacing/>
        <w:jc w:val="right"/>
        <w:rPr>
          <w:sz w:val="28"/>
          <w:szCs w:val="28"/>
        </w:rPr>
      </w:pPr>
      <w:r w:rsidRPr="008C09D1">
        <w:rPr>
          <w:sz w:val="28"/>
          <w:szCs w:val="28"/>
        </w:rPr>
        <w:t>м</w:t>
      </w:r>
      <w:r w:rsidR="009E0244" w:rsidRPr="008C09D1">
        <w:rPr>
          <w:sz w:val="28"/>
          <w:szCs w:val="28"/>
        </w:rPr>
        <w:t>униципальной услуги</w:t>
      </w:r>
    </w:p>
    <w:p w:rsidR="00365A81" w:rsidRPr="008C09D1" w:rsidRDefault="00365A81" w:rsidP="00365A81">
      <w:pPr>
        <w:pStyle w:val="2"/>
        <w:numPr>
          <w:ilvl w:val="0"/>
          <w:numId w:val="0"/>
        </w:numPr>
        <w:spacing w:before="0" w:after="0"/>
        <w:jc w:val="center"/>
        <w:rPr>
          <w:bCs/>
        </w:rPr>
      </w:pPr>
    </w:p>
    <w:p w:rsidR="00950F15" w:rsidRPr="008C09D1" w:rsidRDefault="00950F15" w:rsidP="00365A81">
      <w:pPr>
        <w:pStyle w:val="2"/>
        <w:numPr>
          <w:ilvl w:val="0"/>
          <w:numId w:val="0"/>
        </w:numPr>
        <w:spacing w:before="0" w:after="0"/>
        <w:jc w:val="center"/>
        <w:rPr>
          <w:bCs/>
        </w:rPr>
      </w:pPr>
      <w:bookmarkStart w:id="47" w:name="_Toc110269065"/>
      <w:r w:rsidRPr="008C09D1">
        <w:rPr>
          <w:bCs/>
        </w:rPr>
        <w:t xml:space="preserve">Форма решения </w:t>
      </w:r>
      <w:bookmarkStart w:id="48" w:name="_Hlk88216683"/>
      <w:r w:rsidRPr="008C09D1">
        <w:rPr>
          <w:bCs/>
        </w:rPr>
        <w:t>об отказе в приеме документов, необходимых для предоставления услуги / об отказе в предоставлении услуги</w:t>
      </w:r>
      <w:bookmarkEnd w:id="44"/>
      <w:bookmarkEnd w:id="47"/>
      <w:r w:rsidRPr="008C09D1">
        <w:rPr>
          <w:bCs/>
        </w:rPr>
        <w:t xml:space="preserve"> </w:t>
      </w:r>
      <w:bookmarkEnd w:id="45"/>
      <w:bookmarkEnd w:id="46"/>
      <w:bookmarkEnd w:id="48"/>
    </w:p>
    <w:tbl>
      <w:tblPr>
        <w:tblW w:w="9214" w:type="dxa"/>
        <w:tblLayout w:type="fixed"/>
        <w:tblLook w:val="0400"/>
      </w:tblPr>
      <w:tblGrid>
        <w:gridCol w:w="5954"/>
        <w:gridCol w:w="3260"/>
      </w:tblGrid>
      <w:tr w:rsidR="00950F15" w:rsidRPr="008C09D1" w:rsidTr="00865D75">
        <w:trPr>
          <w:trHeight w:val="459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8C09D1" w:rsidRDefault="00865D75" w:rsidP="00865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="00950F15" w:rsidRPr="008C09D1">
              <w:rPr>
                <w:bCs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8C09D1" w:rsidRDefault="00865D75" w:rsidP="008C09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___________________(</w:t>
            </w:r>
            <w:r w:rsidR="009E0244" w:rsidRPr="008C09D1">
              <w:rPr>
                <w:bCs/>
                <w:sz w:val="24"/>
                <w:szCs w:val="24"/>
              </w:rPr>
              <w:t xml:space="preserve">фамилия, имя, отчество - для граждан и </w:t>
            </w:r>
            <w:r w:rsidR="001E75D6" w:rsidRPr="008C09D1">
              <w:rPr>
                <w:bCs/>
                <w:sz w:val="24"/>
                <w:szCs w:val="24"/>
              </w:rPr>
              <w:t>индивидуальных предпринимателей</w:t>
            </w:r>
            <w:r w:rsidR="009E0244" w:rsidRPr="008C09D1">
              <w:rPr>
                <w:bCs/>
                <w:sz w:val="24"/>
                <w:szCs w:val="24"/>
              </w:rPr>
              <w:t xml:space="preserve"> или полное наименование </w:t>
            </w:r>
            <w:r w:rsidR="009E0244" w:rsidRPr="008C09D1">
              <w:rPr>
                <w:bCs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950F15" w:rsidRPr="008C09D1" w:rsidTr="00865D75">
        <w:trPr>
          <w:trHeight w:val="490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8C09D1" w:rsidRDefault="00950F15" w:rsidP="005303BC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865D75" w:rsidRDefault="009E0244" w:rsidP="00865D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 w:rsidRPr="008C09D1">
              <w:rPr>
                <w:bCs/>
                <w:i/>
                <w:sz w:val="28"/>
                <w:szCs w:val="28"/>
              </w:rPr>
              <w:t>_____________</w:t>
            </w:r>
            <w:r w:rsidR="00865D75">
              <w:rPr>
                <w:bCs/>
                <w:i/>
                <w:sz w:val="28"/>
                <w:szCs w:val="28"/>
              </w:rPr>
              <w:t>___</w:t>
            </w:r>
            <w:r w:rsidRPr="008C09D1">
              <w:rPr>
                <w:bCs/>
                <w:i/>
                <w:sz w:val="28"/>
                <w:szCs w:val="28"/>
              </w:rPr>
              <w:t xml:space="preserve">___ </w:t>
            </w:r>
            <w:r w:rsidRPr="008C09D1">
              <w:rPr>
                <w:bCs/>
                <w:sz w:val="24"/>
                <w:szCs w:val="24"/>
              </w:rPr>
              <w:t>(почтовый индекс</w:t>
            </w:r>
            <w:r w:rsidR="00865D75">
              <w:rPr>
                <w:bCs/>
                <w:sz w:val="24"/>
                <w:szCs w:val="24"/>
              </w:rPr>
              <w:t xml:space="preserve"> </w:t>
            </w:r>
            <w:r w:rsidRPr="008C09D1">
              <w:rPr>
                <w:bCs/>
                <w:sz w:val="24"/>
                <w:szCs w:val="24"/>
              </w:rPr>
              <w:t>и адрес, адрес электронной почты)</w:t>
            </w:r>
          </w:p>
        </w:tc>
      </w:tr>
    </w:tbl>
    <w:p w:rsidR="00950F15" w:rsidRPr="008C09D1" w:rsidRDefault="00950F15" w:rsidP="005303BC">
      <w:pPr>
        <w:ind w:left="5103" w:firstLine="709"/>
        <w:contextualSpacing/>
        <w:rPr>
          <w:bCs/>
          <w:i/>
          <w:iCs/>
          <w:sz w:val="28"/>
          <w:szCs w:val="28"/>
        </w:rPr>
      </w:pPr>
      <w:r w:rsidRPr="008C09D1">
        <w:rPr>
          <w:bCs/>
          <w:sz w:val="28"/>
          <w:szCs w:val="28"/>
        </w:rPr>
        <w:t xml:space="preserve">От: </w:t>
      </w:r>
      <w:r w:rsidRPr="008C09D1">
        <w:rPr>
          <w:bCs/>
          <w:sz w:val="28"/>
          <w:szCs w:val="28"/>
        </w:rPr>
        <w:tab/>
        <w:t xml:space="preserve"> </w:t>
      </w:r>
      <w:r w:rsidR="00B66041" w:rsidRPr="008C09D1">
        <w:rPr>
          <w:bCs/>
          <w:i/>
          <w:iCs/>
          <w:sz w:val="28"/>
          <w:szCs w:val="28"/>
        </w:rPr>
        <w:t>_________________</w:t>
      </w:r>
    </w:p>
    <w:p w:rsidR="00950F15" w:rsidRPr="008C09D1" w:rsidRDefault="009E0244" w:rsidP="005303BC">
      <w:pPr>
        <w:ind w:left="5954"/>
        <w:contextualSpacing/>
        <w:rPr>
          <w:bCs/>
          <w:vanish/>
          <w:sz w:val="24"/>
          <w:szCs w:val="24"/>
          <w:u w:val="single"/>
        </w:rPr>
      </w:pPr>
      <w:r w:rsidRPr="008C09D1">
        <w:rPr>
          <w:bCs/>
          <w:iCs/>
          <w:sz w:val="24"/>
          <w:szCs w:val="24"/>
        </w:rPr>
        <w:t>(наименование уполномоченного органа)</w:t>
      </w:r>
    </w:p>
    <w:p w:rsidR="00950F15" w:rsidRPr="008C09D1" w:rsidRDefault="00950F15" w:rsidP="005303BC">
      <w:pPr>
        <w:ind w:left="5387" w:firstLine="709"/>
        <w:contextualSpacing/>
        <w:rPr>
          <w:bCs/>
          <w:iCs/>
          <w:sz w:val="24"/>
          <w:szCs w:val="24"/>
        </w:rPr>
      </w:pPr>
    </w:p>
    <w:p w:rsidR="00950F15" w:rsidRPr="008C09D1" w:rsidRDefault="00950F15" w:rsidP="005303BC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950F15" w:rsidRPr="008C09D1" w:rsidRDefault="00950F15" w:rsidP="005303BC">
      <w:pPr>
        <w:contextualSpacing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8C09D1">
        <w:rPr>
          <w:b/>
          <w:spacing w:val="2"/>
          <w:sz w:val="28"/>
          <w:szCs w:val="28"/>
          <w:shd w:val="clear" w:color="auto" w:fill="FFFFFF"/>
        </w:rPr>
        <w:t>РЕШЕНИЕ</w:t>
      </w:r>
    </w:p>
    <w:p w:rsidR="00950F15" w:rsidRPr="008C09D1" w:rsidRDefault="00950F15" w:rsidP="005303BC">
      <w:pPr>
        <w:contextualSpacing/>
        <w:jc w:val="center"/>
        <w:rPr>
          <w:b/>
          <w:sz w:val="28"/>
          <w:szCs w:val="28"/>
        </w:rPr>
      </w:pPr>
      <w:r w:rsidRPr="008C09D1">
        <w:rPr>
          <w:b/>
          <w:sz w:val="28"/>
          <w:szCs w:val="28"/>
        </w:rPr>
        <w:t xml:space="preserve">об отказе в приеме документов, необходимых для предоставления услуги </w:t>
      </w:r>
      <w:r w:rsidR="00204A61" w:rsidRPr="008C09D1">
        <w:rPr>
          <w:b/>
          <w:sz w:val="28"/>
          <w:szCs w:val="28"/>
        </w:rPr>
        <w:br/>
      </w:r>
      <w:r w:rsidRPr="008C09D1">
        <w:rPr>
          <w:b/>
          <w:sz w:val="28"/>
          <w:szCs w:val="28"/>
        </w:rPr>
        <w:t>об отказе в предоставлении услуги</w:t>
      </w:r>
    </w:p>
    <w:p w:rsidR="00950F15" w:rsidRPr="008C09D1" w:rsidRDefault="00950F15" w:rsidP="005303BC">
      <w:pPr>
        <w:contextualSpacing/>
        <w:jc w:val="center"/>
        <w:rPr>
          <w:bCs/>
          <w:sz w:val="28"/>
          <w:szCs w:val="28"/>
        </w:rPr>
      </w:pPr>
      <w:r w:rsidRPr="008C09D1">
        <w:rPr>
          <w:bCs/>
          <w:sz w:val="28"/>
          <w:szCs w:val="28"/>
        </w:rPr>
        <w:t xml:space="preserve">№ </w:t>
      </w:r>
      <w:r w:rsidR="00B66041" w:rsidRPr="008C09D1">
        <w:rPr>
          <w:rFonts w:eastAsia="Calibri"/>
          <w:sz w:val="28"/>
          <w:szCs w:val="28"/>
        </w:rPr>
        <w:t>_____________</w:t>
      </w:r>
      <w:r w:rsidRPr="008C09D1">
        <w:rPr>
          <w:bCs/>
          <w:sz w:val="28"/>
          <w:szCs w:val="28"/>
        </w:rPr>
        <w:t xml:space="preserve">/ от </w:t>
      </w:r>
      <w:r w:rsidR="00B66041" w:rsidRPr="008C09D1">
        <w:rPr>
          <w:rFonts w:eastAsia="Calibri"/>
          <w:sz w:val="28"/>
          <w:szCs w:val="28"/>
        </w:rPr>
        <w:t>_______________</w:t>
      </w:r>
    </w:p>
    <w:p w:rsidR="00950F15" w:rsidRPr="008C09D1" w:rsidRDefault="00950F15" w:rsidP="005303BC">
      <w:pPr>
        <w:tabs>
          <w:tab w:val="left" w:pos="851"/>
        </w:tabs>
        <w:contextualSpacing/>
        <w:jc w:val="center"/>
        <w:rPr>
          <w:rFonts w:eastAsia="Calibri"/>
          <w:bCs/>
          <w:iCs/>
          <w:sz w:val="28"/>
          <w:szCs w:val="28"/>
        </w:rPr>
      </w:pPr>
      <w:r w:rsidRPr="008C09D1">
        <w:rPr>
          <w:rFonts w:eastAsia="Calibri"/>
          <w:bCs/>
          <w:iCs/>
          <w:sz w:val="28"/>
          <w:szCs w:val="28"/>
        </w:rPr>
        <w:t>(номер и дата решения)</w:t>
      </w:r>
    </w:p>
    <w:p w:rsidR="00950F15" w:rsidRPr="008C09D1" w:rsidRDefault="00950F15" w:rsidP="005303BC">
      <w:pPr>
        <w:pStyle w:val="af3"/>
        <w:ind w:firstLine="709"/>
        <w:rPr>
          <w:bCs/>
        </w:rPr>
      </w:pPr>
      <w:r w:rsidRPr="008C09D1">
        <w:rPr>
          <w:rFonts w:eastAsia="Calibri"/>
          <w:bCs/>
        </w:rPr>
        <w:t>По результатам рассмотрения заявления по услуге «Выдача разрешения на право</w:t>
      </w:r>
      <w:r w:rsidR="00B66041" w:rsidRPr="008C09D1">
        <w:rPr>
          <w:rFonts w:eastAsia="Calibri"/>
          <w:bCs/>
        </w:rPr>
        <w:t xml:space="preserve"> </w:t>
      </w:r>
      <w:r w:rsidRPr="008C09D1">
        <w:rPr>
          <w:rFonts w:eastAsia="Calibri"/>
          <w:bCs/>
        </w:rPr>
        <w:t xml:space="preserve">вырубки зеленых насаждений» </w:t>
      </w:r>
      <w:r w:rsidR="00B66041" w:rsidRPr="008C09D1">
        <w:rPr>
          <w:bCs/>
          <w:i/>
          <w:iCs/>
        </w:rPr>
        <w:t>_________</w:t>
      </w:r>
      <w:r w:rsidRPr="008C09D1">
        <w:rPr>
          <w:bCs/>
        </w:rPr>
        <w:t xml:space="preserve"> от </w:t>
      </w:r>
      <w:r w:rsidR="00B66041" w:rsidRPr="008C09D1">
        <w:rPr>
          <w:bCs/>
          <w:i/>
          <w:iCs/>
        </w:rPr>
        <w:t>___________</w:t>
      </w:r>
      <w:r w:rsidRPr="008C09D1">
        <w:rPr>
          <w:bCs/>
        </w:rPr>
        <w:t xml:space="preserve"> </w:t>
      </w:r>
      <w:r w:rsidRPr="008C09D1">
        <w:rPr>
          <w:rFonts w:eastAsia="Calibri"/>
          <w:bCs/>
        </w:rPr>
        <w:t xml:space="preserve">и приложенных к нему документов, органом, уполномоченным на предоставление услуги </w:t>
      </w:r>
      <w:r w:rsidR="00B66041" w:rsidRPr="008C09D1">
        <w:rPr>
          <w:rFonts w:eastAsia="Calibri"/>
          <w:bCs/>
        </w:rPr>
        <w:t>_________</w:t>
      </w:r>
      <w:r w:rsidRPr="008C09D1">
        <w:rPr>
          <w:rFonts w:eastAsia="Calibri"/>
          <w:bCs/>
        </w:rPr>
        <w:t xml:space="preserve">, принято решение об отказе в приеме документов, необходимых для предоставления услуги / об отказе в предоставлении услуги, по следующим основаниям: </w:t>
      </w:r>
      <w:r w:rsidR="00B66041" w:rsidRPr="008C09D1">
        <w:rPr>
          <w:rFonts w:eastAsia="Calibri"/>
          <w:bCs/>
        </w:rPr>
        <w:t>__________________________________________________________</w:t>
      </w:r>
      <w:r w:rsidRPr="008C09D1">
        <w:rPr>
          <w:rFonts w:eastAsia="Calibri"/>
          <w:bCs/>
        </w:rPr>
        <w:t>.</w:t>
      </w:r>
    </w:p>
    <w:p w:rsidR="00950F15" w:rsidRPr="008C09D1" w:rsidRDefault="00950F15" w:rsidP="005303BC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8C09D1">
        <w:rPr>
          <w:rFonts w:eastAsia="Calibri"/>
          <w:bCs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950F15" w:rsidRDefault="00950F15" w:rsidP="00865D75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8C09D1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65D75" w:rsidRPr="00865D75" w:rsidRDefault="00865D75" w:rsidP="00865D75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tbl>
      <w:tblPr>
        <w:tblW w:w="10206" w:type="dxa"/>
        <w:tblLook w:val="04A0"/>
      </w:tblPr>
      <w:tblGrid>
        <w:gridCol w:w="5098"/>
        <w:gridCol w:w="5108"/>
      </w:tblGrid>
      <w:tr w:rsidR="00950F15" w:rsidRPr="008C09D1" w:rsidTr="00950F15">
        <w:tc>
          <w:tcPr>
            <w:tcW w:w="5098" w:type="dxa"/>
            <w:tcBorders>
              <w:right w:val="single" w:sz="4" w:space="0" w:color="auto"/>
            </w:tcBorders>
          </w:tcPr>
          <w:p w:rsidR="00950F15" w:rsidRPr="008C09D1" w:rsidRDefault="008C09D1" w:rsidP="008C09D1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="00950F15" w:rsidRPr="008C09D1">
              <w:rPr>
                <w:b/>
                <w:bCs/>
                <w:i/>
                <w:iCs/>
                <w:sz w:val="28"/>
                <w:szCs w:val="28"/>
              </w:rPr>
              <w:t>Ф.И.О. должность уполномоченного сотрудника</w:t>
            </w:r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5" w:rsidRPr="008C09D1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Сведения об</w:t>
            </w:r>
          </w:p>
          <w:p w:rsidR="00950F15" w:rsidRPr="008C09D1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электронной</w:t>
            </w:r>
          </w:p>
          <w:p w:rsidR="00950F15" w:rsidRPr="008C09D1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C09D1">
              <w:rPr>
                <w:b/>
                <w:bCs/>
                <w:sz w:val="28"/>
                <w:szCs w:val="28"/>
              </w:rPr>
              <w:t>подписи</w:t>
            </w:r>
          </w:p>
        </w:tc>
      </w:tr>
    </w:tbl>
    <w:p w:rsidR="00950F15" w:rsidRPr="008C09D1" w:rsidRDefault="00950F15" w:rsidP="005303BC">
      <w:pPr>
        <w:spacing w:after="160" w:line="259" w:lineRule="auto"/>
        <w:rPr>
          <w:color w:val="000000"/>
          <w:sz w:val="28"/>
          <w:szCs w:val="28"/>
        </w:rPr>
      </w:pPr>
    </w:p>
    <w:p w:rsidR="00457A0F" w:rsidRPr="008C09D1" w:rsidRDefault="00457A0F" w:rsidP="005303BC">
      <w:pPr>
        <w:pStyle w:val="a4"/>
        <w:kinsoku w:val="0"/>
        <w:overflowPunct w:val="0"/>
        <w:ind w:left="0"/>
        <w:rPr>
          <w:sz w:val="28"/>
          <w:szCs w:val="28"/>
        </w:rPr>
      </w:pPr>
    </w:p>
    <w:p w:rsidR="005303BC" w:rsidRPr="008C09D1" w:rsidRDefault="005303BC">
      <w:pPr>
        <w:pStyle w:val="a4"/>
        <w:kinsoku w:val="0"/>
        <w:overflowPunct w:val="0"/>
        <w:ind w:left="0"/>
        <w:rPr>
          <w:sz w:val="28"/>
          <w:szCs w:val="28"/>
          <w:lang w:val="ru-RU"/>
        </w:rPr>
        <w:sectPr w:rsidR="005303BC" w:rsidRPr="008C09D1" w:rsidSect="005303BC">
          <w:pgSz w:w="11910" w:h="16840"/>
          <w:pgMar w:top="1134" w:right="851" w:bottom="1134" w:left="1701" w:header="720" w:footer="720" w:gutter="0"/>
          <w:cols w:space="720"/>
          <w:noEndnote/>
        </w:sectPr>
      </w:pPr>
    </w:p>
    <w:p w:rsidR="00365A81" w:rsidRPr="008C09D1" w:rsidRDefault="00365A81" w:rsidP="00365A81">
      <w:pPr>
        <w:spacing w:after="160"/>
        <w:contextualSpacing/>
        <w:jc w:val="right"/>
        <w:rPr>
          <w:spacing w:val="1"/>
          <w:sz w:val="28"/>
          <w:szCs w:val="28"/>
        </w:rPr>
      </w:pPr>
      <w:r w:rsidRPr="008C09D1">
        <w:rPr>
          <w:sz w:val="28"/>
          <w:szCs w:val="28"/>
        </w:rPr>
        <w:lastRenderedPageBreak/>
        <w:t xml:space="preserve">Приложение № </w:t>
      </w:r>
      <w:r w:rsidR="00204A61" w:rsidRPr="008C09D1">
        <w:rPr>
          <w:sz w:val="28"/>
          <w:szCs w:val="28"/>
        </w:rPr>
        <w:t>4</w:t>
      </w:r>
      <w:r w:rsidRPr="008C09D1">
        <w:rPr>
          <w:spacing w:val="1"/>
          <w:sz w:val="28"/>
          <w:szCs w:val="28"/>
        </w:rPr>
        <w:t xml:space="preserve"> </w:t>
      </w:r>
    </w:p>
    <w:p w:rsidR="00365A81" w:rsidRPr="008C09D1" w:rsidRDefault="00365A81" w:rsidP="00365A81">
      <w:pPr>
        <w:spacing w:after="160"/>
        <w:contextualSpacing/>
        <w:jc w:val="right"/>
        <w:rPr>
          <w:spacing w:val="1"/>
          <w:sz w:val="28"/>
          <w:szCs w:val="28"/>
        </w:rPr>
      </w:pPr>
      <w:r w:rsidRPr="008C09D1">
        <w:rPr>
          <w:sz w:val="28"/>
          <w:szCs w:val="28"/>
        </w:rPr>
        <w:t>к</w:t>
      </w:r>
      <w:r w:rsidRPr="008C09D1">
        <w:rPr>
          <w:spacing w:val="4"/>
          <w:sz w:val="28"/>
          <w:szCs w:val="28"/>
        </w:rPr>
        <w:t xml:space="preserve"> </w:t>
      </w:r>
      <w:r w:rsidRPr="008C09D1">
        <w:rPr>
          <w:sz w:val="28"/>
          <w:szCs w:val="28"/>
        </w:rPr>
        <w:t>Административному</w:t>
      </w:r>
      <w:r w:rsidRPr="008C09D1">
        <w:rPr>
          <w:spacing w:val="5"/>
          <w:sz w:val="28"/>
          <w:szCs w:val="28"/>
        </w:rPr>
        <w:t xml:space="preserve"> </w:t>
      </w:r>
      <w:r w:rsidRPr="008C09D1">
        <w:rPr>
          <w:sz w:val="28"/>
          <w:szCs w:val="28"/>
        </w:rPr>
        <w:t>регламенту</w:t>
      </w:r>
      <w:r w:rsidRPr="008C09D1">
        <w:rPr>
          <w:spacing w:val="1"/>
          <w:sz w:val="28"/>
          <w:szCs w:val="28"/>
        </w:rPr>
        <w:t xml:space="preserve"> </w:t>
      </w:r>
    </w:p>
    <w:p w:rsidR="00365A81" w:rsidRPr="008C09D1" w:rsidRDefault="00365A81" w:rsidP="00365A81">
      <w:pPr>
        <w:spacing w:after="160"/>
        <w:contextualSpacing/>
        <w:jc w:val="right"/>
        <w:rPr>
          <w:spacing w:val="-12"/>
          <w:sz w:val="28"/>
          <w:szCs w:val="28"/>
        </w:rPr>
      </w:pPr>
      <w:r w:rsidRPr="008C09D1">
        <w:rPr>
          <w:sz w:val="28"/>
          <w:szCs w:val="28"/>
        </w:rPr>
        <w:t>по</w:t>
      </w:r>
      <w:r w:rsidRPr="008C09D1">
        <w:rPr>
          <w:spacing w:val="-13"/>
          <w:sz w:val="28"/>
          <w:szCs w:val="28"/>
        </w:rPr>
        <w:t xml:space="preserve"> </w:t>
      </w:r>
      <w:r w:rsidRPr="008C09D1">
        <w:rPr>
          <w:sz w:val="28"/>
          <w:szCs w:val="28"/>
        </w:rPr>
        <w:t>предоставлению</w:t>
      </w:r>
      <w:r w:rsidRPr="008C09D1">
        <w:rPr>
          <w:spacing w:val="-12"/>
          <w:sz w:val="28"/>
          <w:szCs w:val="28"/>
        </w:rPr>
        <w:t xml:space="preserve"> </w:t>
      </w:r>
    </w:p>
    <w:p w:rsidR="00365A81" w:rsidRPr="008C09D1" w:rsidRDefault="00EF2BB6" w:rsidP="00365A81">
      <w:pPr>
        <w:jc w:val="right"/>
        <w:rPr>
          <w:sz w:val="28"/>
          <w:szCs w:val="28"/>
        </w:rPr>
      </w:pPr>
      <w:r w:rsidRPr="008C09D1">
        <w:rPr>
          <w:sz w:val="28"/>
          <w:szCs w:val="28"/>
        </w:rPr>
        <w:t>М</w:t>
      </w:r>
      <w:r w:rsidR="00365A81" w:rsidRPr="008C09D1">
        <w:rPr>
          <w:sz w:val="28"/>
          <w:szCs w:val="28"/>
        </w:rPr>
        <w:t>униципальной услуги</w:t>
      </w:r>
    </w:p>
    <w:p w:rsidR="00365A81" w:rsidRPr="008C09D1" w:rsidRDefault="005303BC" w:rsidP="005303BC">
      <w:pPr>
        <w:jc w:val="center"/>
        <w:rPr>
          <w:b/>
          <w:sz w:val="28"/>
          <w:szCs w:val="28"/>
        </w:rPr>
      </w:pPr>
      <w:r w:rsidRPr="008C09D1">
        <w:rPr>
          <w:b/>
          <w:sz w:val="28"/>
          <w:szCs w:val="28"/>
        </w:rPr>
        <w:t>Перечень административных процедур</w:t>
      </w:r>
    </w:p>
    <w:p w:rsidR="00365A81" w:rsidRPr="008C09D1" w:rsidRDefault="00365A81" w:rsidP="00365A81">
      <w:pPr>
        <w:jc w:val="right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212"/>
        <w:gridCol w:w="3084"/>
        <w:gridCol w:w="5894"/>
        <w:gridCol w:w="3378"/>
      </w:tblGrid>
      <w:tr w:rsidR="00365A81" w:rsidRPr="008C09D1" w:rsidTr="00365A81">
        <w:trPr>
          <w:tblHeader/>
        </w:trPr>
        <w:tc>
          <w:tcPr>
            <w:tcW w:w="587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№ п/</w:t>
            </w:r>
            <w:bookmarkStart w:id="49" w:name="_GoBack"/>
            <w:bookmarkEnd w:id="49"/>
            <w:r w:rsidRPr="008C09D1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2123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Место</w:t>
            </w:r>
            <w:r w:rsidRPr="008C09D1">
              <w:rPr>
                <w:sz w:val="28"/>
                <w:szCs w:val="28"/>
              </w:rPr>
              <w:t xml:space="preserve"> выполнения</w:t>
            </w:r>
            <w:r w:rsidRPr="008C09D1">
              <w:rPr>
                <w:bCs/>
                <w:sz w:val="28"/>
                <w:szCs w:val="28"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Процедуры</w:t>
            </w:r>
          </w:p>
        </w:tc>
        <w:tc>
          <w:tcPr>
            <w:tcW w:w="5954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Действия</w:t>
            </w:r>
          </w:p>
        </w:tc>
        <w:tc>
          <w:tcPr>
            <w:tcW w:w="3402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Максимальный срок</w:t>
            </w:r>
          </w:p>
        </w:tc>
      </w:tr>
      <w:tr w:rsidR="00365A81" w:rsidRPr="008C09D1" w:rsidTr="00365A81">
        <w:trPr>
          <w:tblHeader/>
        </w:trPr>
        <w:tc>
          <w:tcPr>
            <w:tcW w:w="587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b/>
                <w:sz w:val="28"/>
                <w:szCs w:val="28"/>
              </w:rPr>
            </w:pPr>
            <w:r w:rsidRPr="008C09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b/>
                <w:sz w:val="28"/>
                <w:szCs w:val="28"/>
              </w:rPr>
            </w:pPr>
            <w:r w:rsidRPr="008C09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b/>
                <w:sz w:val="28"/>
                <w:szCs w:val="28"/>
              </w:rPr>
            </w:pPr>
            <w:r w:rsidRPr="008C09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b/>
                <w:sz w:val="28"/>
                <w:szCs w:val="28"/>
              </w:rPr>
            </w:pPr>
            <w:r w:rsidRPr="008C09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D6E3BC"/>
          </w:tcPr>
          <w:p w:rsidR="00365A81" w:rsidRPr="008C09D1" w:rsidRDefault="00365A81" w:rsidP="00365A81">
            <w:pPr>
              <w:jc w:val="center"/>
              <w:rPr>
                <w:b/>
                <w:sz w:val="28"/>
                <w:szCs w:val="28"/>
              </w:rPr>
            </w:pPr>
            <w:r w:rsidRPr="008C09D1">
              <w:rPr>
                <w:b/>
                <w:sz w:val="28"/>
                <w:szCs w:val="28"/>
              </w:rPr>
              <w:t>5</w:t>
            </w:r>
          </w:p>
        </w:tc>
      </w:tr>
      <w:tr w:rsidR="005303BC" w:rsidRPr="008C09D1" w:rsidTr="00365A81">
        <w:tc>
          <w:tcPr>
            <w:tcW w:w="587" w:type="dxa"/>
            <w:vAlign w:val="center"/>
          </w:tcPr>
          <w:p w:rsidR="005303BC" w:rsidRPr="008C09D1" w:rsidRDefault="005303BC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:rsidR="005303BC" w:rsidRPr="008C09D1" w:rsidRDefault="004E78FA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color w:val="000000"/>
                <w:sz w:val="28"/>
                <w:szCs w:val="28"/>
              </w:rPr>
              <w:t>Модуль</w:t>
            </w:r>
            <w:r w:rsidRPr="008C09D1">
              <w:rPr>
                <w:bCs/>
                <w:sz w:val="28"/>
                <w:szCs w:val="28"/>
              </w:rPr>
              <w:t xml:space="preserve">  </w:t>
            </w:r>
            <w:r w:rsidR="00CD5D6D" w:rsidRPr="008C09D1">
              <w:rPr>
                <w:bCs/>
                <w:sz w:val="28"/>
                <w:szCs w:val="28"/>
              </w:rPr>
              <w:t>МФЦ</w:t>
            </w:r>
            <w:r w:rsidR="005303BC" w:rsidRPr="008C09D1">
              <w:rPr>
                <w:bCs/>
                <w:sz w:val="28"/>
                <w:szCs w:val="28"/>
              </w:rPr>
              <w:t>/ПГС</w:t>
            </w:r>
          </w:p>
        </w:tc>
        <w:tc>
          <w:tcPr>
            <w:tcW w:w="3097" w:type="dxa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Проверка документов</w:t>
            </w:r>
            <w:r w:rsidRPr="008C09D1">
              <w:rPr>
                <w:sz w:val="28"/>
                <w:szCs w:val="28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До 1 рабочего дня</w:t>
            </w:r>
            <w:r w:rsidRPr="008C09D1">
              <w:rPr>
                <w:rStyle w:val="af9"/>
                <w:bCs/>
                <w:sz w:val="28"/>
                <w:szCs w:val="28"/>
              </w:rPr>
              <w:footnoteReference w:id="2"/>
            </w:r>
          </w:p>
        </w:tc>
      </w:tr>
      <w:tr w:rsidR="005303BC" w:rsidRPr="008C09D1" w:rsidTr="00365A81">
        <w:tc>
          <w:tcPr>
            <w:tcW w:w="587" w:type="dxa"/>
            <w:vAlign w:val="center"/>
          </w:tcPr>
          <w:p w:rsidR="005303BC" w:rsidRPr="008C09D1" w:rsidRDefault="005303BC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5303BC" w:rsidRPr="008C09D1" w:rsidRDefault="004E78FA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color w:val="000000"/>
                <w:sz w:val="28"/>
                <w:szCs w:val="28"/>
              </w:rPr>
              <w:t>Модуль</w:t>
            </w:r>
            <w:r w:rsidRPr="008C09D1">
              <w:rPr>
                <w:bCs/>
                <w:sz w:val="28"/>
                <w:szCs w:val="28"/>
              </w:rPr>
              <w:t xml:space="preserve"> </w:t>
            </w:r>
            <w:r w:rsidR="00CD5D6D" w:rsidRPr="008C09D1">
              <w:rPr>
                <w:bCs/>
                <w:sz w:val="28"/>
                <w:szCs w:val="28"/>
              </w:rPr>
              <w:t xml:space="preserve">МФЦ </w:t>
            </w:r>
            <w:r w:rsidR="005303BC" w:rsidRPr="008C09D1">
              <w:rPr>
                <w:bCs/>
                <w:sz w:val="28"/>
                <w:szCs w:val="28"/>
              </w:rPr>
              <w:t>/ПГС</w:t>
            </w:r>
          </w:p>
        </w:tc>
        <w:tc>
          <w:tcPr>
            <w:tcW w:w="3097" w:type="dxa"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5303BC" w:rsidRPr="008C09D1" w:rsidRDefault="005303BC" w:rsidP="007F1AA9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 xml:space="preserve">Подтверждение полномочий </w:t>
            </w:r>
            <w:r w:rsidR="007F1AA9" w:rsidRPr="008C09D1">
              <w:rPr>
                <w:bCs/>
                <w:sz w:val="28"/>
                <w:szCs w:val="28"/>
              </w:rPr>
              <w:t>П</w:t>
            </w:r>
            <w:r w:rsidRPr="008C09D1">
              <w:rPr>
                <w:bCs/>
                <w:sz w:val="28"/>
                <w:szCs w:val="28"/>
              </w:rPr>
              <w:t>редставителя</w:t>
            </w:r>
            <w:r w:rsidRPr="008C09D1"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3402" w:type="dxa"/>
            <w:vMerge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</w:tr>
      <w:tr w:rsidR="005303BC" w:rsidRPr="008C09D1" w:rsidTr="00365A81">
        <w:tc>
          <w:tcPr>
            <w:tcW w:w="587" w:type="dxa"/>
            <w:vAlign w:val="center"/>
          </w:tcPr>
          <w:p w:rsidR="005303BC" w:rsidRPr="008C09D1" w:rsidRDefault="005303BC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center"/>
          </w:tcPr>
          <w:p w:rsidR="005303BC" w:rsidRPr="008C09D1" w:rsidRDefault="004E78FA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color w:val="000000"/>
                <w:sz w:val="28"/>
                <w:szCs w:val="28"/>
              </w:rPr>
              <w:t>Модуль</w:t>
            </w:r>
            <w:r w:rsidRPr="008C09D1">
              <w:rPr>
                <w:bCs/>
                <w:sz w:val="28"/>
                <w:szCs w:val="28"/>
              </w:rPr>
              <w:t xml:space="preserve"> </w:t>
            </w:r>
            <w:r w:rsidR="00926A7F" w:rsidRPr="008C09D1">
              <w:rPr>
                <w:bCs/>
                <w:sz w:val="28"/>
                <w:szCs w:val="28"/>
              </w:rPr>
              <w:t xml:space="preserve">МФЦ </w:t>
            </w:r>
            <w:r w:rsidR="005303BC" w:rsidRPr="008C09D1">
              <w:rPr>
                <w:bCs/>
                <w:sz w:val="28"/>
                <w:szCs w:val="28"/>
              </w:rPr>
              <w:t>/ПГС</w:t>
            </w:r>
          </w:p>
        </w:tc>
        <w:tc>
          <w:tcPr>
            <w:tcW w:w="3097" w:type="dxa"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sz w:val="28"/>
                <w:szCs w:val="28"/>
              </w:rPr>
              <w:t>Регистрация заявления</w:t>
            </w:r>
          </w:p>
        </w:tc>
        <w:tc>
          <w:tcPr>
            <w:tcW w:w="3402" w:type="dxa"/>
            <w:vMerge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</w:tr>
      <w:tr w:rsidR="005303BC" w:rsidRPr="008C09D1" w:rsidTr="00365A81">
        <w:tc>
          <w:tcPr>
            <w:tcW w:w="587" w:type="dxa"/>
            <w:vAlign w:val="center"/>
          </w:tcPr>
          <w:p w:rsidR="005303BC" w:rsidRPr="008C09D1" w:rsidRDefault="005303BC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center"/>
          </w:tcPr>
          <w:p w:rsidR="005303BC" w:rsidRPr="008C09D1" w:rsidRDefault="004E78FA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color w:val="000000"/>
                <w:sz w:val="28"/>
                <w:szCs w:val="28"/>
              </w:rPr>
              <w:t>Модуль</w:t>
            </w:r>
            <w:r w:rsidRPr="008C09D1">
              <w:rPr>
                <w:bCs/>
                <w:sz w:val="28"/>
                <w:szCs w:val="28"/>
              </w:rPr>
              <w:t xml:space="preserve"> </w:t>
            </w:r>
            <w:r w:rsidR="00450EE3" w:rsidRPr="008C09D1">
              <w:rPr>
                <w:bCs/>
                <w:sz w:val="28"/>
                <w:szCs w:val="28"/>
              </w:rPr>
              <w:t xml:space="preserve">МФЦ </w:t>
            </w:r>
            <w:r w:rsidR="005303BC" w:rsidRPr="008C09D1">
              <w:rPr>
                <w:bCs/>
                <w:sz w:val="28"/>
                <w:szCs w:val="28"/>
              </w:rPr>
              <w:t>/ПГС</w:t>
            </w:r>
          </w:p>
        </w:tc>
        <w:tc>
          <w:tcPr>
            <w:tcW w:w="3097" w:type="dxa"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Принятие решения об отказе в приеме</w:t>
            </w:r>
            <w:r w:rsidRPr="008C09D1">
              <w:rPr>
                <w:sz w:val="28"/>
                <w:szCs w:val="28"/>
              </w:rPr>
              <w:t xml:space="preserve"> документов</w:t>
            </w:r>
          </w:p>
        </w:tc>
        <w:tc>
          <w:tcPr>
            <w:tcW w:w="3402" w:type="dxa"/>
            <w:vMerge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</w:tr>
      <w:tr w:rsidR="00365A81" w:rsidRPr="008C09D1" w:rsidTr="00365A81">
        <w:tc>
          <w:tcPr>
            <w:tcW w:w="587" w:type="dxa"/>
            <w:vAlign w:val="center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3" w:type="dxa"/>
            <w:vAlign w:val="center"/>
          </w:tcPr>
          <w:p w:rsidR="00365A81" w:rsidRPr="008C09D1" w:rsidRDefault="00365A81" w:rsidP="004E78FA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 xml:space="preserve">ПГС/ СМЭВ </w:t>
            </w:r>
          </w:p>
        </w:tc>
        <w:tc>
          <w:tcPr>
            <w:tcW w:w="3097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Получение</w:t>
            </w:r>
            <w:r w:rsidRPr="008C09D1">
              <w:rPr>
                <w:sz w:val="28"/>
                <w:szCs w:val="28"/>
              </w:rPr>
              <w:t xml:space="preserve"> сведений </w:t>
            </w:r>
            <w:r w:rsidRPr="008C09D1">
              <w:rPr>
                <w:bCs/>
                <w:sz w:val="28"/>
                <w:szCs w:val="28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365A81" w:rsidRPr="008C09D1" w:rsidRDefault="00365A81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До 5 рабочих дней</w:t>
            </w:r>
          </w:p>
        </w:tc>
      </w:tr>
      <w:tr w:rsidR="00365A81" w:rsidRPr="008C09D1" w:rsidTr="00365A81">
        <w:tc>
          <w:tcPr>
            <w:tcW w:w="587" w:type="dxa"/>
            <w:vAlign w:val="center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3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ПГС/ СМЭВ</w:t>
            </w:r>
          </w:p>
        </w:tc>
        <w:tc>
          <w:tcPr>
            <w:tcW w:w="3097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365A81" w:rsidRPr="008C09D1" w:rsidRDefault="00365A81" w:rsidP="00365A81">
            <w:pPr>
              <w:rPr>
                <w:bCs/>
                <w:sz w:val="28"/>
                <w:szCs w:val="28"/>
              </w:rPr>
            </w:pPr>
          </w:p>
        </w:tc>
      </w:tr>
      <w:tr w:rsidR="005303BC" w:rsidRPr="008C09D1" w:rsidTr="00365A81">
        <w:trPr>
          <w:trHeight w:val="192"/>
        </w:trPr>
        <w:tc>
          <w:tcPr>
            <w:tcW w:w="587" w:type="dxa"/>
            <w:vMerge w:val="restart"/>
            <w:vAlign w:val="center"/>
          </w:tcPr>
          <w:p w:rsidR="005303BC" w:rsidRPr="008C09D1" w:rsidRDefault="005303BC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3" w:type="dxa"/>
            <w:vMerge w:val="restart"/>
            <w:vAlign w:val="center"/>
          </w:tcPr>
          <w:p w:rsidR="005303BC" w:rsidRPr="008C09D1" w:rsidRDefault="004E78FA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Ведомство</w:t>
            </w:r>
            <w:r w:rsidR="005303BC" w:rsidRPr="008C09D1">
              <w:rPr>
                <w:bCs/>
                <w:sz w:val="28"/>
                <w:szCs w:val="28"/>
              </w:rPr>
              <w:t>/ПГС/ СМЭВ</w:t>
            </w:r>
          </w:p>
        </w:tc>
        <w:tc>
          <w:tcPr>
            <w:tcW w:w="3097" w:type="dxa"/>
            <w:vMerge w:val="restart"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 xml:space="preserve">Подготовка акта обследования, направление </w:t>
            </w:r>
            <w:r w:rsidRPr="008C09D1">
              <w:rPr>
                <w:bCs/>
                <w:sz w:val="28"/>
                <w:szCs w:val="28"/>
              </w:rPr>
              <w:lastRenderedPageBreak/>
              <w:t>начислений компенсационной стоимости</w:t>
            </w:r>
          </w:p>
        </w:tc>
        <w:tc>
          <w:tcPr>
            <w:tcW w:w="5954" w:type="dxa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lastRenderedPageBreak/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До 10 рабочих дней</w:t>
            </w:r>
          </w:p>
        </w:tc>
      </w:tr>
      <w:tr w:rsidR="005303BC" w:rsidRPr="008C09D1" w:rsidTr="00365A81">
        <w:trPr>
          <w:trHeight w:val="230"/>
        </w:trPr>
        <w:tc>
          <w:tcPr>
            <w:tcW w:w="587" w:type="dxa"/>
            <w:vMerge/>
            <w:vAlign w:val="center"/>
          </w:tcPr>
          <w:p w:rsidR="005303BC" w:rsidRPr="008C09D1" w:rsidRDefault="005303BC" w:rsidP="00365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sz w:val="28"/>
                <w:szCs w:val="28"/>
              </w:rPr>
              <w:t xml:space="preserve">Направление </w:t>
            </w:r>
            <w:r w:rsidRPr="008C09D1">
              <w:rPr>
                <w:bCs/>
                <w:sz w:val="28"/>
                <w:szCs w:val="28"/>
              </w:rPr>
              <w:t>акта обследования, расчета</w:t>
            </w:r>
            <w:r w:rsidRPr="008C09D1">
              <w:rPr>
                <w:sz w:val="28"/>
                <w:szCs w:val="28"/>
              </w:rPr>
              <w:t xml:space="preserve"> </w:t>
            </w:r>
            <w:r w:rsidRPr="008C09D1">
              <w:rPr>
                <w:sz w:val="28"/>
                <w:szCs w:val="28"/>
              </w:rPr>
              <w:lastRenderedPageBreak/>
              <w:t>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</w:tr>
      <w:tr w:rsidR="005303BC" w:rsidRPr="008C09D1" w:rsidTr="00365A81">
        <w:trPr>
          <w:trHeight w:val="230"/>
        </w:trPr>
        <w:tc>
          <w:tcPr>
            <w:tcW w:w="587" w:type="dxa"/>
            <w:vMerge/>
            <w:vAlign w:val="center"/>
          </w:tcPr>
          <w:p w:rsidR="005303BC" w:rsidRPr="008C09D1" w:rsidRDefault="005303BC" w:rsidP="00365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</w:tr>
      <w:tr w:rsidR="005303BC" w:rsidRPr="008C09D1" w:rsidTr="00365A81">
        <w:trPr>
          <w:trHeight w:val="135"/>
        </w:trPr>
        <w:tc>
          <w:tcPr>
            <w:tcW w:w="587" w:type="dxa"/>
            <w:vMerge/>
            <w:vAlign w:val="center"/>
          </w:tcPr>
          <w:p w:rsidR="005303BC" w:rsidRPr="008C09D1" w:rsidRDefault="005303BC" w:rsidP="00365A8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3" w:type="dxa"/>
            <w:vMerge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Контроль поступления оплаты</w:t>
            </w:r>
          </w:p>
        </w:tc>
        <w:tc>
          <w:tcPr>
            <w:tcW w:w="3402" w:type="dxa"/>
            <w:vMerge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</w:tr>
      <w:tr w:rsidR="005303BC" w:rsidRPr="008C09D1" w:rsidTr="00365A81">
        <w:trPr>
          <w:trHeight w:val="135"/>
        </w:trPr>
        <w:tc>
          <w:tcPr>
            <w:tcW w:w="587" w:type="dxa"/>
            <w:vMerge/>
            <w:vAlign w:val="center"/>
          </w:tcPr>
          <w:p w:rsidR="005303BC" w:rsidRPr="008C09D1" w:rsidRDefault="005303BC" w:rsidP="00365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5303BC" w:rsidRPr="008C09D1" w:rsidRDefault="005303BC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Прием</w:t>
            </w:r>
            <w:r w:rsidRPr="008C09D1">
              <w:rPr>
                <w:sz w:val="28"/>
                <w:szCs w:val="28"/>
              </w:rPr>
              <w:t xml:space="preserve"> сведений об оплате</w:t>
            </w:r>
          </w:p>
        </w:tc>
        <w:tc>
          <w:tcPr>
            <w:tcW w:w="3402" w:type="dxa"/>
            <w:vMerge/>
            <w:vAlign w:val="center"/>
          </w:tcPr>
          <w:p w:rsidR="005303BC" w:rsidRPr="008C09D1" w:rsidRDefault="005303BC" w:rsidP="00365A81">
            <w:pPr>
              <w:rPr>
                <w:sz w:val="28"/>
                <w:szCs w:val="28"/>
              </w:rPr>
            </w:pPr>
          </w:p>
        </w:tc>
      </w:tr>
      <w:tr w:rsidR="00365A81" w:rsidRPr="008C09D1" w:rsidTr="00365A81">
        <w:tc>
          <w:tcPr>
            <w:tcW w:w="587" w:type="dxa"/>
            <w:vAlign w:val="center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3" w:type="dxa"/>
            <w:vAlign w:val="center"/>
          </w:tcPr>
          <w:p w:rsidR="00365A81" w:rsidRPr="008C09D1" w:rsidRDefault="004E78FA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 xml:space="preserve">Ведомство </w:t>
            </w:r>
            <w:r w:rsidR="00365A81" w:rsidRPr="008C09D1">
              <w:rPr>
                <w:bCs/>
                <w:sz w:val="28"/>
                <w:szCs w:val="28"/>
              </w:rPr>
              <w:t>/ПГС</w:t>
            </w:r>
          </w:p>
        </w:tc>
        <w:tc>
          <w:tcPr>
            <w:tcW w:w="3097" w:type="dxa"/>
            <w:vAlign w:val="center"/>
          </w:tcPr>
          <w:p w:rsidR="00365A81" w:rsidRPr="008C09D1" w:rsidRDefault="00365A81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До 2 рабочих дней</w:t>
            </w:r>
          </w:p>
        </w:tc>
      </w:tr>
      <w:tr w:rsidR="00365A81" w:rsidRPr="008C09D1" w:rsidTr="00365A81">
        <w:tc>
          <w:tcPr>
            <w:tcW w:w="587" w:type="dxa"/>
            <w:vAlign w:val="center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3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365A81" w:rsidRPr="008C09D1" w:rsidRDefault="00365A81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До 1 часа</w:t>
            </w:r>
          </w:p>
        </w:tc>
      </w:tr>
      <w:tr w:rsidR="00365A81" w:rsidRPr="008C09D1" w:rsidTr="00365A81">
        <w:tc>
          <w:tcPr>
            <w:tcW w:w="587" w:type="dxa"/>
            <w:vAlign w:val="center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3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365A81" w:rsidRPr="008C09D1" w:rsidRDefault="00365A81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Формирование решения</w:t>
            </w:r>
            <w:r w:rsidRPr="008C09D1">
              <w:rPr>
                <w:sz w:val="28"/>
                <w:szCs w:val="28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</w:p>
        </w:tc>
      </w:tr>
      <w:tr w:rsidR="00365A81" w:rsidRPr="008C09D1" w:rsidTr="00365A81">
        <w:tc>
          <w:tcPr>
            <w:tcW w:w="587" w:type="dxa"/>
            <w:vAlign w:val="center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3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365A81" w:rsidRPr="008C09D1" w:rsidRDefault="00365A81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Принятие решения об отказе</w:t>
            </w:r>
            <w:r w:rsidRPr="008C09D1">
              <w:rPr>
                <w:sz w:val="28"/>
                <w:szCs w:val="28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</w:p>
        </w:tc>
      </w:tr>
      <w:tr w:rsidR="00365A81" w:rsidRPr="008C09D1" w:rsidTr="00365A81">
        <w:tc>
          <w:tcPr>
            <w:tcW w:w="587" w:type="dxa"/>
            <w:vAlign w:val="center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23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365A81" w:rsidRPr="008C09D1" w:rsidRDefault="00365A81" w:rsidP="00365A81">
            <w:pPr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Формирование</w:t>
            </w:r>
            <w:r w:rsidRPr="008C09D1">
              <w:rPr>
                <w:sz w:val="28"/>
                <w:szCs w:val="28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</w:rPr>
            </w:pPr>
          </w:p>
        </w:tc>
      </w:tr>
      <w:tr w:rsidR="00365A81" w:rsidRPr="008C09D1" w:rsidTr="00365A81">
        <w:tc>
          <w:tcPr>
            <w:tcW w:w="587" w:type="dxa"/>
            <w:vAlign w:val="center"/>
          </w:tcPr>
          <w:p w:rsidR="00365A81" w:rsidRPr="008C09D1" w:rsidRDefault="00365A81" w:rsidP="00365A81">
            <w:pPr>
              <w:jc w:val="center"/>
              <w:rPr>
                <w:sz w:val="28"/>
                <w:szCs w:val="28"/>
              </w:rPr>
            </w:pPr>
            <w:r w:rsidRPr="008C09D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3" w:type="dxa"/>
            <w:vAlign w:val="center"/>
          </w:tcPr>
          <w:p w:rsidR="004E78FA" w:rsidRPr="008C09D1" w:rsidRDefault="00365A81" w:rsidP="004E78FA">
            <w:pPr>
              <w:spacing w:before="110"/>
              <w:contextualSpacing/>
              <w:rPr>
                <w:sz w:val="28"/>
                <w:szCs w:val="28"/>
              </w:rPr>
            </w:pPr>
            <w:r w:rsidRPr="008C09D1">
              <w:rPr>
                <w:bCs/>
                <w:color w:val="000000"/>
                <w:sz w:val="28"/>
                <w:szCs w:val="28"/>
              </w:rPr>
              <w:t>Модуль МФЦ</w:t>
            </w:r>
          </w:p>
          <w:p w:rsidR="00365A81" w:rsidRPr="008C09D1" w:rsidRDefault="00365A81" w:rsidP="00365A81">
            <w:pPr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365A81" w:rsidRPr="008C09D1" w:rsidRDefault="00365A81" w:rsidP="00365A81">
            <w:pPr>
              <w:rPr>
                <w:bCs/>
                <w:sz w:val="28"/>
                <w:szCs w:val="28"/>
              </w:rPr>
            </w:pPr>
            <w:r w:rsidRPr="008C09D1">
              <w:rPr>
                <w:bCs/>
                <w:color w:val="000000"/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365A81" w:rsidRPr="008C09D1" w:rsidRDefault="00365A81" w:rsidP="004E78FA">
            <w:pPr>
              <w:rPr>
                <w:sz w:val="28"/>
                <w:szCs w:val="28"/>
              </w:rPr>
            </w:pPr>
            <w:r w:rsidRPr="008C09D1">
              <w:rPr>
                <w:bCs/>
                <w:color w:val="000000"/>
                <w:sz w:val="28"/>
                <w:szCs w:val="28"/>
              </w:rPr>
              <w:t>Выдача</w:t>
            </w:r>
            <w:r w:rsidRPr="008C09D1">
              <w:rPr>
                <w:color w:val="000000"/>
                <w:sz w:val="28"/>
                <w:szCs w:val="28"/>
              </w:rPr>
              <w:t xml:space="preserve"> результата </w:t>
            </w:r>
            <w:r w:rsidRPr="008C09D1">
              <w:rPr>
                <w:bCs/>
                <w:color w:val="000000"/>
                <w:sz w:val="28"/>
                <w:szCs w:val="28"/>
              </w:rPr>
              <w:t xml:space="preserve">в виде экземпляра электронного документа, распечатанного </w:t>
            </w:r>
            <w:r w:rsidRPr="008C09D1">
              <w:rPr>
                <w:color w:val="000000"/>
                <w:sz w:val="28"/>
                <w:szCs w:val="28"/>
              </w:rPr>
              <w:t xml:space="preserve">на </w:t>
            </w:r>
            <w:r w:rsidRPr="008C09D1">
              <w:rPr>
                <w:bCs/>
                <w:color w:val="000000"/>
                <w:sz w:val="28"/>
                <w:szCs w:val="28"/>
              </w:rPr>
              <w:t>бумажном</w:t>
            </w:r>
            <w:r w:rsidRPr="008C09D1">
              <w:rPr>
                <w:color w:val="000000"/>
                <w:sz w:val="28"/>
                <w:szCs w:val="28"/>
              </w:rPr>
              <w:t xml:space="preserve"> носителе</w:t>
            </w:r>
            <w:r w:rsidRPr="008C09D1">
              <w:rPr>
                <w:bCs/>
                <w:color w:val="000000"/>
                <w:sz w:val="28"/>
                <w:szCs w:val="28"/>
              </w:rPr>
              <w:t xml:space="preserve">, заверенного подписью и печатью </w:t>
            </w:r>
            <w:r w:rsidRPr="008C09D1">
              <w:rPr>
                <w:color w:val="000000"/>
                <w:sz w:val="28"/>
                <w:szCs w:val="28"/>
              </w:rPr>
              <w:t>МФЦ</w:t>
            </w:r>
            <w:r w:rsidRPr="008C09D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65A81" w:rsidRPr="008C09D1" w:rsidRDefault="00365A81" w:rsidP="00365A81">
            <w:pPr>
              <w:rPr>
                <w:sz w:val="28"/>
                <w:szCs w:val="28"/>
                <w:vertAlign w:val="superscript"/>
              </w:rPr>
            </w:pPr>
            <w:r w:rsidRPr="008C09D1">
              <w:rPr>
                <w:bCs/>
                <w:color w:val="000000"/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:rsidR="00457A0F" w:rsidRPr="008C09D1" w:rsidRDefault="00457A0F" w:rsidP="00292DF3">
      <w:pPr>
        <w:pStyle w:val="a4"/>
        <w:kinsoku w:val="0"/>
        <w:overflowPunct w:val="0"/>
        <w:spacing w:before="8"/>
        <w:ind w:left="0"/>
        <w:rPr>
          <w:sz w:val="28"/>
          <w:szCs w:val="28"/>
          <w:lang w:val="ru-RU"/>
        </w:rPr>
      </w:pPr>
    </w:p>
    <w:sectPr w:rsidR="00457A0F" w:rsidRPr="008C09D1" w:rsidSect="00365A81">
      <w:pgSz w:w="16840" w:h="1191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27" w:rsidRDefault="00164E27" w:rsidP="00365A81">
      <w:r>
        <w:separator/>
      </w:r>
    </w:p>
  </w:endnote>
  <w:endnote w:type="continuationSeparator" w:id="1">
    <w:p w:rsidR="00164E27" w:rsidRDefault="00164E27" w:rsidP="0036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27" w:rsidRDefault="00164E27" w:rsidP="00365A81">
      <w:r>
        <w:separator/>
      </w:r>
    </w:p>
  </w:footnote>
  <w:footnote w:type="continuationSeparator" w:id="1">
    <w:p w:rsidR="00164E27" w:rsidRDefault="00164E27" w:rsidP="00365A81">
      <w:r>
        <w:continuationSeparator/>
      </w:r>
    </w:p>
  </w:footnote>
  <w:footnote w:id="2">
    <w:p w:rsidR="00AC5D3A" w:rsidRDefault="00AC5D3A" w:rsidP="00365A81">
      <w:pPr>
        <w:pStyle w:val="af7"/>
      </w:pPr>
      <w:r>
        <w:rPr>
          <w:rStyle w:val="af9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5" w:hanging="561"/>
      </w:pPr>
      <w:rPr>
        <w:rFonts w:cs="Times New Roman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8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10">
    <w:nsid w:val="0262235D"/>
    <w:multiLevelType w:val="multilevel"/>
    <w:tmpl w:val="CD56001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2">
    <w:nsid w:val="08A97627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3">
    <w:nsid w:val="0B614C6B"/>
    <w:multiLevelType w:val="hybridMultilevel"/>
    <w:tmpl w:val="F33AC2C0"/>
    <w:lvl w:ilvl="0" w:tplc="1FBE1894">
      <w:start w:val="1"/>
      <w:numFmt w:val="decimal"/>
      <w:lvlText w:val="%1)"/>
      <w:lvlJc w:val="left"/>
      <w:pPr>
        <w:ind w:left="1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  <w:rPr>
        <w:rFonts w:cs="Times New Roman"/>
      </w:rPr>
    </w:lvl>
  </w:abstractNum>
  <w:abstractNum w:abstractNumId="14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5">
    <w:nsid w:val="13B3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4470C2C"/>
    <w:multiLevelType w:val="hybridMultilevel"/>
    <w:tmpl w:val="20BAF6B4"/>
    <w:lvl w:ilvl="0" w:tplc="36884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1A931C79"/>
    <w:multiLevelType w:val="multilevel"/>
    <w:tmpl w:val="70C6DE3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C440C98"/>
    <w:multiLevelType w:val="hybridMultilevel"/>
    <w:tmpl w:val="BB3ECFB8"/>
    <w:lvl w:ilvl="0" w:tplc="2BE4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087586"/>
    <w:multiLevelType w:val="multilevel"/>
    <w:tmpl w:val="E33C183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="Times New Roman" w:hint="default"/>
      </w:rPr>
    </w:lvl>
  </w:abstractNum>
  <w:abstractNum w:abstractNumId="21">
    <w:nsid w:val="2D827D1B"/>
    <w:multiLevelType w:val="multilevel"/>
    <w:tmpl w:val="8EBAEC46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2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3">
    <w:nsid w:val="34ED1542"/>
    <w:multiLevelType w:val="hybridMultilevel"/>
    <w:tmpl w:val="EF402A64"/>
    <w:lvl w:ilvl="0" w:tplc="59185C36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4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>
    <w:nsid w:val="46DC374A"/>
    <w:multiLevelType w:val="multilevel"/>
    <w:tmpl w:val="12B285A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ind w:left="1288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6">
    <w:nsid w:val="51306C3F"/>
    <w:multiLevelType w:val="hybridMultilevel"/>
    <w:tmpl w:val="FB5CB2A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149212B"/>
    <w:multiLevelType w:val="multilevel"/>
    <w:tmpl w:val="2CF883D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cs="Times New Roman" w:hint="default"/>
      </w:rPr>
    </w:lvl>
  </w:abstractNum>
  <w:abstractNum w:abstractNumId="28">
    <w:nsid w:val="587838EE"/>
    <w:multiLevelType w:val="multilevel"/>
    <w:tmpl w:val="EB50DA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lang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lang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29">
    <w:nsid w:val="6155564E"/>
    <w:multiLevelType w:val="multilevel"/>
    <w:tmpl w:val="6C5A426C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0">
    <w:nsid w:val="62360615"/>
    <w:multiLevelType w:val="multilevel"/>
    <w:tmpl w:val="E6BA317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1">
    <w:nsid w:val="6CB114CB"/>
    <w:multiLevelType w:val="multilevel"/>
    <w:tmpl w:val="CB1812C0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2">
    <w:nsid w:val="6D692F1B"/>
    <w:multiLevelType w:val="multilevel"/>
    <w:tmpl w:val="C060DE00"/>
    <w:lvl w:ilvl="0">
      <w:start w:val="2"/>
      <w:numFmt w:val="decimal"/>
      <w:lvlText w:val="%1"/>
      <w:lvlJc w:val="left"/>
      <w:pPr>
        <w:ind w:left="552" w:hanging="552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76E213B3"/>
    <w:multiLevelType w:val="hybridMultilevel"/>
    <w:tmpl w:val="FFF616C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9D3898"/>
    <w:multiLevelType w:val="multilevel"/>
    <w:tmpl w:val="D6B6B6A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1"/>
  </w:num>
  <w:num w:numId="13">
    <w:abstractNumId w:val="26"/>
  </w:num>
  <w:num w:numId="14">
    <w:abstractNumId w:val="13"/>
  </w:num>
  <w:num w:numId="15">
    <w:abstractNumId w:val="22"/>
  </w:num>
  <w:num w:numId="16">
    <w:abstractNumId w:val="20"/>
  </w:num>
  <w:num w:numId="17">
    <w:abstractNumId w:val="32"/>
  </w:num>
  <w:num w:numId="18">
    <w:abstractNumId w:val="21"/>
  </w:num>
  <w:num w:numId="19">
    <w:abstractNumId w:val="15"/>
  </w:num>
  <w:num w:numId="20">
    <w:abstractNumId w:val="27"/>
  </w:num>
  <w:num w:numId="21">
    <w:abstractNumId w:val="10"/>
  </w:num>
  <w:num w:numId="22">
    <w:abstractNumId w:val="23"/>
  </w:num>
  <w:num w:numId="23">
    <w:abstractNumId w:val="29"/>
  </w:num>
  <w:num w:numId="24">
    <w:abstractNumId w:val="25"/>
  </w:num>
  <w:num w:numId="25">
    <w:abstractNumId w:val="14"/>
  </w:num>
  <w:num w:numId="26">
    <w:abstractNumId w:val="11"/>
  </w:num>
  <w:num w:numId="27">
    <w:abstractNumId w:val="19"/>
  </w:num>
  <w:num w:numId="28">
    <w:abstractNumId w:val="30"/>
  </w:num>
  <w:num w:numId="29">
    <w:abstractNumId w:val="12"/>
  </w:num>
  <w:num w:numId="30">
    <w:abstractNumId w:val="17"/>
  </w:num>
  <w:num w:numId="31">
    <w:abstractNumId w:val="34"/>
  </w:num>
  <w:num w:numId="32">
    <w:abstractNumId w:val="35"/>
  </w:num>
  <w:num w:numId="33">
    <w:abstractNumId w:val="24"/>
  </w:num>
  <w:num w:numId="34">
    <w:abstractNumId w:val="18"/>
  </w:num>
  <w:num w:numId="35">
    <w:abstractNumId w:val="16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  <w:adjustLineHeightInTable/>
  </w:compat>
  <w:rsids>
    <w:rsidRoot w:val="00C45173"/>
    <w:rsid w:val="00005ACF"/>
    <w:rsid w:val="000078D0"/>
    <w:rsid w:val="000149C8"/>
    <w:rsid w:val="00023D34"/>
    <w:rsid w:val="000329F3"/>
    <w:rsid w:val="00033986"/>
    <w:rsid w:val="000449C8"/>
    <w:rsid w:val="00050426"/>
    <w:rsid w:val="00053AEB"/>
    <w:rsid w:val="00056A49"/>
    <w:rsid w:val="00064B50"/>
    <w:rsid w:val="00072481"/>
    <w:rsid w:val="000740FE"/>
    <w:rsid w:val="0008247C"/>
    <w:rsid w:val="000858F5"/>
    <w:rsid w:val="00091051"/>
    <w:rsid w:val="000A0F9E"/>
    <w:rsid w:val="000A71D8"/>
    <w:rsid w:val="000B734D"/>
    <w:rsid w:val="000C032A"/>
    <w:rsid w:val="000E3284"/>
    <w:rsid w:val="000E4DAF"/>
    <w:rsid w:val="000E6EDC"/>
    <w:rsid w:val="000E7970"/>
    <w:rsid w:val="000F1E98"/>
    <w:rsid w:val="00111D6E"/>
    <w:rsid w:val="001128F0"/>
    <w:rsid w:val="00120517"/>
    <w:rsid w:val="00120CA2"/>
    <w:rsid w:val="001239AC"/>
    <w:rsid w:val="00134D94"/>
    <w:rsid w:val="0014717D"/>
    <w:rsid w:val="00164E27"/>
    <w:rsid w:val="00165262"/>
    <w:rsid w:val="00165C83"/>
    <w:rsid w:val="00167BE9"/>
    <w:rsid w:val="001729AB"/>
    <w:rsid w:val="00180D5C"/>
    <w:rsid w:val="0018241E"/>
    <w:rsid w:val="00193CEF"/>
    <w:rsid w:val="00194509"/>
    <w:rsid w:val="001959AF"/>
    <w:rsid w:val="00197361"/>
    <w:rsid w:val="001A0512"/>
    <w:rsid w:val="001A4E41"/>
    <w:rsid w:val="001A791B"/>
    <w:rsid w:val="001B0E24"/>
    <w:rsid w:val="001B1BCE"/>
    <w:rsid w:val="001C6204"/>
    <w:rsid w:val="001D6848"/>
    <w:rsid w:val="001E75D6"/>
    <w:rsid w:val="00204A61"/>
    <w:rsid w:val="00206A3F"/>
    <w:rsid w:val="002128D2"/>
    <w:rsid w:val="00216712"/>
    <w:rsid w:val="002241EF"/>
    <w:rsid w:val="00224E8E"/>
    <w:rsid w:val="002267AC"/>
    <w:rsid w:val="002367F9"/>
    <w:rsid w:val="00241269"/>
    <w:rsid w:val="0025264D"/>
    <w:rsid w:val="00252949"/>
    <w:rsid w:val="00252B36"/>
    <w:rsid w:val="00266823"/>
    <w:rsid w:val="00267222"/>
    <w:rsid w:val="00282CD7"/>
    <w:rsid w:val="00282EBB"/>
    <w:rsid w:val="0028666B"/>
    <w:rsid w:val="00292DF3"/>
    <w:rsid w:val="002B2CEF"/>
    <w:rsid w:val="002B380F"/>
    <w:rsid w:val="002C2D35"/>
    <w:rsid w:val="002C66AA"/>
    <w:rsid w:val="002C7D55"/>
    <w:rsid w:val="00305940"/>
    <w:rsid w:val="0030682A"/>
    <w:rsid w:val="00321634"/>
    <w:rsid w:val="003320FB"/>
    <w:rsid w:val="003344C0"/>
    <w:rsid w:val="0033574F"/>
    <w:rsid w:val="00345E63"/>
    <w:rsid w:val="00346CBA"/>
    <w:rsid w:val="00364D3B"/>
    <w:rsid w:val="00365A81"/>
    <w:rsid w:val="0036722A"/>
    <w:rsid w:val="003820FC"/>
    <w:rsid w:val="0038293E"/>
    <w:rsid w:val="003843E1"/>
    <w:rsid w:val="00394E3C"/>
    <w:rsid w:val="00397890"/>
    <w:rsid w:val="003A0A5E"/>
    <w:rsid w:val="003A0C3E"/>
    <w:rsid w:val="003A6364"/>
    <w:rsid w:val="003B413D"/>
    <w:rsid w:val="003B6D1F"/>
    <w:rsid w:val="003C2A48"/>
    <w:rsid w:val="003C5404"/>
    <w:rsid w:val="003D265B"/>
    <w:rsid w:val="003E2E41"/>
    <w:rsid w:val="003F394E"/>
    <w:rsid w:val="00405A1F"/>
    <w:rsid w:val="00407859"/>
    <w:rsid w:val="00411E2F"/>
    <w:rsid w:val="00415F06"/>
    <w:rsid w:val="00424F53"/>
    <w:rsid w:val="0043055B"/>
    <w:rsid w:val="00432889"/>
    <w:rsid w:val="00445D06"/>
    <w:rsid w:val="00446776"/>
    <w:rsid w:val="00450EE3"/>
    <w:rsid w:val="004558D8"/>
    <w:rsid w:val="00456156"/>
    <w:rsid w:val="00456F56"/>
    <w:rsid w:val="00457A0F"/>
    <w:rsid w:val="00463A53"/>
    <w:rsid w:val="0046444D"/>
    <w:rsid w:val="004736AB"/>
    <w:rsid w:val="00486E7C"/>
    <w:rsid w:val="0049014E"/>
    <w:rsid w:val="004928A8"/>
    <w:rsid w:val="004E0672"/>
    <w:rsid w:val="004E78FA"/>
    <w:rsid w:val="004E7D04"/>
    <w:rsid w:val="004F5875"/>
    <w:rsid w:val="004F6157"/>
    <w:rsid w:val="004F7181"/>
    <w:rsid w:val="004F7A25"/>
    <w:rsid w:val="005011ED"/>
    <w:rsid w:val="0050210C"/>
    <w:rsid w:val="005038D1"/>
    <w:rsid w:val="0050764B"/>
    <w:rsid w:val="00523ACB"/>
    <w:rsid w:val="00526896"/>
    <w:rsid w:val="005303BC"/>
    <w:rsid w:val="0054560D"/>
    <w:rsid w:val="00553CE7"/>
    <w:rsid w:val="0055473E"/>
    <w:rsid w:val="0055574F"/>
    <w:rsid w:val="00564E5D"/>
    <w:rsid w:val="005732E1"/>
    <w:rsid w:val="00580293"/>
    <w:rsid w:val="00584B8F"/>
    <w:rsid w:val="00593FED"/>
    <w:rsid w:val="005A1CAF"/>
    <w:rsid w:val="005A5E89"/>
    <w:rsid w:val="005A7ED4"/>
    <w:rsid w:val="005B2EA6"/>
    <w:rsid w:val="005C4479"/>
    <w:rsid w:val="005D107C"/>
    <w:rsid w:val="005D437F"/>
    <w:rsid w:val="005D7564"/>
    <w:rsid w:val="005E2F30"/>
    <w:rsid w:val="005E51D0"/>
    <w:rsid w:val="0060700A"/>
    <w:rsid w:val="00612E21"/>
    <w:rsid w:val="006318B3"/>
    <w:rsid w:val="006346F7"/>
    <w:rsid w:val="006366A6"/>
    <w:rsid w:val="00656102"/>
    <w:rsid w:val="006572E2"/>
    <w:rsid w:val="006776DB"/>
    <w:rsid w:val="00680066"/>
    <w:rsid w:val="0068120B"/>
    <w:rsid w:val="00682B0B"/>
    <w:rsid w:val="00692ACF"/>
    <w:rsid w:val="006A76BD"/>
    <w:rsid w:val="006B02F1"/>
    <w:rsid w:val="006B3460"/>
    <w:rsid w:val="006C0D2A"/>
    <w:rsid w:val="006C4CB7"/>
    <w:rsid w:val="006D164C"/>
    <w:rsid w:val="006E0E1E"/>
    <w:rsid w:val="006E2DA0"/>
    <w:rsid w:val="006E31F6"/>
    <w:rsid w:val="006E633D"/>
    <w:rsid w:val="006F4478"/>
    <w:rsid w:val="00702FFB"/>
    <w:rsid w:val="00703487"/>
    <w:rsid w:val="0070489F"/>
    <w:rsid w:val="00707A40"/>
    <w:rsid w:val="00710564"/>
    <w:rsid w:val="00716FBD"/>
    <w:rsid w:val="00721CBB"/>
    <w:rsid w:val="007245F8"/>
    <w:rsid w:val="0074556D"/>
    <w:rsid w:val="00745DF3"/>
    <w:rsid w:val="00747E4C"/>
    <w:rsid w:val="00751B1D"/>
    <w:rsid w:val="00752A4F"/>
    <w:rsid w:val="007573E6"/>
    <w:rsid w:val="00762D41"/>
    <w:rsid w:val="00782D7B"/>
    <w:rsid w:val="0079010D"/>
    <w:rsid w:val="007A6B9A"/>
    <w:rsid w:val="007C1CCC"/>
    <w:rsid w:val="007C3E9C"/>
    <w:rsid w:val="007D0DF9"/>
    <w:rsid w:val="007D21DE"/>
    <w:rsid w:val="007D5CBB"/>
    <w:rsid w:val="007D73E5"/>
    <w:rsid w:val="007E0161"/>
    <w:rsid w:val="007E11D9"/>
    <w:rsid w:val="007F1AA9"/>
    <w:rsid w:val="00804709"/>
    <w:rsid w:val="0081145B"/>
    <w:rsid w:val="008224F5"/>
    <w:rsid w:val="00831065"/>
    <w:rsid w:val="008313A4"/>
    <w:rsid w:val="00832CE5"/>
    <w:rsid w:val="00834D13"/>
    <w:rsid w:val="00840169"/>
    <w:rsid w:val="008501BC"/>
    <w:rsid w:val="00852EB7"/>
    <w:rsid w:val="008548A8"/>
    <w:rsid w:val="00864CB9"/>
    <w:rsid w:val="00865D75"/>
    <w:rsid w:val="0087700F"/>
    <w:rsid w:val="00886130"/>
    <w:rsid w:val="00887DC2"/>
    <w:rsid w:val="008979D3"/>
    <w:rsid w:val="008B01BE"/>
    <w:rsid w:val="008C09D1"/>
    <w:rsid w:val="008C0FEC"/>
    <w:rsid w:val="008C2777"/>
    <w:rsid w:val="008C7B83"/>
    <w:rsid w:val="008D3BAE"/>
    <w:rsid w:val="008E70B8"/>
    <w:rsid w:val="00900EC0"/>
    <w:rsid w:val="00904674"/>
    <w:rsid w:val="00912DF7"/>
    <w:rsid w:val="009135D1"/>
    <w:rsid w:val="00921A3F"/>
    <w:rsid w:val="00922CDF"/>
    <w:rsid w:val="00926A7F"/>
    <w:rsid w:val="00944BDA"/>
    <w:rsid w:val="0095065D"/>
    <w:rsid w:val="00950F15"/>
    <w:rsid w:val="009562D4"/>
    <w:rsid w:val="00965D95"/>
    <w:rsid w:val="009676AB"/>
    <w:rsid w:val="00967A35"/>
    <w:rsid w:val="00974532"/>
    <w:rsid w:val="0097533C"/>
    <w:rsid w:val="009826D1"/>
    <w:rsid w:val="0098410E"/>
    <w:rsid w:val="00985012"/>
    <w:rsid w:val="0098705A"/>
    <w:rsid w:val="00993113"/>
    <w:rsid w:val="00993F54"/>
    <w:rsid w:val="0099407F"/>
    <w:rsid w:val="00994DAA"/>
    <w:rsid w:val="009C3386"/>
    <w:rsid w:val="009D0D03"/>
    <w:rsid w:val="009D5806"/>
    <w:rsid w:val="009E0244"/>
    <w:rsid w:val="009E1C0F"/>
    <w:rsid w:val="009E35AC"/>
    <w:rsid w:val="009F73B2"/>
    <w:rsid w:val="00A042A8"/>
    <w:rsid w:val="00A05FD7"/>
    <w:rsid w:val="00A07C2C"/>
    <w:rsid w:val="00A233AF"/>
    <w:rsid w:val="00A320ED"/>
    <w:rsid w:val="00A33949"/>
    <w:rsid w:val="00A46D7F"/>
    <w:rsid w:val="00A51811"/>
    <w:rsid w:val="00A531C5"/>
    <w:rsid w:val="00A707F1"/>
    <w:rsid w:val="00A71729"/>
    <w:rsid w:val="00A72A1D"/>
    <w:rsid w:val="00A73CA2"/>
    <w:rsid w:val="00A74A9A"/>
    <w:rsid w:val="00A8359E"/>
    <w:rsid w:val="00A869BA"/>
    <w:rsid w:val="00AA02B3"/>
    <w:rsid w:val="00AA124C"/>
    <w:rsid w:val="00AA15D1"/>
    <w:rsid w:val="00AA475B"/>
    <w:rsid w:val="00AA62E1"/>
    <w:rsid w:val="00AB3D23"/>
    <w:rsid w:val="00AC5D3A"/>
    <w:rsid w:val="00AD5F16"/>
    <w:rsid w:val="00AE1223"/>
    <w:rsid w:val="00AE281C"/>
    <w:rsid w:val="00AE438E"/>
    <w:rsid w:val="00AE4968"/>
    <w:rsid w:val="00AE7D5A"/>
    <w:rsid w:val="00AF5B8E"/>
    <w:rsid w:val="00B024D8"/>
    <w:rsid w:val="00B02B5C"/>
    <w:rsid w:val="00B02C52"/>
    <w:rsid w:val="00B04912"/>
    <w:rsid w:val="00B144C3"/>
    <w:rsid w:val="00B25C37"/>
    <w:rsid w:val="00B3115A"/>
    <w:rsid w:val="00B46597"/>
    <w:rsid w:val="00B51E11"/>
    <w:rsid w:val="00B573DF"/>
    <w:rsid w:val="00B66041"/>
    <w:rsid w:val="00B80F9A"/>
    <w:rsid w:val="00B872D4"/>
    <w:rsid w:val="00B879B2"/>
    <w:rsid w:val="00BB6F98"/>
    <w:rsid w:val="00BC0FDA"/>
    <w:rsid w:val="00BC5BDE"/>
    <w:rsid w:val="00BD3397"/>
    <w:rsid w:val="00BD37DB"/>
    <w:rsid w:val="00BD621D"/>
    <w:rsid w:val="00BD6E6A"/>
    <w:rsid w:val="00BE0AC2"/>
    <w:rsid w:val="00BE1CB0"/>
    <w:rsid w:val="00BE42B5"/>
    <w:rsid w:val="00BE5F56"/>
    <w:rsid w:val="00BF3D9C"/>
    <w:rsid w:val="00BF7110"/>
    <w:rsid w:val="00C00AC4"/>
    <w:rsid w:val="00C065DB"/>
    <w:rsid w:val="00C121C1"/>
    <w:rsid w:val="00C20BC0"/>
    <w:rsid w:val="00C20E6C"/>
    <w:rsid w:val="00C239CA"/>
    <w:rsid w:val="00C30C05"/>
    <w:rsid w:val="00C326EA"/>
    <w:rsid w:val="00C32994"/>
    <w:rsid w:val="00C32B84"/>
    <w:rsid w:val="00C36644"/>
    <w:rsid w:val="00C40DA0"/>
    <w:rsid w:val="00C45173"/>
    <w:rsid w:val="00C46C13"/>
    <w:rsid w:val="00C47CE4"/>
    <w:rsid w:val="00C6575B"/>
    <w:rsid w:val="00C8000E"/>
    <w:rsid w:val="00C80336"/>
    <w:rsid w:val="00CA1B0E"/>
    <w:rsid w:val="00CA7355"/>
    <w:rsid w:val="00CB07CC"/>
    <w:rsid w:val="00CB1AD2"/>
    <w:rsid w:val="00CB76F0"/>
    <w:rsid w:val="00CC38A7"/>
    <w:rsid w:val="00CD5D6D"/>
    <w:rsid w:val="00CD7CBF"/>
    <w:rsid w:val="00CF214D"/>
    <w:rsid w:val="00CF3F1E"/>
    <w:rsid w:val="00CF6170"/>
    <w:rsid w:val="00CF7367"/>
    <w:rsid w:val="00D01BCD"/>
    <w:rsid w:val="00D107AA"/>
    <w:rsid w:val="00D113F8"/>
    <w:rsid w:val="00D262A9"/>
    <w:rsid w:val="00D26FEC"/>
    <w:rsid w:val="00D36928"/>
    <w:rsid w:val="00D4256A"/>
    <w:rsid w:val="00D5207E"/>
    <w:rsid w:val="00D800B1"/>
    <w:rsid w:val="00D85B30"/>
    <w:rsid w:val="00D879FA"/>
    <w:rsid w:val="00D976A4"/>
    <w:rsid w:val="00D97F3B"/>
    <w:rsid w:val="00DA02EB"/>
    <w:rsid w:val="00DB5E44"/>
    <w:rsid w:val="00DC3B8E"/>
    <w:rsid w:val="00DC4EF3"/>
    <w:rsid w:val="00DD4E1A"/>
    <w:rsid w:val="00DE5029"/>
    <w:rsid w:val="00DF00CB"/>
    <w:rsid w:val="00E02889"/>
    <w:rsid w:val="00E14AEA"/>
    <w:rsid w:val="00E26A8B"/>
    <w:rsid w:val="00E27816"/>
    <w:rsid w:val="00E350D2"/>
    <w:rsid w:val="00E402C3"/>
    <w:rsid w:val="00E4090B"/>
    <w:rsid w:val="00E527B8"/>
    <w:rsid w:val="00E5604C"/>
    <w:rsid w:val="00E60BBD"/>
    <w:rsid w:val="00E61F95"/>
    <w:rsid w:val="00E62AD1"/>
    <w:rsid w:val="00E957D9"/>
    <w:rsid w:val="00E965F7"/>
    <w:rsid w:val="00EA3531"/>
    <w:rsid w:val="00EC4E4B"/>
    <w:rsid w:val="00EC4EF8"/>
    <w:rsid w:val="00ED3E18"/>
    <w:rsid w:val="00ED7C53"/>
    <w:rsid w:val="00EF0B7F"/>
    <w:rsid w:val="00EF2BB6"/>
    <w:rsid w:val="00F0228B"/>
    <w:rsid w:val="00F0535D"/>
    <w:rsid w:val="00F33111"/>
    <w:rsid w:val="00F778D0"/>
    <w:rsid w:val="00F85564"/>
    <w:rsid w:val="00F90CC6"/>
    <w:rsid w:val="00F90DA7"/>
    <w:rsid w:val="00F957BA"/>
    <w:rsid w:val="00FA1020"/>
    <w:rsid w:val="00FA19B2"/>
    <w:rsid w:val="00FA1F69"/>
    <w:rsid w:val="00FA286E"/>
    <w:rsid w:val="00FA318A"/>
    <w:rsid w:val="00FA59BE"/>
    <w:rsid w:val="00FA7B50"/>
    <w:rsid w:val="00FB036C"/>
    <w:rsid w:val="00FB69C1"/>
    <w:rsid w:val="00FC60A6"/>
    <w:rsid w:val="00FD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0"/>
    <w:next w:val="a"/>
    <w:link w:val="10"/>
    <w:uiPriority w:val="9"/>
    <w:qFormat/>
    <w:rsid w:val="00950F15"/>
    <w:pPr>
      <w:widowControl/>
      <w:numPr>
        <w:numId w:val="34"/>
      </w:numPr>
      <w:autoSpaceDE/>
      <w:autoSpaceDN/>
      <w:adjustRightInd/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950F15"/>
    <w:pPr>
      <w:widowControl/>
      <w:numPr>
        <w:ilvl w:val="1"/>
        <w:numId w:val="34"/>
      </w:numPr>
      <w:autoSpaceDE/>
      <w:autoSpaceDN/>
      <w:adjustRightInd/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qFormat/>
    <w:pPr>
      <w:ind w:left="215"/>
    </w:pPr>
    <w:rPr>
      <w:sz w:val="20"/>
      <w:szCs w:val="20"/>
      <w:lang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</w:rPr>
  </w:style>
  <w:style w:type="paragraph" w:customStyle="1" w:styleId="Heading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styleId="a0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6"/>
    <w:uiPriority w:val="34"/>
    <w:qFormat/>
    <w:pPr>
      <w:ind w:left="215" w:firstLine="709"/>
    </w:pPr>
    <w:rPr>
      <w:sz w:val="24"/>
      <w:szCs w:val="24"/>
      <w:lang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0"/>
    <w:uiPriority w:val="34"/>
    <w:locked/>
    <w:rsid w:val="00C8000E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link w:val="30"/>
    <w:locked/>
    <w:rsid w:val="00ED3E18"/>
    <w:rPr>
      <w:rFonts w:ascii="Times New Roman" w:hAnsi="Times New Roman" w:cs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ED3E18"/>
    <w:pPr>
      <w:autoSpaceDE/>
      <w:autoSpaceDN/>
      <w:adjustRightInd/>
      <w:spacing w:after="200"/>
      <w:outlineLvl w:val="2"/>
    </w:pPr>
    <w:rPr>
      <w:b/>
      <w:bCs/>
      <w:i/>
      <w:iCs/>
      <w:sz w:val="20"/>
      <w:szCs w:val="20"/>
      <w:lang/>
    </w:rPr>
  </w:style>
  <w:style w:type="character" w:customStyle="1" w:styleId="a7">
    <w:name w:val="Основной текст_"/>
    <w:link w:val="11"/>
    <w:locked/>
    <w:rsid w:val="00C326EA"/>
    <w:rPr>
      <w:rFonts w:ascii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C326EA"/>
    <w:pPr>
      <w:autoSpaceDE/>
      <w:autoSpaceDN/>
      <w:adjustRightInd/>
      <w:ind w:firstLine="400"/>
    </w:pPr>
    <w:rPr>
      <w:sz w:val="20"/>
      <w:szCs w:val="20"/>
      <w:lang/>
    </w:rPr>
  </w:style>
  <w:style w:type="character" w:styleId="a8">
    <w:name w:val="annotation reference"/>
    <w:uiPriority w:val="99"/>
    <w:semiHidden/>
    <w:unhideWhenUsed/>
    <w:rsid w:val="00A869B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869BA"/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rsid w:val="00A869BA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69B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869BA"/>
    <w:rPr>
      <w:rFonts w:ascii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957B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F957BA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DC3B8E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0">
    <w:name w:val="Подзаголовок Знак"/>
    <w:link w:val="af"/>
    <w:uiPriority w:val="11"/>
    <w:rsid w:val="00DC3B8E"/>
    <w:rPr>
      <w:rFonts w:ascii="Cambria" w:eastAsia="Times New Roman" w:hAnsi="Cambria" w:cs="Times New Roman"/>
      <w:sz w:val="24"/>
      <w:szCs w:val="24"/>
    </w:rPr>
  </w:style>
  <w:style w:type="character" w:styleId="af1">
    <w:name w:val="Emphasis"/>
    <w:uiPriority w:val="20"/>
    <w:qFormat/>
    <w:rsid w:val="00DC3B8E"/>
    <w:rPr>
      <w:i/>
      <w:iCs/>
    </w:rPr>
  </w:style>
  <w:style w:type="character" w:customStyle="1" w:styleId="10">
    <w:name w:val="Заголовок 1 Знак"/>
    <w:link w:val="1"/>
    <w:uiPriority w:val="9"/>
    <w:rsid w:val="00950F15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950F15"/>
    <w:rPr>
      <w:rFonts w:ascii="Times New Roman" w:eastAsia="Calibri" w:hAnsi="Times New Roman"/>
      <w:b/>
      <w:sz w:val="28"/>
      <w:szCs w:val="28"/>
      <w:lang w:eastAsia="en-US"/>
    </w:rPr>
  </w:style>
  <w:style w:type="table" w:styleId="af2">
    <w:name w:val="Table Grid"/>
    <w:basedOn w:val="a2"/>
    <w:uiPriority w:val="39"/>
    <w:rsid w:val="00950F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950F1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paragraph" w:styleId="af3">
    <w:name w:val="No Spacing"/>
    <w:uiPriority w:val="1"/>
    <w:qFormat/>
    <w:rsid w:val="00950F15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styleId="af4">
    <w:name w:val="line number"/>
    <w:basedOn w:val="a1"/>
    <w:uiPriority w:val="99"/>
    <w:semiHidden/>
    <w:unhideWhenUsed/>
    <w:rsid w:val="00B66041"/>
  </w:style>
  <w:style w:type="paragraph" w:styleId="af5">
    <w:name w:val="TOC Heading"/>
    <w:basedOn w:val="1"/>
    <w:next w:val="a"/>
    <w:uiPriority w:val="39"/>
    <w:semiHidden/>
    <w:unhideWhenUsed/>
    <w:qFormat/>
    <w:rsid w:val="00B66041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2">
    <w:name w:val="toc 1"/>
    <w:basedOn w:val="a"/>
    <w:next w:val="a"/>
    <w:autoRedefine/>
    <w:uiPriority w:val="39"/>
    <w:unhideWhenUsed/>
    <w:rsid w:val="00282EBB"/>
    <w:pPr>
      <w:tabs>
        <w:tab w:val="right" w:leader="dot" w:pos="9348"/>
      </w:tabs>
      <w:spacing w:line="20" w:lineRule="atLeast"/>
      <w:jc w:val="both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405A1F"/>
    <w:pPr>
      <w:tabs>
        <w:tab w:val="left" w:pos="660"/>
        <w:tab w:val="right" w:leader="dot" w:pos="9348"/>
      </w:tabs>
      <w:jc w:val="both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282EBB"/>
    <w:pPr>
      <w:tabs>
        <w:tab w:val="right" w:leader="dot" w:pos="9348"/>
      </w:tabs>
      <w:spacing w:line="20" w:lineRule="atLeast"/>
      <w:jc w:val="both"/>
    </w:pPr>
  </w:style>
  <w:style w:type="character" w:styleId="af6">
    <w:name w:val="Hyperlink"/>
    <w:uiPriority w:val="99"/>
    <w:unhideWhenUsed/>
    <w:rsid w:val="00B66041"/>
    <w:rPr>
      <w:color w:val="0000FF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65A81"/>
    <w:pPr>
      <w:widowControl/>
      <w:autoSpaceDE/>
      <w:autoSpaceDN/>
      <w:adjustRightInd/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365A81"/>
    <w:rPr>
      <w:rFonts w:ascii="Times New Roman" w:eastAsia="Calibri" w:hAnsi="Times New Roman"/>
      <w:lang w:eastAsia="en-US"/>
    </w:rPr>
  </w:style>
  <w:style w:type="character" w:styleId="af9">
    <w:name w:val="footnote reference"/>
    <w:uiPriority w:val="99"/>
    <w:semiHidden/>
    <w:unhideWhenUsed/>
    <w:rsid w:val="00365A81"/>
    <w:rPr>
      <w:vertAlign w:val="superscript"/>
    </w:rPr>
  </w:style>
  <w:style w:type="table" w:customStyle="1" w:styleId="13">
    <w:name w:val="Сетка таблицы1"/>
    <w:basedOn w:val="a2"/>
    <w:next w:val="af2"/>
    <w:uiPriority w:val="39"/>
    <w:rsid w:val="00BD37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39"/>
    <w:rsid w:val="00BD37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39"/>
    <w:rsid w:val="00BD37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F7A25"/>
    <w:pPr>
      <w:widowControl w:val="0"/>
      <w:autoSpaceDE w:val="0"/>
      <w:autoSpaceDN w:val="0"/>
    </w:pPr>
    <w:rPr>
      <w:sz w:val="22"/>
    </w:rPr>
  </w:style>
  <w:style w:type="paragraph" w:customStyle="1" w:styleId="ConsPlusCell">
    <w:name w:val="ConsPlusCell"/>
    <w:rsid w:val="0097533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12E21"/>
    <w:rPr>
      <w:rFonts w:cs="Times New Roman"/>
      <w:b w:val="0"/>
      <w:color w:val="106BBE"/>
    </w:rPr>
  </w:style>
  <w:style w:type="paragraph" w:customStyle="1" w:styleId="ConsPlusTitle">
    <w:name w:val="ConsPlusTitle"/>
    <w:rsid w:val="00463A53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ConsPlusNormal0">
    <w:name w:val="ConsPlusNormal Знак"/>
    <w:link w:val="ConsPlusNormal"/>
    <w:locked/>
    <w:rsid w:val="001959AF"/>
    <w:rPr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B584-4EA4-4287-B55A-08DA698B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10210</Words>
  <Characters>58202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2022-12-28T09:02:00Z</cp:lastPrinted>
  <dcterms:created xsi:type="dcterms:W3CDTF">2023-06-02T06:29:00Z</dcterms:created>
  <dcterms:modified xsi:type="dcterms:W3CDTF">2023-06-02T06:29:00Z</dcterms:modified>
</cp:coreProperties>
</file>