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ОБРАЗОВАНИЯ </w:t>
      </w:r>
    </w:p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СЕЛЬСКОЕ ПОСЕЛЕНИЕ </w:t>
      </w:r>
    </w:p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СПАССКИЙ СЕЛЬСОВЕТ</w:t>
      </w:r>
    </w:p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САРАКТАШСКОГО РАЙОНА </w:t>
      </w:r>
    </w:p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ОРЕНБУРГСКОЙ ОБЛАСТИ</w:t>
      </w:r>
    </w:p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924CF" w:rsidRDefault="008924CF" w:rsidP="008924CF">
      <w:pPr>
        <w:pStyle w:val="p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8924CF" w:rsidRPr="00B3064B" w:rsidRDefault="008924CF" w:rsidP="008924CF">
      <w:pPr>
        <w:pStyle w:val="p3"/>
        <w:shd w:val="clear" w:color="auto" w:fill="FFFFFF"/>
        <w:spacing w:before="0" w:beforeAutospacing="0" w:after="0" w:afterAutospacing="0"/>
        <w:rPr>
          <w:rStyle w:val="s2"/>
        </w:rPr>
      </w:pPr>
      <w:r>
        <w:rPr>
          <w:b/>
          <w:bCs/>
          <w:sz w:val="32"/>
          <w:szCs w:val="32"/>
        </w:rPr>
        <w:t>14</w:t>
      </w:r>
      <w:r w:rsidRPr="00B87F6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11</w:t>
      </w:r>
      <w:r w:rsidRPr="00B87F66">
        <w:rPr>
          <w:b/>
          <w:bCs/>
          <w:sz w:val="32"/>
          <w:szCs w:val="32"/>
        </w:rPr>
        <w:t>.20</w:t>
      </w:r>
      <w:r>
        <w:rPr>
          <w:b/>
          <w:bCs/>
          <w:sz w:val="32"/>
          <w:szCs w:val="32"/>
        </w:rPr>
        <w:t>23</w:t>
      </w:r>
      <w:r w:rsidRPr="00B3064B">
        <w:rPr>
          <w:rStyle w:val="s2"/>
          <w:b/>
          <w:bCs/>
          <w:sz w:val="32"/>
          <w:szCs w:val="32"/>
        </w:rPr>
        <w:t xml:space="preserve">                                         </w:t>
      </w:r>
      <w:r>
        <w:rPr>
          <w:rStyle w:val="s2"/>
          <w:b/>
          <w:bCs/>
          <w:sz w:val="32"/>
          <w:szCs w:val="32"/>
        </w:rPr>
        <w:t xml:space="preserve">                                                    </w:t>
      </w:r>
      <w:r w:rsidRPr="00B3064B">
        <w:rPr>
          <w:rStyle w:val="s2"/>
          <w:b/>
          <w:bCs/>
          <w:sz w:val="32"/>
          <w:szCs w:val="32"/>
        </w:rPr>
        <w:t xml:space="preserve">№ </w:t>
      </w:r>
      <w:r>
        <w:rPr>
          <w:rStyle w:val="s2"/>
          <w:b/>
          <w:bCs/>
          <w:sz w:val="32"/>
          <w:szCs w:val="32"/>
        </w:rPr>
        <w:t>75</w:t>
      </w:r>
      <w:r w:rsidRPr="00B3064B">
        <w:rPr>
          <w:rStyle w:val="s2"/>
          <w:b/>
          <w:bCs/>
          <w:sz w:val="32"/>
          <w:szCs w:val="32"/>
        </w:rPr>
        <w:t>-п</w:t>
      </w:r>
    </w:p>
    <w:p w:rsidR="00AC7A75" w:rsidRDefault="00AC7A75" w:rsidP="008924CF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398C" w:rsidRPr="0082102C" w:rsidRDefault="0071398C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1398C" w:rsidRPr="008924CF" w:rsidRDefault="0041293C" w:rsidP="0041293C">
      <w:pPr>
        <w:pStyle w:val="a6"/>
        <w:ind w:left="709" w:right="424"/>
        <w:jc w:val="center"/>
        <w:rPr>
          <w:rFonts w:ascii="Arial" w:hAnsi="Arial" w:cs="Arial"/>
          <w:b/>
          <w:bCs/>
          <w:sz w:val="28"/>
          <w:szCs w:val="28"/>
        </w:rPr>
      </w:pPr>
      <w:r w:rsidRPr="008924CF">
        <w:rPr>
          <w:rFonts w:ascii="Arial" w:hAnsi="Arial" w:cs="Arial"/>
          <w:b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r w:rsidRPr="008924CF">
        <w:rPr>
          <w:rFonts w:ascii="Arial" w:hAnsi="Arial" w:cs="Arial"/>
          <w:b/>
          <w:bCs/>
          <w:sz w:val="28"/>
          <w:szCs w:val="28"/>
        </w:rPr>
        <w:t xml:space="preserve">Спасский сельсовет Саракташского района </w:t>
      </w:r>
    </w:p>
    <w:p w:rsidR="0041293C" w:rsidRPr="008924CF" w:rsidRDefault="0041293C" w:rsidP="0041293C">
      <w:pPr>
        <w:pStyle w:val="a6"/>
        <w:ind w:left="709" w:right="424"/>
        <w:jc w:val="center"/>
        <w:rPr>
          <w:rFonts w:ascii="Arial" w:hAnsi="Arial" w:cs="Arial"/>
          <w:b/>
          <w:bCs/>
          <w:sz w:val="28"/>
          <w:szCs w:val="28"/>
        </w:rPr>
      </w:pPr>
      <w:r w:rsidRPr="008924CF">
        <w:rPr>
          <w:rFonts w:ascii="Arial" w:hAnsi="Arial" w:cs="Arial"/>
          <w:b/>
          <w:bCs/>
          <w:sz w:val="28"/>
          <w:szCs w:val="28"/>
        </w:rPr>
        <w:t xml:space="preserve">Оренбургской области </w:t>
      </w:r>
    </w:p>
    <w:p w:rsidR="0041293C" w:rsidRDefault="0041293C" w:rsidP="0041293C">
      <w:pPr>
        <w:pStyle w:val="a6"/>
        <w:ind w:left="709" w:right="424"/>
        <w:jc w:val="center"/>
        <w:rPr>
          <w:sz w:val="28"/>
          <w:szCs w:val="28"/>
        </w:rPr>
      </w:pPr>
    </w:p>
    <w:p w:rsidR="0071398C" w:rsidRDefault="0071398C" w:rsidP="0071398C">
      <w:pPr>
        <w:pStyle w:val="a6"/>
        <w:ind w:left="709" w:right="424"/>
        <w:jc w:val="both"/>
        <w:rPr>
          <w:sz w:val="28"/>
          <w:szCs w:val="28"/>
        </w:rPr>
      </w:pPr>
    </w:p>
    <w:p w:rsidR="0041293C" w:rsidRPr="008924CF" w:rsidRDefault="0041293C" w:rsidP="0071398C">
      <w:pPr>
        <w:ind w:firstLine="709"/>
        <w:jc w:val="both"/>
        <w:rPr>
          <w:rFonts w:ascii="Arial" w:hAnsi="Arial" w:cs="Arial"/>
        </w:rPr>
      </w:pPr>
      <w:r w:rsidRPr="008924CF">
        <w:rPr>
          <w:rFonts w:ascii="Arial" w:hAnsi="Arial" w:cs="Arial"/>
        </w:rPr>
        <w:t>В соответствии со статьей 160.1, пунктом 4 статьи 160.2 Бюджетного кодекса Российской Федерации.</w:t>
      </w:r>
    </w:p>
    <w:p w:rsidR="0041293C" w:rsidRPr="008924CF" w:rsidRDefault="0041293C" w:rsidP="007139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924CF">
        <w:rPr>
          <w:rFonts w:ascii="Arial" w:hAnsi="Arial" w:cs="Arial"/>
          <w:color w:val="000000"/>
        </w:rPr>
        <w:t xml:space="preserve">1. Утвердить перечень главных администраторов доходов бюджета муниципального образования </w:t>
      </w:r>
      <w:r w:rsidRPr="008924CF">
        <w:rPr>
          <w:rFonts w:ascii="Arial" w:hAnsi="Arial" w:cs="Arial"/>
          <w:bCs/>
        </w:rPr>
        <w:t>Спасский сельсовет Саракташского района Оренбургской области</w:t>
      </w:r>
      <w:r w:rsidRPr="008924CF">
        <w:rPr>
          <w:rFonts w:ascii="Arial" w:hAnsi="Arial" w:cs="Arial"/>
          <w:color w:val="000000"/>
        </w:rPr>
        <w:t xml:space="preserve"> на 2023 год, согласно приложению №1. </w:t>
      </w:r>
    </w:p>
    <w:p w:rsidR="0041293C" w:rsidRPr="008924CF" w:rsidRDefault="0041293C" w:rsidP="007139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924CF">
        <w:rPr>
          <w:rFonts w:ascii="Arial" w:hAnsi="Arial" w:cs="Arial"/>
          <w:color w:val="000000"/>
        </w:rPr>
        <w:t xml:space="preserve">2. Утвердить перечень главных администраторов источников финансирования дефицита бюджета муниципального образования </w:t>
      </w:r>
      <w:r w:rsidRPr="008924CF">
        <w:rPr>
          <w:rFonts w:ascii="Arial" w:hAnsi="Arial" w:cs="Arial"/>
          <w:bCs/>
        </w:rPr>
        <w:t xml:space="preserve">Спасский сельсовет Саракташского района Оренбургской области </w:t>
      </w:r>
      <w:r w:rsidRPr="008924CF">
        <w:rPr>
          <w:rFonts w:ascii="Arial" w:hAnsi="Arial" w:cs="Arial"/>
        </w:rPr>
        <w:t>на 2024 год и на плановый период 2025-2026 годов</w:t>
      </w:r>
      <w:r w:rsidRPr="008924CF">
        <w:rPr>
          <w:rFonts w:ascii="Arial" w:hAnsi="Arial" w:cs="Arial"/>
          <w:color w:val="000000"/>
        </w:rPr>
        <w:t xml:space="preserve">, согласно приложению № 2. </w:t>
      </w:r>
    </w:p>
    <w:p w:rsidR="0041293C" w:rsidRPr="008924CF" w:rsidRDefault="0041293C" w:rsidP="007139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4CF">
        <w:rPr>
          <w:rFonts w:ascii="Arial" w:hAnsi="Arial" w:cs="Arial"/>
        </w:rPr>
        <w:t xml:space="preserve">3. </w:t>
      </w:r>
      <w:r w:rsidR="00DC6724" w:rsidRPr="008924CF">
        <w:rPr>
          <w:rFonts w:ascii="Arial" w:hAnsi="Arial" w:cs="Arial"/>
        </w:rPr>
        <w:t>Контроль за исполнением постановления оставляю за собой.</w:t>
      </w:r>
    </w:p>
    <w:p w:rsidR="00E338F7" w:rsidRPr="008924CF" w:rsidRDefault="00E338F7" w:rsidP="007139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24CF">
        <w:rPr>
          <w:rFonts w:ascii="Arial" w:hAnsi="Arial" w:cs="Arial"/>
        </w:rPr>
        <w:t>4.</w:t>
      </w:r>
      <w:r w:rsidR="0041293C" w:rsidRPr="008924CF">
        <w:rPr>
          <w:rFonts w:ascii="Arial" w:hAnsi="Arial" w:cs="Arial"/>
        </w:rPr>
        <w:t xml:space="preserve"> Пост</w:t>
      </w:r>
      <w:r w:rsidRPr="008924CF">
        <w:rPr>
          <w:rFonts w:ascii="Arial" w:hAnsi="Arial" w:cs="Arial"/>
        </w:rPr>
        <w:t>ановление вступает в силу со дня его обнародования, подлежит размещению на официальном сайте администрации сельсовета.</w:t>
      </w:r>
    </w:p>
    <w:p w:rsidR="00DC6724" w:rsidRPr="008924CF" w:rsidRDefault="00DC6724" w:rsidP="0071398C">
      <w:pPr>
        <w:jc w:val="both"/>
        <w:rPr>
          <w:rFonts w:ascii="Arial" w:hAnsi="Arial" w:cs="Arial"/>
        </w:rPr>
      </w:pPr>
    </w:p>
    <w:p w:rsidR="00AC7A75" w:rsidRPr="008924CF" w:rsidRDefault="00AC7A75" w:rsidP="00DC6724">
      <w:pPr>
        <w:rPr>
          <w:rFonts w:ascii="Arial" w:hAnsi="Arial" w:cs="Arial"/>
        </w:rPr>
      </w:pPr>
    </w:p>
    <w:p w:rsidR="00AC7A75" w:rsidRPr="008924CF" w:rsidRDefault="00AC7A75" w:rsidP="00DC6724">
      <w:pPr>
        <w:rPr>
          <w:rFonts w:ascii="Arial" w:hAnsi="Arial" w:cs="Arial"/>
        </w:rPr>
      </w:pPr>
    </w:p>
    <w:p w:rsidR="00DC6724" w:rsidRPr="008924CF" w:rsidRDefault="00FB2CEA" w:rsidP="00DC6724">
      <w:pPr>
        <w:jc w:val="both"/>
        <w:rPr>
          <w:rFonts w:ascii="Arial" w:hAnsi="Arial" w:cs="Arial"/>
        </w:rPr>
      </w:pPr>
      <w:r w:rsidRPr="008924CF">
        <w:rPr>
          <w:rFonts w:ascii="Arial" w:hAnsi="Arial" w:cs="Arial"/>
        </w:rPr>
        <w:t>Г</w:t>
      </w:r>
      <w:r w:rsidR="00DC6724" w:rsidRPr="008924CF">
        <w:rPr>
          <w:rFonts w:ascii="Arial" w:hAnsi="Arial" w:cs="Arial"/>
        </w:rPr>
        <w:t>лав</w:t>
      </w:r>
      <w:r w:rsidRPr="008924CF">
        <w:rPr>
          <w:rFonts w:ascii="Arial" w:hAnsi="Arial" w:cs="Arial"/>
        </w:rPr>
        <w:t>а</w:t>
      </w:r>
      <w:r w:rsidR="009A5585" w:rsidRPr="008924CF">
        <w:rPr>
          <w:rFonts w:ascii="Arial" w:hAnsi="Arial" w:cs="Arial"/>
        </w:rPr>
        <w:t xml:space="preserve"> </w:t>
      </w:r>
      <w:r w:rsidR="0071398C" w:rsidRPr="008924CF">
        <w:rPr>
          <w:rFonts w:ascii="Arial" w:hAnsi="Arial" w:cs="Arial"/>
          <w:lang w:eastAsia="ru-RU"/>
        </w:rPr>
        <w:t xml:space="preserve">муниципального образования                         </w:t>
      </w:r>
      <w:r w:rsidR="00DC6724" w:rsidRPr="008924CF">
        <w:rPr>
          <w:rFonts w:ascii="Arial" w:hAnsi="Arial" w:cs="Arial"/>
        </w:rPr>
        <w:t xml:space="preserve">                             </w:t>
      </w:r>
      <w:r w:rsidR="00A272E7" w:rsidRPr="008924CF">
        <w:rPr>
          <w:rFonts w:ascii="Arial" w:hAnsi="Arial" w:cs="Arial"/>
        </w:rPr>
        <w:t>А.М. Губанков</w:t>
      </w:r>
    </w:p>
    <w:p w:rsidR="00DC6724" w:rsidRPr="008924CF" w:rsidRDefault="00DC6724" w:rsidP="00DC6724">
      <w:pPr>
        <w:rPr>
          <w:rFonts w:ascii="Arial" w:hAnsi="Arial" w:cs="Arial"/>
        </w:rPr>
      </w:pPr>
    </w:p>
    <w:p w:rsidR="00AC7A75" w:rsidRPr="008924CF" w:rsidRDefault="00AC7A75" w:rsidP="00DC6724">
      <w:pPr>
        <w:rPr>
          <w:rFonts w:ascii="Arial" w:hAnsi="Arial" w:cs="Arial"/>
        </w:rPr>
      </w:pPr>
    </w:p>
    <w:p w:rsidR="0071398C" w:rsidRPr="008924CF" w:rsidRDefault="0071398C" w:rsidP="0071398C">
      <w:pPr>
        <w:rPr>
          <w:rFonts w:ascii="Arial" w:hAnsi="Arial" w:cs="Arial"/>
        </w:rPr>
      </w:pPr>
    </w:p>
    <w:p w:rsidR="00DC6724" w:rsidRPr="008924CF" w:rsidRDefault="00DC6724" w:rsidP="00DC6724">
      <w:pPr>
        <w:jc w:val="right"/>
        <w:rPr>
          <w:rFonts w:ascii="Arial" w:hAnsi="Arial" w:cs="Arial"/>
          <w:b/>
          <w:sz w:val="32"/>
          <w:szCs w:val="32"/>
        </w:rPr>
      </w:pPr>
      <w:r w:rsidRPr="008924CF">
        <w:rPr>
          <w:rFonts w:ascii="Arial" w:hAnsi="Arial" w:cs="Arial"/>
          <w:b/>
          <w:sz w:val="32"/>
          <w:szCs w:val="32"/>
        </w:rPr>
        <w:t>Приложение №1</w:t>
      </w:r>
    </w:p>
    <w:p w:rsidR="00DC6724" w:rsidRPr="008924CF" w:rsidRDefault="00DC6724" w:rsidP="00DC6724">
      <w:pPr>
        <w:jc w:val="right"/>
        <w:rPr>
          <w:rFonts w:ascii="Arial" w:hAnsi="Arial" w:cs="Arial"/>
          <w:b/>
          <w:sz w:val="32"/>
          <w:szCs w:val="32"/>
        </w:rPr>
      </w:pPr>
      <w:r w:rsidRPr="008924CF">
        <w:rPr>
          <w:rFonts w:ascii="Arial" w:hAnsi="Arial" w:cs="Arial"/>
          <w:b/>
          <w:sz w:val="32"/>
          <w:szCs w:val="32"/>
        </w:rPr>
        <w:t xml:space="preserve">  к постановлению администрации             </w:t>
      </w:r>
    </w:p>
    <w:p w:rsidR="00DC6724" w:rsidRPr="008924CF" w:rsidRDefault="00A272E7" w:rsidP="00DC6724">
      <w:pPr>
        <w:jc w:val="right"/>
        <w:rPr>
          <w:rFonts w:ascii="Arial" w:hAnsi="Arial" w:cs="Arial"/>
          <w:b/>
          <w:sz w:val="32"/>
          <w:szCs w:val="32"/>
        </w:rPr>
      </w:pPr>
      <w:r w:rsidRPr="008924CF">
        <w:rPr>
          <w:rFonts w:ascii="Arial" w:hAnsi="Arial" w:cs="Arial"/>
          <w:b/>
          <w:sz w:val="32"/>
          <w:szCs w:val="32"/>
          <w:lang w:eastAsia="ru-RU"/>
        </w:rPr>
        <w:t>Спасск</w:t>
      </w:r>
      <w:r w:rsidR="00CE7C76" w:rsidRPr="008924CF">
        <w:rPr>
          <w:rFonts w:ascii="Arial" w:hAnsi="Arial" w:cs="Arial"/>
          <w:b/>
          <w:sz w:val="32"/>
          <w:szCs w:val="32"/>
        </w:rPr>
        <w:t>ого</w:t>
      </w:r>
      <w:r w:rsidR="00DC6724" w:rsidRPr="008924CF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DC6724" w:rsidRPr="008924CF" w:rsidRDefault="0040069D" w:rsidP="00A272E7">
      <w:pPr>
        <w:jc w:val="right"/>
        <w:rPr>
          <w:rFonts w:ascii="Arial" w:hAnsi="Arial" w:cs="Arial"/>
          <w:b/>
          <w:sz w:val="32"/>
          <w:szCs w:val="32"/>
        </w:rPr>
      </w:pPr>
      <w:r w:rsidRPr="008924CF">
        <w:rPr>
          <w:rFonts w:ascii="Arial" w:hAnsi="Arial" w:cs="Arial"/>
          <w:b/>
          <w:sz w:val="32"/>
          <w:szCs w:val="32"/>
        </w:rPr>
        <w:t xml:space="preserve">         от 1</w:t>
      </w:r>
      <w:r w:rsidR="00A272E7" w:rsidRPr="008924CF">
        <w:rPr>
          <w:rFonts w:ascii="Arial" w:hAnsi="Arial" w:cs="Arial"/>
          <w:b/>
          <w:sz w:val="32"/>
          <w:szCs w:val="32"/>
        </w:rPr>
        <w:t>4</w:t>
      </w:r>
      <w:r w:rsidRPr="008924CF">
        <w:rPr>
          <w:rFonts w:ascii="Arial" w:hAnsi="Arial" w:cs="Arial"/>
          <w:b/>
          <w:sz w:val="32"/>
          <w:szCs w:val="32"/>
        </w:rPr>
        <w:t>.11.20</w:t>
      </w:r>
      <w:r w:rsidR="002450C2" w:rsidRPr="008924CF">
        <w:rPr>
          <w:rFonts w:ascii="Arial" w:hAnsi="Arial" w:cs="Arial"/>
          <w:b/>
          <w:sz w:val="32"/>
          <w:szCs w:val="32"/>
        </w:rPr>
        <w:t>2</w:t>
      </w:r>
      <w:r w:rsidR="00743FE4" w:rsidRPr="008924CF">
        <w:rPr>
          <w:rFonts w:ascii="Arial" w:hAnsi="Arial" w:cs="Arial"/>
          <w:b/>
          <w:sz w:val="32"/>
          <w:szCs w:val="32"/>
        </w:rPr>
        <w:t>3</w:t>
      </w:r>
      <w:r w:rsidRPr="008924CF">
        <w:rPr>
          <w:rFonts w:ascii="Arial" w:hAnsi="Arial" w:cs="Arial"/>
          <w:b/>
          <w:sz w:val="32"/>
          <w:szCs w:val="32"/>
        </w:rPr>
        <w:t>г. №</w:t>
      </w:r>
      <w:r w:rsidR="009A5585" w:rsidRPr="008924CF">
        <w:rPr>
          <w:rFonts w:ascii="Arial" w:hAnsi="Arial" w:cs="Arial"/>
          <w:b/>
          <w:sz w:val="32"/>
          <w:szCs w:val="32"/>
        </w:rPr>
        <w:t xml:space="preserve"> </w:t>
      </w:r>
      <w:r w:rsidR="0071398C" w:rsidRPr="008924CF">
        <w:rPr>
          <w:rFonts w:ascii="Arial" w:hAnsi="Arial" w:cs="Arial"/>
          <w:b/>
          <w:sz w:val="32"/>
          <w:szCs w:val="32"/>
        </w:rPr>
        <w:t>75</w:t>
      </w:r>
      <w:r w:rsidR="009A5585" w:rsidRPr="008924CF">
        <w:rPr>
          <w:rFonts w:ascii="Arial" w:hAnsi="Arial" w:cs="Arial"/>
          <w:b/>
          <w:sz w:val="32"/>
          <w:szCs w:val="32"/>
        </w:rPr>
        <w:t>-п</w:t>
      </w:r>
    </w:p>
    <w:p w:rsidR="0034158B" w:rsidRPr="008924CF" w:rsidRDefault="0034158B" w:rsidP="00A272E7">
      <w:pPr>
        <w:jc w:val="right"/>
        <w:rPr>
          <w:rFonts w:ascii="Arial" w:hAnsi="Arial" w:cs="Arial"/>
          <w:b/>
          <w:sz w:val="32"/>
          <w:szCs w:val="32"/>
        </w:rPr>
      </w:pPr>
    </w:p>
    <w:p w:rsidR="00A272E7" w:rsidRPr="008924CF" w:rsidRDefault="0041293C" w:rsidP="0041293C">
      <w:pPr>
        <w:jc w:val="center"/>
        <w:rPr>
          <w:rFonts w:ascii="Arial" w:hAnsi="Arial" w:cs="Arial"/>
          <w:b/>
          <w:sz w:val="28"/>
          <w:szCs w:val="28"/>
        </w:rPr>
      </w:pPr>
      <w:r w:rsidRPr="008924CF">
        <w:rPr>
          <w:rFonts w:ascii="Arial" w:hAnsi="Arial" w:cs="Arial"/>
          <w:b/>
          <w:sz w:val="28"/>
          <w:szCs w:val="28"/>
        </w:rPr>
        <w:lastRenderedPageBreak/>
        <w:t xml:space="preserve">Перечень </w:t>
      </w:r>
      <w:r w:rsidRPr="008924CF">
        <w:rPr>
          <w:rFonts w:ascii="Arial" w:hAnsi="Arial" w:cs="Arial"/>
          <w:b/>
          <w:color w:val="000000"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Pr="008924CF">
        <w:rPr>
          <w:rFonts w:ascii="Arial" w:hAnsi="Arial" w:cs="Arial"/>
          <w:b/>
          <w:bCs/>
          <w:sz w:val="28"/>
          <w:szCs w:val="28"/>
        </w:rPr>
        <w:t>Спасский сельсовет Саракташского района Оренбургской области</w:t>
      </w:r>
      <w:r w:rsidRPr="008924CF">
        <w:rPr>
          <w:rFonts w:ascii="Arial" w:hAnsi="Arial" w:cs="Arial"/>
          <w:b/>
          <w:sz w:val="28"/>
          <w:szCs w:val="28"/>
        </w:rPr>
        <w:t xml:space="preserve"> на 2024 год</w:t>
      </w:r>
    </w:p>
    <w:p w:rsidR="00CF45BB" w:rsidRPr="008924CF" w:rsidRDefault="00CF45BB" w:rsidP="004129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095" w:type="dxa"/>
        <w:tblInd w:w="93" w:type="dxa"/>
        <w:tblLayout w:type="fixed"/>
        <w:tblLook w:val="04A0"/>
      </w:tblPr>
      <w:tblGrid>
        <w:gridCol w:w="855"/>
        <w:gridCol w:w="2160"/>
        <w:gridCol w:w="7080"/>
      </w:tblGrid>
      <w:tr w:rsidR="0034158B" w:rsidRPr="008924CF" w:rsidTr="0034158B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ГАДБ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КД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Администрация  Спасского сельсовета</w:t>
            </w:r>
          </w:p>
        </w:tc>
      </w:tr>
      <w:tr w:rsidR="0034158B" w:rsidRPr="008924CF" w:rsidTr="0034158B">
        <w:trPr>
          <w:trHeight w:val="8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10804020010000110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4158B" w:rsidRPr="008924CF" w:rsidTr="0034158B">
        <w:trPr>
          <w:trHeight w:val="7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10807170010000110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</w:tr>
      <w:tr w:rsidR="0034158B" w:rsidRPr="008924CF" w:rsidTr="0034158B">
        <w:trPr>
          <w:trHeight w:val="7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10807175010000110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4158B" w:rsidRPr="008924CF" w:rsidTr="0034158B">
        <w:trPr>
          <w:trHeight w:val="7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10807175011000110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4158B" w:rsidRPr="008924CF" w:rsidTr="0034158B">
        <w:trPr>
          <w:trHeight w:val="7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11105025100000120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4158B" w:rsidRPr="008924CF" w:rsidTr="0034158B">
        <w:trPr>
          <w:trHeight w:val="8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11105035100000120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158B" w:rsidRPr="008924CF" w:rsidTr="0034158B">
        <w:trPr>
          <w:trHeight w:val="8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11109045100000120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158B" w:rsidRPr="008924CF" w:rsidTr="0034158B">
        <w:trPr>
          <w:trHeight w:val="10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11402053100000410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158B" w:rsidRPr="008924CF" w:rsidTr="0034158B">
        <w:trPr>
          <w:trHeight w:val="5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11406025100000430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8924CF">
              <w:rPr>
                <w:rFonts w:ascii="Arial" w:hAnsi="Arial" w:cs="Arial"/>
                <w:color w:val="000000"/>
                <w:lang w:eastAsia="ru-RU"/>
              </w:rPr>
              <w:lastRenderedPageBreak/>
              <w:t>автономных учреждений)</w:t>
            </w:r>
          </w:p>
        </w:tc>
      </w:tr>
      <w:tr w:rsidR="0034158B" w:rsidRPr="008924CF" w:rsidTr="0034158B">
        <w:trPr>
          <w:trHeight w:val="5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lastRenderedPageBreak/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11715030100002150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34158B" w:rsidRPr="008924CF" w:rsidTr="0034158B">
        <w:trPr>
          <w:trHeight w:val="5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11715030100007150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Инициативные платежи, зачисляемые в бюджеты сельских поселений (средства, поступающие на ремонт памятника)</w:t>
            </w:r>
          </w:p>
        </w:tc>
      </w:tr>
      <w:tr w:rsidR="0034158B" w:rsidRPr="008924CF" w:rsidTr="0034158B">
        <w:trPr>
          <w:trHeight w:val="5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11715030100012150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</w:tr>
      <w:tr w:rsidR="0034158B" w:rsidRPr="008924CF" w:rsidTr="0034158B"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11715030100013150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</w:tr>
      <w:tr w:rsidR="0034158B" w:rsidRPr="008924CF" w:rsidTr="0034158B"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20215001100000150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4158B" w:rsidRPr="008924CF" w:rsidTr="0034158B">
        <w:trPr>
          <w:trHeight w:val="5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20216001100000150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4158B" w:rsidRPr="008924CF" w:rsidTr="0034158B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20219999100000150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Прочие дотации бюджетам сельских поселений</w:t>
            </w:r>
          </w:p>
        </w:tc>
      </w:tr>
      <w:tr w:rsidR="0034158B" w:rsidRPr="008924CF" w:rsidTr="0034158B">
        <w:trPr>
          <w:trHeight w:val="5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20220077100000150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34158B" w:rsidRPr="008924CF" w:rsidTr="0034158B">
        <w:trPr>
          <w:trHeight w:val="10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20220216100000150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4158B" w:rsidRPr="008924CF" w:rsidTr="0034158B">
        <w:trPr>
          <w:trHeight w:val="12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20220299100000150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4158B" w:rsidRPr="008924CF" w:rsidTr="0034158B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20220300100000150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4158B" w:rsidRPr="008924CF" w:rsidTr="0034158B">
        <w:trPr>
          <w:trHeight w:val="8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20220302100000150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4158B" w:rsidRPr="008924CF" w:rsidTr="0034158B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20220303100000150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 xml:space="preserve">Субсидии бюджетам сельских поселений на обеспечение мероприятий по модернизации систем коммунальной </w:t>
            </w:r>
            <w:r w:rsidRPr="008924CF">
              <w:rPr>
                <w:rFonts w:ascii="Arial" w:hAnsi="Arial" w:cs="Arial"/>
                <w:color w:val="000000"/>
                <w:lang w:eastAsia="ru-RU"/>
              </w:rPr>
              <w:lastRenderedPageBreak/>
              <w:t>инфраструктуры за счет средств бюджетов</w:t>
            </w:r>
          </w:p>
        </w:tc>
      </w:tr>
      <w:tr w:rsidR="0034158B" w:rsidRPr="008924CF" w:rsidTr="0034158B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lastRenderedPageBreak/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20225372100000150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34158B" w:rsidRPr="008924CF" w:rsidTr="0034158B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20225576100000150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4158B" w:rsidRPr="008924CF" w:rsidTr="0034158B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20225599100000150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34158B" w:rsidRPr="008924CF" w:rsidTr="0034158B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20227576100000150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4158B" w:rsidRPr="008924CF" w:rsidTr="0034158B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20229999100000150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</w:tr>
      <w:tr w:rsidR="0034158B" w:rsidRPr="008924CF" w:rsidTr="0034158B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20235118100000150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4158B" w:rsidRPr="008924CF" w:rsidTr="0034158B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20249999100000150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24CF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CF45BB" w:rsidRPr="008924CF" w:rsidRDefault="00CF45BB" w:rsidP="0041293C">
      <w:pPr>
        <w:jc w:val="center"/>
        <w:rPr>
          <w:rFonts w:ascii="Arial" w:hAnsi="Arial" w:cs="Arial"/>
        </w:rPr>
      </w:pPr>
    </w:p>
    <w:p w:rsidR="0041293C" w:rsidRPr="008924CF" w:rsidRDefault="0041293C" w:rsidP="00A272E7">
      <w:pPr>
        <w:jc w:val="right"/>
        <w:rPr>
          <w:rFonts w:ascii="Arial" w:hAnsi="Arial" w:cs="Arial"/>
        </w:rPr>
      </w:pPr>
    </w:p>
    <w:p w:rsidR="0034158B" w:rsidRPr="008924CF" w:rsidRDefault="0034158B" w:rsidP="008924CF">
      <w:pPr>
        <w:rPr>
          <w:rFonts w:ascii="Arial" w:hAnsi="Arial" w:cs="Arial"/>
        </w:rPr>
      </w:pPr>
    </w:p>
    <w:p w:rsidR="0041293C" w:rsidRPr="008924CF" w:rsidRDefault="0041293C" w:rsidP="0041293C">
      <w:pPr>
        <w:jc w:val="right"/>
        <w:rPr>
          <w:rFonts w:ascii="Arial" w:hAnsi="Arial" w:cs="Arial"/>
          <w:b/>
          <w:sz w:val="32"/>
          <w:szCs w:val="32"/>
        </w:rPr>
      </w:pPr>
      <w:r w:rsidRPr="008924CF">
        <w:rPr>
          <w:rFonts w:ascii="Arial" w:hAnsi="Arial" w:cs="Arial"/>
          <w:b/>
          <w:sz w:val="32"/>
          <w:szCs w:val="32"/>
        </w:rPr>
        <w:t>Приложение №2</w:t>
      </w:r>
    </w:p>
    <w:p w:rsidR="0041293C" w:rsidRPr="008924CF" w:rsidRDefault="0041293C" w:rsidP="0041293C">
      <w:pPr>
        <w:jc w:val="right"/>
        <w:rPr>
          <w:rFonts w:ascii="Arial" w:hAnsi="Arial" w:cs="Arial"/>
          <w:b/>
          <w:sz w:val="32"/>
          <w:szCs w:val="32"/>
        </w:rPr>
      </w:pPr>
      <w:r w:rsidRPr="008924CF">
        <w:rPr>
          <w:rFonts w:ascii="Arial" w:hAnsi="Arial" w:cs="Arial"/>
          <w:b/>
          <w:sz w:val="32"/>
          <w:szCs w:val="32"/>
        </w:rPr>
        <w:t xml:space="preserve"> к п</w:t>
      </w:r>
      <w:r w:rsidR="008924CF">
        <w:rPr>
          <w:rFonts w:ascii="Arial" w:hAnsi="Arial" w:cs="Arial"/>
          <w:b/>
          <w:sz w:val="32"/>
          <w:szCs w:val="32"/>
        </w:rPr>
        <w:t xml:space="preserve">остановлению администрации   </w:t>
      </w:r>
      <w:r w:rsidRPr="008924CF">
        <w:rPr>
          <w:rFonts w:ascii="Arial" w:hAnsi="Arial" w:cs="Arial"/>
          <w:b/>
          <w:sz w:val="32"/>
          <w:szCs w:val="32"/>
        </w:rPr>
        <w:t xml:space="preserve">       </w:t>
      </w:r>
    </w:p>
    <w:p w:rsidR="008924CF" w:rsidRDefault="0041293C" w:rsidP="008924CF">
      <w:pPr>
        <w:jc w:val="right"/>
        <w:rPr>
          <w:rFonts w:ascii="Arial" w:hAnsi="Arial" w:cs="Arial"/>
          <w:b/>
          <w:sz w:val="32"/>
          <w:szCs w:val="32"/>
        </w:rPr>
      </w:pPr>
      <w:r w:rsidRPr="008924CF">
        <w:rPr>
          <w:rFonts w:ascii="Arial" w:hAnsi="Arial" w:cs="Arial"/>
          <w:b/>
          <w:sz w:val="32"/>
          <w:szCs w:val="32"/>
          <w:lang w:eastAsia="ru-RU"/>
        </w:rPr>
        <w:t>Спасск</w:t>
      </w:r>
      <w:r w:rsidRPr="008924CF">
        <w:rPr>
          <w:rFonts w:ascii="Arial" w:hAnsi="Arial" w:cs="Arial"/>
          <w:b/>
          <w:sz w:val="32"/>
          <w:szCs w:val="32"/>
        </w:rPr>
        <w:t xml:space="preserve">ого сельсовета </w:t>
      </w:r>
    </w:p>
    <w:p w:rsidR="0041293C" w:rsidRPr="008924CF" w:rsidRDefault="0041293C" w:rsidP="008924CF">
      <w:pPr>
        <w:jc w:val="right"/>
        <w:rPr>
          <w:rFonts w:ascii="Arial" w:hAnsi="Arial" w:cs="Arial"/>
          <w:b/>
          <w:sz w:val="32"/>
          <w:szCs w:val="32"/>
        </w:rPr>
      </w:pPr>
      <w:r w:rsidRPr="008924CF">
        <w:rPr>
          <w:rFonts w:ascii="Arial" w:hAnsi="Arial" w:cs="Arial"/>
          <w:b/>
          <w:sz w:val="32"/>
          <w:szCs w:val="32"/>
        </w:rPr>
        <w:t xml:space="preserve"> от 14.11.2023г. № </w:t>
      </w:r>
      <w:r w:rsidR="0071398C" w:rsidRPr="008924CF">
        <w:rPr>
          <w:rFonts w:ascii="Arial" w:hAnsi="Arial" w:cs="Arial"/>
          <w:b/>
          <w:sz w:val="32"/>
          <w:szCs w:val="32"/>
        </w:rPr>
        <w:t>75</w:t>
      </w:r>
      <w:r w:rsidRPr="008924CF">
        <w:rPr>
          <w:rFonts w:ascii="Arial" w:hAnsi="Arial" w:cs="Arial"/>
          <w:b/>
          <w:sz w:val="32"/>
          <w:szCs w:val="32"/>
        </w:rPr>
        <w:t>-п</w:t>
      </w:r>
    </w:p>
    <w:p w:rsidR="0041293C" w:rsidRPr="008924CF" w:rsidRDefault="0041293C" w:rsidP="00A272E7">
      <w:pPr>
        <w:jc w:val="right"/>
        <w:rPr>
          <w:rFonts w:ascii="Arial" w:hAnsi="Arial" w:cs="Arial"/>
          <w:b/>
          <w:sz w:val="32"/>
          <w:szCs w:val="32"/>
        </w:rPr>
      </w:pPr>
    </w:p>
    <w:p w:rsidR="0041293C" w:rsidRPr="008924CF" w:rsidRDefault="0041293C" w:rsidP="0041293C">
      <w:pPr>
        <w:jc w:val="center"/>
        <w:rPr>
          <w:rFonts w:ascii="Arial" w:hAnsi="Arial" w:cs="Arial"/>
          <w:b/>
          <w:sz w:val="28"/>
          <w:szCs w:val="28"/>
        </w:rPr>
      </w:pPr>
      <w:r w:rsidRPr="008924CF">
        <w:rPr>
          <w:rFonts w:ascii="Arial" w:hAnsi="Arial" w:cs="Arial"/>
          <w:b/>
          <w:sz w:val="28"/>
          <w:szCs w:val="28"/>
        </w:rPr>
        <w:t xml:space="preserve">Перечень </w:t>
      </w:r>
      <w:r w:rsidRPr="008924CF">
        <w:rPr>
          <w:rFonts w:ascii="Arial" w:hAnsi="Arial" w:cs="Arial"/>
          <w:b/>
          <w:color w:val="000000"/>
          <w:sz w:val="28"/>
          <w:szCs w:val="28"/>
        </w:rPr>
        <w:t xml:space="preserve">главных администраторов источников финансирования дефицита бюджета муниципального образования </w:t>
      </w:r>
      <w:r w:rsidRPr="008924CF">
        <w:rPr>
          <w:rFonts w:ascii="Arial" w:hAnsi="Arial" w:cs="Arial"/>
          <w:b/>
          <w:bCs/>
          <w:sz w:val="28"/>
          <w:szCs w:val="28"/>
        </w:rPr>
        <w:t>Спасский сельсовет Саракташского района Оренбургской области</w:t>
      </w:r>
      <w:r w:rsidRPr="008924CF">
        <w:rPr>
          <w:rFonts w:ascii="Arial" w:hAnsi="Arial" w:cs="Arial"/>
          <w:b/>
          <w:sz w:val="28"/>
          <w:szCs w:val="28"/>
        </w:rPr>
        <w:t xml:space="preserve"> на 2024 год и на плановый период 2025-2026 годов</w:t>
      </w:r>
    </w:p>
    <w:p w:rsidR="0034158B" w:rsidRPr="008924CF" w:rsidRDefault="0034158B" w:rsidP="004129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15" w:type="dxa"/>
        <w:tblInd w:w="93" w:type="dxa"/>
        <w:tblLook w:val="04A0"/>
      </w:tblPr>
      <w:tblGrid>
        <w:gridCol w:w="975"/>
        <w:gridCol w:w="2640"/>
        <w:gridCol w:w="6600"/>
      </w:tblGrid>
      <w:tr w:rsidR="0034158B" w:rsidRPr="008924CF" w:rsidTr="0034158B">
        <w:trPr>
          <w:trHeight w:val="69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8924CF">
              <w:rPr>
                <w:rFonts w:ascii="Arial" w:hAnsi="Arial" w:cs="Arial"/>
                <w:bCs/>
                <w:lang w:eastAsia="ru-RU"/>
              </w:rPr>
              <w:t>Код главы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8924CF">
              <w:rPr>
                <w:rFonts w:ascii="Arial" w:hAnsi="Arial" w:cs="Arial"/>
                <w:bCs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8924CF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</w:tr>
      <w:tr w:rsidR="0034158B" w:rsidRPr="008924CF" w:rsidTr="0034158B">
        <w:trPr>
          <w:trHeight w:val="158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00 00 00 00 00 0000 000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Администрация Спасского сельсовета</w:t>
            </w:r>
          </w:p>
        </w:tc>
      </w:tr>
      <w:tr w:rsidR="0034158B" w:rsidRPr="008924CF" w:rsidTr="0034158B">
        <w:trPr>
          <w:trHeight w:val="10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</w:t>
            </w:r>
          </w:p>
        </w:tc>
      </w:tr>
      <w:tr w:rsidR="0034158B" w:rsidRPr="008924CF" w:rsidTr="0034158B">
        <w:trPr>
          <w:trHeight w:val="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34158B" w:rsidRPr="008924CF" w:rsidTr="0034158B">
        <w:trPr>
          <w:trHeight w:val="1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Увеличение остатков средств бюджета</w:t>
            </w:r>
          </w:p>
        </w:tc>
      </w:tr>
      <w:tr w:rsidR="0034158B" w:rsidRPr="008924CF" w:rsidTr="0034158B">
        <w:trPr>
          <w:trHeight w:val="271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01 05 02 00 00 0000 500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Увеличение прочих остатков средств бюджета</w:t>
            </w:r>
          </w:p>
        </w:tc>
      </w:tr>
      <w:tr w:rsidR="0034158B" w:rsidRPr="008924CF" w:rsidTr="0034158B">
        <w:trPr>
          <w:trHeight w:val="172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Увеличение прочих остатков денежных средств</w:t>
            </w:r>
          </w:p>
        </w:tc>
      </w:tr>
      <w:tr w:rsidR="0034158B" w:rsidRPr="008924CF" w:rsidTr="0034158B">
        <w:trPr>
          <w:trHeight w:val="114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lastRenderedPageBreak/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Увеличение прочих остатков денежных средств местных бюджетов</w:t>
            </w:r>
          </w:p>
        </w:tc>
      </w:tr>
      <w:tr w:rsidR="0034158B" w:rsidRPr="008924CF" w:rsidTr="0034158B">
        <w:trPr>
          <w:trHeight w:val="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</w:tr>
      <w:tr w:rsidR="0034158B" w:rsidRPr="008924CF" w:rsidTr="0034158B">
        <w:trPr>
          <w:trHeight w:val="164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01 05 02 00 00 0000 600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</w:tr>
      <w:tr w:rsidR="0034158B" w:rsidRPr="008924CF" w:rsidTr="0034158B">
        <w:trPr>
          <w:trHeight w:val="10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01 05 02 01 00 0000 610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Уменьшение прочих остатков денежных средств</w:t>
            </w:r>
          </w:p>
        </w:tc>
      </w:tr>
      <w:tr w:rsidR="0034158B" w:rsidRPr="008924CF" w:rsidTr="0034158B">
        <w:trPr>
          <w:trHeight w:val="407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58B" w:rsidRPr="008924CF" w:rsidRDefault="0034158B" w:rsidP="003415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924CF">
              <w:rPr>
                <w:rFonts w:ascii="Arial" w:hAnsi="Arial" w:cs="Arial"/>
                <w:lang w:eastAsia="ru-RU"/>
              </w:rPr>
              <w:t>Уменьшение прочих остатков денежных средств местных бюджетов</w:t>
            </w:r>
          </w:p>
        </w:tc>
      </w:tr>
    </w:tbl>
    <w:p w:rsidR="0034158B" w:rsidRPr="008924CF" w:rsidRDefault="0034158B" w:rsidP="0041293C">
      <w:pPr>
        <w:jc w:val="center"/>
        <w:rPr>
          <w:rFonts w:ascii="Arial" w:hAnsi="Arial" w:cs="Arial"/>
        </w:rPr>
      </w:pPr>
    </w:p>
    <w:p w:rsidR="0041293C" w:rsidRPr="008924CF" w:rsidRDefault="0041293C" w:rsidP="0041293C">
      <w:pPr>
        <w:jc w:val="center"/>
        <w:rPr>
          <w:rFonts w:ascii="Arial" w:hAnsi="Arial" w:cs="Arial"/>
        </w:rPr>
      </w:pPr>
    </w:p>
    <w:p w:rsidR="0041293C" w:rsidRPr="008924CF" w:rsidRDefault="0041293C" w:rsidP="0041293C">
      <w:pPr>
        <w:jc w:val="center"/>
        <w:rPr>
          <w:rFonts w:ascii="Arial" w:hAnsi="Arial" w:cs="Arial"/>
        </w:rPr>
      </w:pPr>
    </w:p>
    <w:sectPr w:rsidR="0041293C" w:rsidRPr="008924CF" w:rsidSect="00AC7A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2CD"/>
    <w:multiLevelType w:val="hybridMultilevel"/>
    <w:tmpl w:val="C40E04B2"/>
    <w:lvl w:ilvl="0" w:tplc="5FDE5A7A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93FB1"/>
    <w:rsid w:val="00025CA0"/>
    <w:rsid w:val="000A6B65"/>
    <w:rsid w:val="001A5D0D"/>
    <w:rsid w:val="001D528F"/>
    <w:rsid w:val="002450C2"/>
    <w:rsid w:val="0029016E"/>
    <w:rsid w:val="0034158B"/>
    <w:rsid w:val="003811C6"/>
    <w:rsid w:val="0040069D"/>
    <w:rsid w:val="0041293C"/>
    <w:rsid w:val="005611FF"/>
    <w:rsid w:val="00572049"/>
    <w:rsid w:val="006C3038"/>
    <w:rsid w:val="006D305C"/>
    <w:rsid w:val="0071398C"/>
    <w:rsid w:val="00743FE4"/>
    <w:rsid w:val="0076031B"/>
    <w:rsid w:val="00792FBE"/>
    <w:rsid w:val="007A2717"/>
    <w:rsid w:val="0082102C"/>
    <w:rsid w:val="008924CF"/>
    <w:rsid w:val="00893FB1"/>
    <w:rsid w:val="009A5585"/>
    <w:rsid w:val="009B54F4"/>
    <w:rsid w:val="00A272E7"/>
    <w:rsid w:val="00A45653"/>
    <w:rsid w:val="00AC7A75"/>
    <w:rsid w:val="00B25BFA"/>
    <w:rsid w:val="00B54E64"/>
    <w:rsid w:val="00B74E71"/>
    <w:rsid w:val="00BD1BF5"/>
    <w:rsid w:val="00BE2DBA"/>
    <w:rsid w:val="00CB11C1"/>
    <w:rsid w:val="00CE7C76"/>
    <w:rsid w:val="00CF45BB"/>
    <w:rsid w:val="00DC6724"/>
    <w:rsid w:val="00E261C2"/>
    <w:rsid w:val="00E338F7"/>
    <w:rsid w:val="00ED5702"/>
    <w:rsid w:val="00FB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272E7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7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C6724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724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2">
    <w:name w:val="Заголовок №2"/>
    <w:basedOn w:val="a"/>
    <w:link w:val="21"/>
    <w:rsid w:val="00DC6724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a3">
    <w:name w:val="Normal (Web)"/>
    <w:basedOn w:val="a"/>
    <w:uiPriority w:val="99"/>
    <w:rsid w:val="00DC6724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DC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A27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4129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uiPriority w:val="99"/>
    <w:rsid w:val="008924C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character" w:customStyle="1" w:styleId="s2">
    <w:name w:val="s2"/>
    <w:basedOn w:val="a0"/>
    <w:uiPriority w:val="99"/>
    <w:rsid w:val="008924C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2023-11-15T04:28:00Z</cp:lastPrinted>
  <dcterms:created xsi:type="dcterms:W3CDTF">2023-12-05T04:15:00Z</dcterms:created>
  <dcterms:modified xsi:type="dcterms:W3CDTF">2023-12-05T04:15:00Z</dcterms:modified>
</cp:coreProperties>
</file>