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AB739B" w:rsidTr="00AB739B">
        <w:trPr>
          <w:trHeight w:val="1089"/>
          <w:jc w:val="center"/>
        </w:trPr>
        <w:tc>
          <w:tcPr>
            <w:tcW w:w="3321" w:type="dxa"/>
          </w:tcPr>
          <w:p w:rsidR="00AB739B" w:rsidRDefault="00AB739B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AB739B" w:rsidRDefault="00585C33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09600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AB739B" w:rsidRDefault="00AB739B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  <w:r>
              <w:t xml:space="preserve">                  </w:t>
            </w:r>
          </w:p>
        </w:tc>
      </w:tr>
    </w:tbl>
    <w:p w:rsidR="00AB739B" w:rsidRDefault="00AB739B" w:rsidP="00AB739B">
      <w:pPr>
        <w:pStyle w:val="2"/>
        <w:rPr>
          <w:szCs w:val="28"/>
        </w:rPr>
      </w:pPr>
    </w:p>
    <w:p w:rsidR="00AB739B" w:rsidRDefault="00AB739B" w:rsidP="00AB739B">
      <w:pPr>
        <w:pStyle w:val="2"/>
        <w:rPr>
          <w:szCs w:val="28"/>
        </w:rPr>
      </w:pPr>
      <w:r>
        <w:rPr>
          <w:szCs w:val="28"/>
        </w:rPr>
        <w:t>АДМИНИСТРАЦИЯ  СПАССКОГО СЕЛЬСОВЕТА                                  САРАКТАШСКОГО РАЙОНА ОРЕНБУРГСКОЙ ОБЛАСТИ</w:t>
      </w:r>
    </w:p>
    <w:p w:rsidR="00AB739B" w:rsidRDefault="00AB739B" w:rsidP="00AB739B">
      <w:pPr>
        <w:jc w:val="center"/>
        <w:rPr>
          <w:b/>
          <w:sz w:val="28"/>
          <w:szCs w:val="28"/>
        </w:rPr>
      </w:pPr>
    </w:p>
    <w:p w:rsidR="00AB739B" w:rsidRDefault="00AB739B" w:rsidP="00AB739B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 О С Т А Н О В Л Е Н И Е </w:t>
      </w:r>
    </w:p>
    <w:p w:rsidR="00AB739B" w:rsidRDefault="00AB739B" w:rsidP="00AB739B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AB739B" w:rsidRDefault="00AB739B" w:rsidP="00AB739B">
      <w:pPr>
        <w:rPr>
          <w:sz w:val="28"/>
          <w:szCs w:val="28"/>
          <w:u w:val="single"/>
        </w:rPr>
      </w:pPr>
    </w:p>
    <w:p w:rsidR="00AB739B" w:rsidRDefault="00AB739B" w:rsidP="00AB739B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1</w:t>
      </w:r>
      <w:r w:rsidR="00BB4DFC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.04.20</w:t>
      </w:r>
      <w:r w:rsidR="00BB4DFC">
        <w:rPr>
          <w:sz w:val="28"/>
          <w:szCs w:val="28"/>
          <w:u w:val="single"/>
        </w:rPr>
        <w:t>24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C5C92">
        <w:rPr>
          <w:sz w:val="28"/>
          <w:szCs w:val="28"/>
        </w:rPr>
        <w:t xml:space="preserve">с. </w:t>
      </w:r>
      <w:r>
        <w:rPr>
          <w:sz w:val="28"/>
          <w:szCs w:val="28"/>
        </w:rPr>
        <w:t>Спасское</w:t>
      </w:r>
      <w:r>
        <w:rPr>
          <w:sz w:val="26"/>
          <w:szCs w:val="26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№</w:t>
      </w:r>
      <w:r w:rsidR="00BB4DFC">
        <w:rPr>
          <w:sz w:val="28"/>
          <w:szCs w:val="28"/>
        </w:rPr>
        <w:t xml:space="preserve"> </w:t>
      </w:r>
      <w:r w:rsidR="00D90C30">
        <w:rPr>
          <w:sz w:val="28"/>
          <w:szCs w:val="28"/>
        </w:rPr>
        <w:t>37</w:t>
      </w:r>
      <w:r>
        <w:rPr>
          <w:sz w:val="28"/>
          <w:szCs w:val="28"/>
        </w:rPr>
        <w:t>-п</w:t>
      </w:r>
    </w:p>
    <w:p w:rsidR="00AB739B" w:rsidRDefault="00AB739B"/>
    <w:p w:rsidR="00AB739B" w:rsidRDefault="00AB739B"/>
    <w:p w:rsidR="00AB739B" w:rsidRDefault="00AB739B" w:rsidP="00AB739B">
      <w:pPr>
        <w:jc w:val="center"/>
      </w:pPr>
    </w:p>
    <w:p w:rsidR="00AB739B" w:rsidRDefault="00AB739B" w:rsidP="00AB739B">
      <w:pPr>
        <w:jc w:val="center"/>
      </w:pPr>
    </w:p>
    <w:p w:rsidR="00AB739B" w:rsidRDefault="00AB739B" w:rsidP="00BB4DFC">
      <w:pPr>
        <w:jc w:val="center"/>
        <w:rPr>
          <w:sz w:val="28"/>
          <w:szCs w:val="28"/>
        </w:rPr>
      </w:pPr>
      <w:r w:rsidRPr="00AB739B">
        <w:rPr>
          <w:sz w:val="28"/>
          <w:szCs w:val="28"/>
        </w:rPr>
        <w:t xml:space="preserve">Об отмене </w:t>
      </w:r>
      <w:r w:rsidR="00BB4DFC">
        <w:rPr>
          <w:sz w:val="28"/>
          <w:szCs w:val="28"/>
        </w:rPr>
        <w:t>постановления администрации муниципального образования Спасский сельсовет Саракташского района Оренбургской области от 26.04.2016 №46-п «Об утверждении административного регламента по исполнению муниципальной функции «Осуществление муниципального контроля в области торговой деятельности»</w:t>
      </w:r>
    </w:p>
    <w:p w:rsidR="00074456" w:rsidRPr="001F0F88" w:rsidRDefault="00074456" w:rsidP="00AB739B">
      <w:pPr>
        <w:jc w:val="center"/>
        <w:rPr>
          <w:sz w:val="28"/>
          <w:szCs w:val="28"/>
        </w:rPr>
      </w:pPr>
    </w:p>
    <w:p w:rsidR="00AB739B" w:rsidRPr="00F606CD" w:rsidRDefault="00AB739B" w:rsidP="00AB739B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F606CD">
        <w:rPr>
          <w:rFonts w:ascii="Times New Roman" w:hAnsi="Times New Roman" w:cs="Times New Roman"/>
          <w:sz w:val="28"/>
          <w:szCs w:val="28"/>
        </w:rPr>
        <w:t xml:space="preserve">       </w:t>
      </w:r>
      <w:r w:rsidRPr="00F606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06CD" w:rsidRPr="00F606CD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89 Федерального закона</w:t>
      </w:r>
      <w:r w:rsidR="00F606CD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B84A4C">
        <w:rPr>
          <w:rFonts w:ascii="Times New Roman" w:hAnsi="Times New Roman" w:cs="Times New Roman"/>
          <w:b w:val="0"/>
          <w:sz w:val="28"/>
          <w:szCs w:val="28"/>
        </w:rPr>
        <w:t>11.06.2021 №170-ФЗ «О внесении изменений в отдельные законодательные акты Российской Федкрации в связи с принятием Федерального закона «О государственном контроле (надзоре) и муниципальном контроле в Российской Федерации»:</w:t>
      </w:r>
    </w:p>
    <w:p w:rsidR="00B84A4C" w:rsidRDefault="00AB739B" w:rsidP="00B84A4C">
      <w:pPr>
        <w:jc w:val="both"/>
        <w:rPr>
          <w:sz w:val="28"/>
          <w:szCs w:val="28"/>
        </w:rPr>
      </w:pPr>
      <w:r w:rsidRPr="00F606CD">
        <w:rPr>
          <w:sz w:val="28"/>
          <w:szCs w:val="28"/>
        </w:rPr>
        <w:t xml:space="preserve">      </w:t>
      </w:r>
      <w:r w:rsidR="00B84A4C">
        <w:rPr>
          <w:sz w:val="28"/>
          <w:szCs w:val="28"/>
        </w:rPr>
        <w:t xml:space="preserve">  </w:t>
      </w:r>
      <w:r w:rsidRPr="00F606CD">
        <w:rPr>
          <w:sz w:val="28"/>
          <w:szCs w:val="28"/>
        </w:rPr>
        <w:t xml:space="preserve">1. </w:t>
      </w:r>
      <w:r w:rsidR="00B84A4C">
        <w:rPr>
          <w:sz w:val="28"/>
          <w:szCs w:val="28"/>
        </w:rPr>
        <w:t>Признать утратившим силу</w:t>
      </w:r>
      <w:r w:rsidR="0049122B" w:rsidRPr="00F606CD">
        <w:rPr>
          <w:sz w:val="28"/>
          <w:szCs w:val="28"/>
        </w:rPr>
        <w:t xml:space="preserve"> </w:t>
      </w:r>
      <w:r w:rsidR="00074456" w:rsidRPr="00F606CD">
        <w:rPr>
          <w:sz w:val="28"/>
          <w:szCs w:val="28"/>
        </w:rPr>
        <w:t>постановление администрации муниципального образования Спасский сельсовет Саракташского</w:t>
      </w:r>
      <w:r w:rsidR="00074456">
        <w:rPr>
          <w:sz w:val="28"/>
          <w:szCs w:val="28"/>
        </w:rPr>
        <w:t xml:space="preserve"> района Оренбургской области от </w:t>
      </w:r>
      <w:r w:rsidR="00B84A4C">
        <w:rPr>
          <w:sz w:val="28"/>
          <w:szCs w:val="28"/>
        </w:rPr>
        <w:t>26.04.2016 №46-п «Об утверждении административного регламента по исполнению муниципальной функции «Осуществление муниципального контроля в области торговой деятельности».</w:t>
      </w:r>
    </w:p>
    <w:p w:rsidR="0049122B" w:rsidRDefault="00B84A4C" w:rsidP="00B84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AB739B">
        <w:rPr>
          <w:sz w:val="28"/>
          <w:szCs w:val="28"/>
        </w:rPr>
        <w:t>Настоящее постановление вступает</w:t>
      </w:r>
      <w:r>
        <w:rPr>
          <w:sz w:val="28"/>
          <w:szCs w:val="28"/>
        </w:rPr>
        <w:t xml:space="preserve"> в силу после его официального </w:t>
      </w:r>
    </w:p>
    <w:p w:rsidR="00AB739B" w:rsidRDefault="00AB739B" w:rsidP="0049122B">
      <w:pPr>
        <w:jc w:val="both"/>
        <w:rPr>
          <w:sz w:val="28"/>
          <w:szCs w:val="28"/>
        </w:rPr>
      </w:pPr>
      <w:r>
        <w:rPr>
          <w:sz w:val="28"/>
          <w:szCs w:val="28"/>
        </w:rPr>
        <w:t>опубликования путем размещения на официальном сайте администрации Спасского сельсовета.</w:t>
      </w:r>
    </w:p>
    <w:p w:rsidR="0049122B" w:rsidRDefault="00AB739B" w:rsidP="00AB739B">
      <w:pPr>
        <w:numPr>
          <w:ilvl w:val="0"/>
          <w:numId w:val="2"/>
        </w:numPr>
        <w:jc w:val="both"/>
        <w:rPr>
          <w:sz w:val="28"/>
          <w:szCs w:val="28"/>
        </w:rPr>
      </w:pPr>
      <w:r w:rsidRPr="00323209">
        <w:rPr>
          <w:sz w:val="28"/>
          <w:szCs w:val="28"/>
        </w:rPr>
        <w:t xml:space="preserve">Контроль за исполнением настоящего постановления оставляю за </w:t>
      </w:r>
    </w:p>
    <w:p w:rsidR="00AB739B" w:rsidRPr="00323209" w:rsidRDefault="00AB739B" w:rsidP="0049122B">
      <w:pPr>
        <w:jc w:val="both"/>
        <w:rPr>
          <w:sz w:val="28"/>
          <w:szCs w:val="28"/>
        </w:rPr>
      </w:pPr>
      <w:r w:rsidRPr="00323209">
        <w:rPr>
          <w:sz w:val="28"/>
          <w:szCs w:val="28"/>
        </w:rPr>
        <w:t>собой.</w:t>
      </w:r>
    </w:p>
    <w:p w:rsidR="00AB739B" w:rsidRPr="00323209" w:rsidRDefault="00AB739B" w:rsidP="00AB739B">
      <w:pPr>
        <w:pStyle w:val="a3"/>
        <w:shd w:val="clear" w:color="auto" w:fill="FFFFFF"/>
        <w:spacing w:line="158" w:lineRule="atLeast"/>
        <w:jc w:val="both"/>
        <w:rPr>
          <w:rFonts w:ascii="Arial" w:hAnsi="Arial" w:cs="Arial"/>
          <w:sz w:val="28"/>
          <w:szCs w:val="28"/>
        </w:rPr>
      </w:pPr>
      <w:r w:rsidRPr="00323209">
        <w:rPr>
          <w:rFonts w:ascii="Arial" w:hAnsi="Arial" w:cs="Arial"/>
          <w:sz w:val="28"/>
          <w:szCs w:val="28"/>
        </w:rPr>
        <w:t> </w:t>
      </w:r>
    </w:p>
    <w:p w:rsidR="00AB739B" w:rsidRDefault="00AB739B" w:rsidP="00AB739B">
      <w:pPr>
        <w:pStyle w:val="a3"/>
        <w:shd w:val="clear" w:color="auto" w:fill="FFFFFF"/>
        <w:spacing w:line="158" w:lineRule="atLeast"/>
        <w:jc w:val="both"/>
        <w:rPr>
          <w:sz w:val="28"/>
          <w:szCs w:val="28"/>
        </w:rPr>
      </w:pPr>
      <w:r w:rsidRPr="00323209">
        <w:rPr>
          <w:sz w:val="28"/>
          <w:szCs w:val="28"/>
        </w:rPr>
        <w:t xml:space="preserve">Глава </w:t>
      </w:r>
      <w:r w:rsidR="00B84A4C">
        <w:rPr>
          <w:sz w:val="28"/>
          <w:szCs w:val="28"/>
        </w:rPr>
        <w:t>муниципального образования                              А.М. Губанков</w:t>
      </w:r>
    </w:p>
    <w:p w:rsidR="006C5C92" w:rsidRPr="00323209" w:rsidRDefault="006C5C92" w:rsidP="00AB739B">
      <w:pPr>
        <w:pStyle w:val="a3"/>
        <w:shd w:val="clear" w:color="auto" w:fill="FFFFFF"/>
        <w:spacing w:line="158" w:lineRule="atLeast"/>
        <w:jc w:val="both"/>
        <w:rPr>
          <w:sz w:val="28"/>
          <w:szCs w:val="28"/>
        </w:rPr>
      </w:pPr>
    </w:p>
    <w:p w:rsidR="00AB739B" w:rsidRPr="00323209" w:rsidRDefault="00AB739B" w:rsidP="00AB739B">
      <w:pPr>
        <w:pStyle w:val="a3"/>
        <w:shd w:val="clear" w:color="auto" w:fill="FFFFFF"/>
        <w:spacing w:line="158" w:lineRule="atLeast"/>
        <w:jc w:val="both"/>
        <w:rPr>
          <w:rFonts w:ascii="Arial" w:hAnsi="Arial" w:cs="Arial"/>
          <w:sz w:val="11"/>
          <w:szCs w:val="11"/>
        </w:rPr>
      </w:pPr>
      <w:r w:rsidRPr="00323209">
        <w:rPr>
          <w:sz w:val="28"/>
          <w:szCs w:val="28"/>
        </w:rPr>
        <w:t>Разослано: прокуратуру район</w:t>
      </w:r>
      <w:r w:rsidR="00B84A4C">
        <w:rPr>
          <w:sz w:val="28"/>
          <w:szCs w:val="28"/>
        </w:rPr>
        <w:t>а , в дел</w:t>
      </w:r>
      <w:r w:rsidR="006C5C92">
        <w:rPr>
          <w:sz w:val="28"/>
          <w:szCs w:val="28"/>
        </w:rPr>
        <w:t>о.</w:t>
      </w:r>
    </w:p>
    <w:p w:rsidR="00AB739B" w:rsidRPr="00AB739B" w:rsidRDefault="00AB739B">
      <w:pPr>
        <w:rPr>
          <w:sz w:val="28"/>
          <w:szCs w:val="28"/>
        </w:rPr>
      </w:pPr>
    </w:p>
    <w:sectPr w:rsidR="00AB739B" w:rsidRPr="00AB739B" w:rsidSect="00074456">
      <w:pgSz w:w="11906" w:h="16838"/>
      <w:pgMar w:top="54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4287D"/>
    <w:multiLevelType w:val="hybridMultilevel"/>
    <w:tmpl w:val="0DA845B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D812FF"/>
    <w:multiLevelType w:val="multilevel"/>
    <w:tmpl w:val="BB44C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39B"/>
    <w:rsid w:val="00074456"/>
    <w:rsid w:val="0049122B"/>
    <w:rsid w:val="00585C33"/>
    <w:rsid w:val="006C5C92"/>
    <w:rsid w:val="00AB739B"/>
    <w:rsid w:val="00B84A4C"/>
    <w:rsid w:val="00BB4DFC"/>
    <w:rsid w:val="00D90C30"/>
    <w:rsid w:val="00F6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CEFC4-8AD6-48F4-A012-BB7F089C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39B"/>
  </w:style>
  <w:style w:type="paragraph" w:styleId="1">
    <w:name w:val="heading 1"/>
    <w:basedOn w:val="a"/>
    <w:next w:val="a"/>
    <w:qFormat/>
    <w:rsid w:val="00AB73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B739B"/>
    <w:pPr>
      <w:keepNext/>
      <w:overflowPunct w:val="0"/>
      <w:autoSpaceDE w:val="0"/>
      <w:autoSpaceDN w:val="0"/>
      <w:adjustRightInd w:val="0"/>
      <w:jc w:val="center"/>
      <w:outlineLvl w:val="1"/>
    </w:pPr>
    <w:rPr>
      <w:rFonts w:eastAsia="Calibri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semiHidden/>
    <w:locked/>
    <w:rsid w:val="00AB739B"/>
    <w:rPr>
      <w:rFonts w:eastAsia="Calibri"/>
      <w:b/>
      <w:bCs/>
      <w:sz w:val="28"/>
      <w:lang w:val="ru-RU" w:eastAsia="ru-RU" w:bidi="ar-SA"/>
    </w:rPr>
  </w:style>
  <w:style w:type="paragraph" w:styleId="a3">
    <w:name w:val="Normal (Web)"/>
    <w:basedOn w:val="a"/>
    <w:rsid w:val="00AB739B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basedOn w:val="a0"/>
    <w:rsid w:val="00AB7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 Windows</cp:lastModifiedBy>
  <cp:revision>2</cp:revision>
  <cp:lastPrinted>2024-04-15T10:29:00Z</cp:lastPrinted>
  <dcterms:created xsi:type="dcterms:W3CDTF">2024-04-18T05:53:00Z</dcterms:created>
  <dcterms:modified xsi:type="dcterms:W3CDTF">2024-04-18T05:53:00Z</dcterms:modified>
</cp:coreProperties>
</file>