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BE76B4" w:rsidRPr="00D973CC">
        <w:trPr>
          <w:trHeight w:val="892"/>
        </w:trPr>
        <w:tc>
          <w:tcPr>
            <w:tcW w:w="3096" w:type="dxa"/>
          </w:tcPr>
          <w:p w:rsidR="00BE76B4" w:rsidRPr="00D973CC" w:rsidRDefault="00DC3C67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BE76B4" w:rsidRPr="0068237B" w:rsidRDefault="00BE76B4" w:rsidP="004C24E5">
            <w:r>
              <w:t xml:space="preserve">                 </w:t>
            </w:r>
            <w:r w:rsidR="004C24E5" w:rsidRPr="004C24E5">
              <w:rPr>
                <w:noProof/>
              </w:rPr>
              <w:drawing>
                <wp:inline distT="0" distB="0" distL="0" distR="0">
                  <wp:extent cx="457200" cy="5905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BE76B4" w:rsidRPr="00D973CC" w:rsidRDefault="00BE76B4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</w:t>
      </w:r>
      <w:r w:rsidR="004C24E5">
        <w:rPr>
          <w:rFonts w:ascii="Times New Roman" w:hAnsi="Times New Roman" w:cs="Times New Roman"/>
          <w:b/>
          <w:bCs/>
          <w:caps/>
        </w:rPr>
        <w:t>СПАССКОГО</w:t>
      </w:r>
      <w:r>
        <w:rPr>
          <w:rFonts w:ascii="Times New Roman" w:hAnsi="Times New Roman" w:cs="Times New Roman"/>
          <w:b/>
          <w:bCs/>
          <w:caps/>
        </w:rPr>
        <w:t xml:space="preserve"> сельсовета </w:t>
      </w: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Саракташского района </w:t>
      </w:r>
    </w:p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оРЕНБУРГСКОЙ ОБЛАСТИ</w:t>
      </w:r>
    </w:p>
    <w:p w:rsidR="00BE76B4" w:rsidRPr="008E150E" w:rsidRDefault="00BE76B4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BE76B4" w:rsidRPr="00E77BCA" w:rsidRDefault="00BE76B4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7BC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77BCA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BE76B4" w:rsidRPr="00201637" w:rsidRDefault="00BE76B4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E5">
        <w:rPr>
          <w:rFonts w:ascii="Times New Roman" w:hAnsi="Times New Roman" w:cs="Times New Roman"/>
          <w:sz w:val="28"/>
          <w:szCs w:val="28"/>
        </w:rPr>
        <w:t>Спасского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76B4" w:rsidRPr="00201637" w:rsidRDefault="00BE76B4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28"/>
        <w:gridCol w:w="360"/>
        <w:gridCol w:w="1620"/>
        <w:gridCol w:w="3162"/>
      </w:tblGrid>
      <w:tr w:rsidR="00BE76B4" w:rsidRPr="00201637">
        <w:tc>
          <w:tcPr>
            <w:tcW w:w="6408" w:type="dxa"/>
            <w:gridSpan w:val="3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</w:p>
          <w:p w:rsidR="004C24E5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Дома культуры</w:t>
            </w:r>
          </w:p>
          <w:p w:rsidR="00BE76B4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E76B4" w:rsidRPr="00201637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BE76B4" w:rsidRPr="00201637" w:rsidRDefault="00DC3C67" w:rsidP="004C4E9E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 декабря</w:t>
            </w:r>
            <w:r w:rsidR="004C4E9E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6E6C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E76B4" w:rsidRPr="00201637">
        <w:trPr>
          <w:trHeight w:val="674"/>
        </w:trPr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FE6D7A" w:rsidP="004C2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-  глава администрации  муниципального образования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6E6C26" w:rsidP="004C2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Жанна Николаевна – специалист 1 категории администрации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DC3C67" w:rsidP="004C4E9E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593C"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BE76B4" w:rsidRPr="002A634F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Публичные слушания назначены </w:t>
      </w:r>
      <w:r w:rsidR="004C24E5" w:rsidRPr="002A634F">
        <w:rPr>
          <w:rFonts w:ascii="Times New Roman" w:hAnsi="Times New Roman" w:cs="Times New Roman"/>
        </w:rPr>
        <w:t>Постановлением администрации Спасского</w:t>
      </w:r>
      <w:r w:rsidRPr="002A634F">
        <w:rPr>
          <w:rFonts w:ascii="Times New Roman" w:hAnsi="Times New Roman" w:cs="Times New Roman"/>
        </w:rPr>
        <w:t xml:space="preserve"> сельсовета </w:t>
      </w:r>
      <w:r w:rsidR="006E6C26" w:rsidRPr="00873220">
        <w:rPr>
          <w:rFonts w:ascii="Times New Roman" w:hAnsi="Times New Roman" w:cs="Times New Roman"/>
        </w:rPr>
        <w:t>№</w:t>
      </w:r>
      <w:r w:rsidR="006E6C26">
        <w:rPr>
          <w:rFonts w:ascii="Times New Roman" w:hAnsi="Times New Roman" w:cs="Times New Roman"/>
        </w:rPr>
        <w:t xml:space="preserve"> </w:t>
      </w:r>
      <w:r w:rsidR="00DC3C67">
        <w:rPr>
          <w:rFonts w:ascii="Times New Roman" w:hAnsi="Times New Roman" w:cs="Times New Roman"/>
        </w:rPr>
        <w:t>103</w:t>
      </w:r>
      <w:r w:rsidR="006E6C26">
        <w:rPr>
          <w:rFonts w:ascii="Times New Roman" w:hAnsi="Times New Roman" w:cs="Times New Roman"/>
        </w:rPr>
        <w:t xml:space="preserve">-п </w:t>
      </w:r>
      <w:r w:rsidR="006E6C26" w:rsidRPr="00873220">
        <w:rPr>
          <w:rFonts w:ascii="Times New Roman" w:hAnsi="Times New Roman" w:cs="Times New Roman"/>
        </w:rPr>
        <w:t xml:space="preserve"> от </w:t>
      </w:r>
      <w:r w:rsidR="00DC3C67">
        <w:rPr>
          <w:rFonts w:ascii="Times New Roman" w:hAnsi="Times New Roman" w:cs="Times New Roman"/>
        </w:rPr>
        <w:t>27.11</w:t>
      </w:r>
      <w:r w:rsidR="004C4E9E">
        <w:rPr>
          <w:rFonts w:ascii="Times New Roman" w:hAnsi="Times New Roman" w:cs="Times New Roman"/>
        </w:rPr>
        <w:t>.2024</w:t>
      </w:r>
      <w:r w:rsidR="006E6C26" w:rsidRPr="00873220">
        <w:rPr>
          <w:rFonts w:ascii="Times New Roman" w:hAnsi="Times New Roman" w:cs="Times New Roman"/>
        </w:rPr>
        <w:t>г</w:t>
      </w:r>
    </w:p>
    <w:p w:rsidR="00BE76B4" w:rsidRPr="002A634F" w:rsidRDefault="00BE76B4" w:rsidP="00E77BCA">
      <w:pPr>
        <w:pStyle w:val="a3"/>
        <w:ind w:firstLine="180"/>
        <w:rPr>
          <w:rFonts w:ascii="Times New Roman" w:hAnsi="Times New Roman" w:cs="Times New Roman"/>
        </w:rPr>
      </w:pPr>
    </w:p>
    <w:p w:rsidR="00BE76B4" w:rsidRPr="006E6C26" w:rsidRDefault="00BE76B4" w:rsidP="006E6C26">
      <w:pPr>
        <w:pStyle w:val="a3"/>
        <w:ind w:firstLine="180"/>
        <w:jc w:val="center"/>
        <w:rPr>
          <w:rFonts w:ascii="Times New Roman" w:hAnsi="Times New Roman" w:cs="Times New Roman"/>
          <w:b/>
        </w:rPr>
      </w:pPr>
      <w:r w:rsidRPr="006E6C26">
        <w:rPr>
          <w:rFonts w:ascii="Times New Roman" w:hAnsi="Times New Roman" w:cs="Times New Roman"/>
          <w:b/>
        </w:rPr>
        <w:t>ПОВЕСТКА   ДНЯ:</w:t>
      </w:r>
    </w:p>
    <w:p w:rsidR="00BE76B4" w:rsidRPr="006E6C26" w:rsidRDefault="00BE76B4" w:rsidP="006E6C26">
      <w:pPr>
        <w:pStyle w:val="21"/>
        <w:ind w:firstLine="180"/>
        <w:jc w:val="center"/>
        <w:rPr>
          <w:rFonts w:ascii="Times New Roman" w:hAnsi="Times New Roman" w:cs="Times New Roman"/>
          <w:b/>
        </w:rPr>
      </w:pPr>
    </w:p>
    <w:p w:rsidR="00BE76B4" w:rsidRPr="006E6C26" w:rsidRDefault="006E6C26" w:rsidP="006E6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муниципального образования Спасский сельсовет </w:t>
      </w:r>
      <w:proofErr w:type="spellStart"/>
      <w:r w:rsidRPr="006E6C26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6E6C2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tbl>
      <w:tblPr>
        <w:tblW w:w="0" w:type="auto"/>
        <w:tblInd w:w="-106" w:type="dxa"/>
        <w:tblLook w:val="01E0"/>
      </w:tblPr>
      <w:tblGrid>
        <w:gridCol w:w="1980"/>
        <w:gridCol w:w="288"/>
        <w:gridCol w:w="252"/>
        <w:gridCol w:w="6042"/>
        <w:gridCol w:w="1008"/>
      </w:tblGrid>
      <w:tr w:rsidR="00BE76B4" w:rsidRPr="002A634F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BE76B4" w:rsidRPr="002A634F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BE76B4" w:rsidRPr="002A634F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E76B4" w:rsidRPr="002A634F" w:rsidRDefault="002A634F" w:rsidP="004C24E5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  <w:r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-  глава администрации  </w:t>
            </w:r>
            <w:r w:rsidR="004C24E5" w:rsidRPr="002A634F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E76B4" w:rsidRPr="002A634F">
        <w:tblPrEx>
          <w:tblLook w:val="0000"/>
        </w:tblPrEx>
        <w:tc>
          <w:tcPr>
            <w:tcW w:w="2268" w:type="dxa"/>
            <w:gridSpan w:val="2"/>
          </w:tcPr>
          <w:p w:rsidR="00BE76B4" w:rsidRPr="002A634F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02" w:type="dxa"/>
            <w:gridSpan w:val="3"/>
          </w:tcPr>
          <w:p w:rsidR="00BE76B4" w:rsidRPr="002A634F" w:rsidRDefault="002A634F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A634F">
              <w:rPr>
                <w:rFonts w:ascii="Times New Roman" w:hAnsi="Times New Roman" w:cs="Times New Roman"/>
              </w:rPr>
              <w:t>Губанкова</w:t>
            </w:r>
            <w:proofErr w:type="spellEnd"/>
            <w:r w:rsidRPr="002A634F">
              <w:rPr>
                <w:rFonts w:ascii="Times New Roman" w:hAnsi="Times New Roman" w:cs="Times New Roman"/>
              </w:rPr>
              <w:t xml:space="preserve"> Анатолия Михайловича</w:t>
            </w:r>
            <w:r w:rsidR="00DA4EE1">
              <w:rPr>
                <w:rFonts w:ascii="Times New Roman" w:hAnsi="Times New Roman" w:cs="Times New Roman"/>
              </w:rPr>
              <w:t xml:space="preserve"> -  главу </w:t>
            </w:r>
            <w:r w:rsidR="00BE76B4" w:rsidRPr="002A634F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4C24E5" w:rsidRPr="002A634F">
              <w:rPr>
                <w:rFonts w:ascii="Times New Roman" w:hAnsi="Times New Roman" w:cs="Times New Roman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BE76B4" w:rsidRPr="002A634F" w:rsidRDefault="002A634F" w:rsidP="005B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6C26" w:rsidRPr="00CA748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муниципального образования Спасский сельсовет </w:t>
            </w:r>
            <w:proofErr w:type="spellStart"/>
            <w:r w:rsidR="006E6C26" w:rsidRPr="00CA7486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6E6C26" w:rsidRPr="00CA748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Pr="00DA4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4EE1" w:rsidRPr="00DA4EE1">
              <w:rPr>
                <w:rFonts w:ascii="Times New Roman" w:hAnsi="Times New Roman" w:cs="Times New Roman"/>
                <w:sz w:val="28"/>
                <w:szCs w:val="28"/>
              </w:rPr>
              <w:t>, который сказал, что</w:t>
            </w:r>
            <w:r w:rsidR="00DA4E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76B4" w:rsidRDefault="00DA4EE1" w:rsidP="006E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E6C26">
        <w:rPr>
          <w:rFonts w:ascii="Times New Roman" w:hAnsi="Times New Roman" w:cs="Times New Roman"/>
          <w:sz w:val="28"/>
          <w:szCs w:val="28"/>
        </w:rPr>
        <w:t xml:space="preserve">зменения в Устав вносятся с </w:t>
      </w:r>
      <w:r w:rsidR="006E6C26" w:rsidRPr="006E6C26">
        <w:rPr>
          <w:rFonts w:ascii="Times New Roman" w:hAnsi="Times New Roman" w:cs="Times New Roman"/>
          <w:sz w:val="28"/>
          <w:szCs w:val="28"/>
        </w:rPr>
        <w:t xml:space="preserve"> цел</w:t>
      </w:r>
      <w:r w:rsidR="006E6C26">
        <w:rPr>
          <w:rFonts w:ascii="Times New Roman" w:hAnsi="Times New Roman" w:cs="Times New Roman"/>
          <w:sz w:val="28"/>
          <w:szCs w:val="28"/>
        </w:rPr>
        <w:t>ью</w:t>
      </w:r>
      <w:r w:rsidR="006E6C26" w:rsidRPr="006E6C26">
        <w:rPr>
          <w:rFonts w:ascii="Times New Roman" w:hAnsi="Times New Roman" w:cs="Times New Roman"/>
          <w:sz w:val="28"/>
          <w:szCs w:val="28"/>
        </w:rPr>
        <w:t xml:space="preserve"> приведения Устава муниципального образования Спасский сельсовет </w:t>
      </w:r>
      <w:proofErr w:type="spellStart"/>
      <w:r w:rsidR="006E6C26" w:rsidRPr="006E6C2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E6C26" w:rsidRPr="006E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6E6C26">
        <w:rPr>
          <w:rFonts w:ascii="Times New Roman" w:hAnsi="Times New Roman" w:cs="Times New Roman"/>
          <w:sz w:val="28"/>
          <w:szCs w:val="28"/>
        </w:rPr>
        <w:t xml:space="preserve"> и </w:t>
      </w:r>
      <w:r w:rsidR="006E6C26" w:rsidRPr="006E6C26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Спасский сельсовет </w:t>
      </w:r>
      <w:proofErr w:type="spellStart"/>
      <w:r w:rsidR="006E6C26" w:rsidRPr="006E6C2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E6C26" w:rsidRPr="006E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6E6C26">
        <w:rPr>
          <w:rFonts w:ascii="Times New Roman" w:hAnsi="Times New Roman" w:cs="Times New Roman"/>
          <w:sz w:val="28"/>
          <w:szCs w:val="28"/>
        </w:rPr>
        <w:t>.</w:t>
      </w:r>
    </w:p>
    <w:p w:rsidR="00753A7C" w:rsidRDefault="00753A7C" w:rsidP="006E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E1" w:rsidRDefault="00DA4EE1" w:rsidP="006E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9E" w:rsidRPr="004C4E9E" w:rsidRDefault="004C4E9E" w:rsidP="004C4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E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Изменения в Устав муниципального образования </w:t>
      </w:r>
      <w:r w:rsidRPr="004C4E9E">
        <w:rPr>
          <w:rFonts w:ascii="Times New Roman" w:hAnsi="Times New Roman" w:cs="Times New Roman"/>
          <w:b/>
          <w:sz w:val="28"/>
          <w:szCs w:val="28"/>
        </w:rPr>
        <w:t xml:space="preserve">Спасский </w:t>
      </w:r>
      <w:r w:rsidRPr="004C4E9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4C4E9E">
        <w:rPr>
          <w:rFonts w:ascii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 w:rsidRPr="004C4E9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4C4E9E" w:rsidRPr="004C4E9E" w:rsidRDefault="004C4E9E" w:rsidP="004C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67" w:rsidRPr="00DC3C67" w:rsidRDefault="004C4E9E" w:rsidP="00DC3C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67">
        <w:rPr>
          <w:rFonts w:ascii="Times New Roman" w:hAnsi="Times New Roman" w:cs="Times New Roman"/>
          <w:b/>
          <w:sz w:val="28"/>
          <w:szCs w:val="28"/>
        </w:rPr>
        <w:tab/>
      </w:r>
      <w:r w:rsidR="00DC3C67" w:rsidRPr="00DC3C67">
        <w:rPr>
          <w:rFonts w:ascii="Times New Roman" w:hAnsi="Times New Roman" w:cs="Times New Roman"/>
          <w:b/>
          <w:sz w:val="28"/>
          <w:szCs w:val="28"/>
        </w:rPr>
        <w:t>1. Пункт 27 части 1 статьи 5 изложить в новой редакции:</w:t>
      </w:r>
    </w:p>
    <w:p w:rsidR="00DC3C67" w:rsidRPr="00DC3C67" w:rsidRDefault="00DC3C67" w:rsidP="00DC3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7">
        <w:rPr>
          <w:rFonts w:ascii="Times New Roman" w:hAnsi="Times New Roman" w:cs="Times New Roman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DC3C6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C3C67">
        <w:rPr>
          <w:rFonts w:ascii="Times New Roman" w:hAnsi="Times New Roman" w:cs="Times New Roman"/>
          <w:sz w:val="28"/>
          <w:szCs w:val="28"/>
        </w:rPr>
        <w:t>.</w:t>
      </w:r>
    </w:p>
    <w:p w:rsidR="00DC3C67" w:rsidRPr="00DC3C67" w:rsidRDefault="00DC3C67" w:rsidP="00DC3C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67">
        <w:rPr>
          <w:rFonts w:ascii="Times New Roman" w:hAnsi="Times New Roman" w:cs="Times New Roman"/>
          <w:b/>
          <w:sz w:val="28"/>
          <w:szCs w:val="28"/>
        </w:rPr>
        <w:t>2. Часть 1 статьи 5 дополнить пунктом 38 следующего содержания:</w:t>
      </w:r>
    </w:p>
    <w:p w:rsidR="00DC3C67" w:rsidRPr="00DC3C67" w:rsidRDefault="00DC3C67" w:rsidP="00DC3C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C67">
        <w:rPr>
          <w:rFonts w:ascii="Times New Roman" w:hAnsi="Times New Roman" w:cs="Times New Roman"/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</w:t>
      </w:r>
      <w:hyperlink r:id="rId7" w:history="1">
        <w:r w:rsidRPr="00DC3C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3C67">
        <w:rPr>
          <w:rFonts w:ascii="Times New Roman" w:hAnsi="Times New Roman" w:cs="Times New Roman"/>
          <w:sz w:val="28"/>
          <w:szCs w:val="28"/>
        </w:rPr>
        <w:t xml:space="preserve"> от 7 июля 2003 года           № 112-ФЗ "О личном подсобном хозяйстве", в </w:t>
      </w:r>
      <w:proofErr w:type="spellStart"/>
      <w:r w:rsidRPr="00DC3C6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C3C67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DC3C6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C3C67" w:rsidRPr="00DC3C67" w:rsidRDefault="00DC3C67" w:rsidP="00DC3C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67">
        <w:rPr>
          <w:rFonts w:ascii="Times New Roman" w:hAnsi="Times New Roman" w:cs="Times New Roman"/>
          <w:b/>
          <w:sz w:val="28"/>
          <w:szCs w:val="28"/>
        </w:rPr>
        <w:t>3. Статью 12 дополнить частью 5 следующего содержания:</w:t>
      </w:r>
    </w:p>
    <w:p w:rsidR="00DC3C67" w:rsidRPr="00DC3C67" w:rsidRDefault="00DC3C67" w:rsidP="00DC3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7">
        <w:rPr>
          <w:rFonts w:ascii="Times New Roman" w:hAnsi="Times New Roman" w:cs="Times New Roman"/>
          <w:sz w:val="28"/>
          <w:szCs w:val="28"/>
        </w:rPr>
        <w:t>«5.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proofErr w:type="gramStart"/>
      <w:r w:rsidRPr="00DC3C6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C3C67" w:rsidRPr="00DC3C67" w:rsidRDefault="00DC3C67" w:rsidP="00DC3C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67">
        <w:rPr>
          <w:rFonts w:ascii="Times New Roman" w:hAnsi="Times New Roman" w:cs="Times New Roman"/>
          <w:b/>
          <w:sz w:val="28"/>
          <w:szCs w:val="28"/>
        </w:rPr>
        <w:t>4. Абзац 2 части 5 статьи 14 изложить в новой редакции:</w:t>
      </w:r>
    </w:p>
    <w:p w:rsidR="00DC3C67" w:rsidRPr="00DC3C67" w:rsidRDefault="00DC3C67" w:rsidP="00DC3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7">
        <w:rPr>
          <w:rFonts w:ascii="Times New Roman" w:hAnsi="Times New Roman" w:cs="Times New Roman"/>
          <w:sz w:val="28"/>
          <w:szCs w:val="28"/>
        </w:rPr>
        <w:t>«Полномочия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N 131-ФЗ «Об общих принципах организации местного самоуправления в Российской Федерации».</w:t>
      </w:r>
    </w:p>
    <w:p w:rsidR="00DC3C67" w:rsidRPr="00DC3C67" w:rsidRDefault="00DC3C67" w:rsidP="00DC3C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67">
        <w:rPr>
          <w:rFonts w:ascii="Times New Roman" w:hAnsi="Times New Roman" w:cs="Times New Roman"/>
          <w:b/>
          <w:sz w:val="28"/>
          <w:szCs w:val="28"/>
        </w:rPr>
        <w:t>5. Часть 1 статьи 27 дополнить пунктом 10.1. следующего содержания:</w:t>
      </w:r>
    </w:p>
    <w:p w:rsidR="00DC3C67" w:rsidRPr="00DC3C67" w:rsidRDefault="00DC3C67" w:rsidP="00DC3C67">
      <w:pPr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C3C67">
        <w:rPr>
          <w:rFonts w:ascii="Times New Roman" w:hAnsi="Times New Roman" w:cs="Times New Roman"/>
          <w:sz w:val="28"/>
          <w:szCs w:val="28"/>
        </w:rPr>
        <w:t>«10.1.) приобретения им статуса иностранного агента</w:t>
      </w:r>
      <w:proofErr w:type="gramStart"/>
      <w:r w:rsidRPr="00DC3C67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C3C67" w:rsidRPr="00DC3C67" w:rsidRDefault="00DC3C67" w:rsidP="00DC3C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C67">
        <w:rPr>
          <w:rFonts w:ascii="Times New Roman" w:hAnsi="Times New Roman" w:cs="Times New Roman"/>
          <w:b/>
          <w:bCs/>
          <w:kern w:val="2"/>
          <w:sz w:val="28"/>
          <w:szCs w:val="28"/>
        </w:rPr>
        <w:t>6. Статью 53</w:t>
      </w:r>
      <w:r w:rsidRPr="00DC3C6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 частью 6 следующего содержания: </w:t>
      </w:r>
    </w:p>
    <w:p w:rsidR="00DC3C67" w:rsidRPr="00DC3C67" w:rsidRDefault="00DC3C67" w:rsidP="00DC3C67">
      <w:pPr>
        <w:autoSpaceDE w:val="0"/>
        <w:autoSpaceDN w:val="0"/>
        <w:adjustRightInd w:val="0"/>
        <w:ind w:firstLine="99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3C67">
        <w:rPr>
          <w:rFonts w:ascii="Times New Roman" w:hAnsi="Times New Roman" w:cs="Times New Roman"/>
          <w:sz w:val="28"/>
          <w:szCs w:val="28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DC3C67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DC3C67">
        <w:rPr>
          <w:rFonts w:ascii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DC3C67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Pr="00DC3C67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DC3C6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C4E9E" w:rsidRPr="004C4E9E" w:rsidRDefault="004C4E9E" w:rsidP="00DC3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E9E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и участия граждан в обсуждении проекта муниципального правового акта о внесении изменений в Устав </w:t>
      </w:r>
      <w:r w:rsidRPr="004C4E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образования  Спасский сельсовет </w:t>
      </w:r>
      <w:proofErr w:type="spellStart"/>
      <w:r w:rsidRPr="004C4E9E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4C4E9E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4C4E9E" w:rsidRPr="004C4E9E" w:rsidRDefault="004C4E9E" w:rsidP="004C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9E" w:rsidRPr="004C4E9E" w:rsidRDefault="004C4E9E" w:rsidP="004C4E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r w:rsidRPr="004C4E9E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4C4E9E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предложений по проекту изменений в Устав муниципального образования </w:t>
      </w:r>
      <w:r w:rsidRPr="004C4E9E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4C4E9E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</w:p>
    <w:p w:rsidR="004C4E9E" w:rsidRPr="004C4E9E" w:rsidRDefault="004C4E9E" w:rsidP="004C4E9E">
      <w:pPr>
        <w:shd w:val="clear" w:color="auto" w:fill="FFFFFF"/>
        <w:tabs>
          <w:tab w:val="left" w:leader="underscore" w:pos="1867"/>
          <w:tab w:val="left" w:leader="underscore" w:pos="469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2. Проект решения Совета депутатов о внесении изменений в Устав муниципального образования подлежит официальному обнародованию (размещению на информационных стендах Совета депутатов и администрации муниципального образования </w:t>
      </w:r>
      <w:r w:rsidRPr="004C4E9E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C4E9E">
        <w:rPr>
          <w:rFonts w:ascii="Times New Roman" w:hAnsi="Times New Roman" w:cs="Times New Roman"/>
          <w:color w:val="000000"/>
          <w:sz w:val="28"/>
          <w:szCs w:val="28"/>
        </w:rPr>
        <w:t>сельсовет).</w:t>
      </w:r>
    </w:p>
    <w:p w:rsidR="004C4E9E" w:rsidRPr="004C4E9E" w:rsidRDefault="004C4E9E" w:rsidP="004C4E9E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Совета депутатов о внесении изменений в Устав муниципального образования размещается на официальном сайте муниципального образования. </w:t>
      </w:r>
    </w:p>
    <w:p w:rsidR="004C4E9E" w:rsidRPr="004C4E9E" w:rsidRDefault="004C4E9E" w:rsidP="004C4E9E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4C4E9E" w:rsidRPr="004C4E9E" w:rsidRDefault="004C4E9E" w:rsidP="004C4E9E">
      <w:pPr>
        <w:shd w:val="clear" w:color="auto" w:fill="FFFFFF"/>
        <w:tabs>
          <w:tab w:val="left" w:pos="562"/>
          <w:tab w:val="left" w:leader="underscore" w:pos="26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4. Предложения в течение 10 дней со дня официального обнародования проекта направляются в Совет депутатов почтой по адресу: Оренбургская область, </w:t>
      </w:r>
      <w:proofErr w:type="spellStart"/>
      <w:r w:rsidRPr="004C4E9E"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gramStart"/>
      <w:r w:rsidRPr="004C4E9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.  Спасское,  ул. Лесная, 103, а также электронной почтой </w:t>
      </w:r>
      <w:hyperlink r:id="rId8" w:history="1">
        <w:r w:rsidRPr="004C4E9E">
          <w:rPr>
            <w:rStyle w:val="ae"/>
            <w:sz w:val="28"/>
            <w:szCs w:val="28"/>
            <w:lang w:val="en-US"/>
          </w:rPr>
          <w:t>spas</w:t>
        </w:r>
        <w:r w:rsidRPr="004C4E9E">
          <w:rPr>
            <w:rStyle w:val="ae"/>
            <w:sz w:val="28"/>
            <w:szCs w:val="28"/>
          </w:rPr>
          <w:t>-2012@</w:t>
        </w:r>
        <w:proofErr w:type="spellStart"/>
        <w:r w:rsidRPr="004C4E9E">
          <w:rPr>
            <w:rStyle w:val="ae"/>
            <w:sz w:val="28"/>
            <w:szCs w:val="28"/>
            <w:lang w:val="en-US"/>
          </w:rPr>
          <w:t>yandex</w:t>
        </w:r>
        <w:proofErr w:type="spellEnd"/>
        <w:r w:rsidRPr="004C4E9E">
          <w:rPr>
            <w:rStyle w:val="ae"/>
            <w:sz w:val="28"/>
            <w:szCs w:val="28"/>
          </w:rPr>
          <w:t>.</w:t>
        </w:r>
        <w:proofErr w:type="spellStart"/>
        <w:r w:rsidRPr="004C4E9E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.  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</w:t>
      </w:r>
      <w:r w:rsidRPr="004C4E9E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C4E9E">
        <w:rPr>
          <w:rFonts w:ascii="Times New Roman" w:hAnsi="Times New Roman" w:cs="Times New Roman"/>
          <w:color w:val="000000"/>
          <w:sz w:val="28"/>
          <w:szCs w:val="28"/>
        </w:rPr>
        <w:t>сельсовет.</w:t>
      </w:r>
    </w:p>
    <w:p w:rsidR="004C4E9E" w:rsidRPr="004C4E9E" w:rsidRDefault="004C4E9E" w:rsidP="004C4E9E">
      <w:pPr>
        <w:shd w:val="clear" w:color="auto" w:fill="FFFFFF"/>
        <w:tabs>
          <w:tab w:val="left" w:leader="underscore" w:pos="51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C4E9E">
        <w:rPr>
          <w:rFonts w:ascii="Times New Roman" w:hAnsi="Times New Roman" w:cs="Times New Roman"/>
          <w:color w:val="000000"/>
          <w:sz w:val="28"/>
          <w:szCs w:val="28"/>
        </w:rPr>
        <w:t>Предложения, поступившие депутату Совета депутатов от избирателей передаются</w:t>
      </w:r>
      <w:proofErr w:type="gramEnd"/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4C4E9E" w:rsidRPr="004C4E9E" w:rsidRDefault="004C4E9E" w:rsidP="004C4E9E">
      <w:pPr>
        <w:shd w:val="clear" w:color="auto" w:fill="FFFFFF"/>
        <w:tabs>
          <w:tab w:val="left" w:pos="547"/>
          <w:tab w:val="left" w:leader="underscore" w:pos="43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r w:rsidRPr="004C4E9E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4C4E9E">
        <w:rPr>
          <w:rFonts w:ascii="Times New Roman" w:hAnsi="Times New Roman" w:cs="Times New Roman"/>
          <w:color w:val="000000"/>
          <w:sz w:val="28"/>
          <w:szCs w:val="28"/>
        </w:rPr>
        <w:t>сельсовета для рассмотрения.</w:t>
      </w:r>
    </w:p>
    <w:p w:rsidR="004C4E9E" w:rsidRPr="004C4E9E" w:rsidRDefault="004C4E9E" w:rsidP="004C4E9E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 xml:space="preserve">7.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</w:t>
      </w:r>
      <w:proofErr w:type="gramStart"/>
      <w:r w:rsidRPr="004C4E9E">
        <w:rPr>
          <w:rFonts w:ascii="Times New Roman" w:hAnsi="Times New Roman" w:cs="Times New Roman"/>
          <w:color w:val="000000"/>
          <w:sz w:val="28"/>
          <w:szCs w:val="28"/>
        </w:rPr>
        <w:t>обнародования проекта решения Совета депутатов</w:t>
      </w:r>
      <w:proofErr w:type="gramEnd"/>
      <w:r w:rsidRPr="004C4E9E">
        <w:rPr>
          <w:rFonts w:ascii="Times New Roman" w:hAnsi="Times New Roman" w:cs="Times New Roman"/>
          <w:color w:val="000000"/>
          <w:sz w:val="28"/>
          <w:szCs w:val="28"/>
        </w:rPr>
        <w:tab/>
        <w:t>о внесении изменений в Устав муниципального образования.</w:t>
      </w:r>
    </w:p>
    <w:p w:rsidR="00753A7C" w:rsidRPr="00983DDB" w:rsidRDefault="004C4E9E" w:rsidP="00983DDB">
      <w:pPr>
        <w:shd w:val="clear" w:color="auto" w:fill="FFFFFF"/>
        <w:tabs>
          <w:tab w:val="left" w:leader="underscore" w:pos="3350"/>
          <w:tab w:val="left" w:leader="underscore" w:pos="49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E9E">
        <w:rPr>
          <w:rFonts w:ascii="Times New Roman" w:hAnsi="Times New Roman" w:cs="Times New Roman"/>
          <w:color w:val="000000"/>
          <w:sz w:val="28"/>
          <w:szCs w:val="28"/>
        </w:rPr>
        <w:t>8.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tbl>
      <w:tblPr>
        <w:tblpPr w:leftFromText="180" w:rightFromText="180" w:vertAnchor="text" w:horzAnchor="margin" w:tblpY="171"/>
        <w:tblW w:w="0" w:type="auto"/>
        <w:tblLayout w:type="fixed"/>
        <w:tblLook w:val="0000"/>
      </w:tblPr>
      <w:tblGrid>
        <w:gridCol w:w="2268"/>
        <w:gridCol w:w="7302"/>
      </w:tblGrid>
      <w:tr w:rsidR="004C4E9E" w:rsidRPr="004C4E9E" w:rsidTr="004C4E9E">
        <w:trPr>
          <w:trHeight w:val="709"/>
        </w:trPr>
        <w:tc>
          <w:tcPr>
            <w:tcW w:w="2268" w:type="dxa"/>
          </w:tcPr>
          <w:p w:rsidR="004C4E9E" w:rsidRPr="00983DDB" w:rsidRDefault="004C4E9E" w:rsidP="004C4E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3DDB">
              <w:rPr>
                <w:rFonts w:ascii="Times New Roman" w:hAnsi="Times New Roman" w:cs="Times New Roman"/>
                <w:b/>
              </w:rPr>
              <w:t>ВЫСТУПИЛИ:</w:t>
            </w:r>
          </w:p>
        </w:tc>
        <w:tc>
          <w:tcPr>
            <w:tcW w:w="7302" w:type="dxa"/>
          </w:tcPr>
          <w:p w:rsidR="004C4E9E" w:rsidRPr="004C4E9E" w:rsidRDefault="004C4E9E" w:rsidP="004C4E9E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proofErr w:type="spellStart"/>
            <w:r w:rsidRPr="004C4E9E">
              <w:rPr>
                <w:rFonts w:ascii="Times New Roman" w:hAnsi="Times New Roman" w:cs="Times New Roman"/>
              </w:rPr>
              <w:t>Лашманов</w:t>
            </w:r>
            <w:proofErr w:type="spellEnd"/>
            <w:r w:rsidRPr="004C4E9E">
              <w:rPr>
                <w:rFonts w:ascii="Times New Roman" w:hAnsi="Times New Roman" w:cs="Times New Roman"/>
              </w:rPr>
              <w:t xml:space="preserve"> А.Н.,  депутат Совета депутатов муниципального   образования Спасский  сельсовет</w:t>
            </w:r>
          </w:p>
        </w:tc>
      </w:tr>
    </w:tbl>
    <w:p w:rsidR="004C4E9E" w:rsidRPr="004C4E9E" w:rsidRDefault="004C4E9E" w:rsidP="004C4E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E9E">
        <w:rPr>
          <w:rFonts w:ascii="Times New Roman" w:hAnsi="Times New Roman" w:cs="Times New Roman"/>
          <w:sz w:val="28"/>
          <w:szCs w:val="28"/>
        </w:rPr>
        <w:lastRenderedPageBreak/>
        <w:t>Предложил одобрить проект решения  «</w:t>
      </w:r>
      <w:r w:rsidRPr="004C4E9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Устав муниципального образования </w:t>
      </w:r>
      <w:r w:rsidRPr="004C4E9E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C4E9E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4C4E9E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4C4E9E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4C4E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E9E" w:rsidRPr="00983DDB" w:rsidRDefault="00983DDB" w:rsidP="00983DDB">
      <w:pPr>
        <w:pStyle w:val="ad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3DDB">
        <w:rPr>
          <w:rFonts w:ascii="Times New Roman" w:hAnsi="Times New Roman" w:cs="Times New Roman"/>
          <w:sz w:val="28"/>
          <w:szCs w:val="28"/>
        </w:rPr>
        <w:t xml:space="preserve"> </w:t>
      </w:r>
      <w:r w:rsidR="004C4E9E" w:rsidRPr="00983DDB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spellStart"/>
      <w:r w:rsidR="004C4E9E" w:rsidRPr="00983DDB">
        <w:rPr>
          <w:rFonts w:ascii="Times New Roman" w:hAnsi="Times New Roman" w:cs="Times New Roman"/>
          <w:sz w:val="28"/>
          <w:szCs w:val="28"/>
        </w:rPr>
        <w:t>Губанков</w:t>
      </w:r>
      <w:proofErr w:type="spellEnd"/>
      <w:r w:rsidR="004C4E9E" w:rsidRPr="00983DDB">
        <w:rPr>
          <w:rFonts w:ascii="Times New Roman" w:hAnsi="Times New Roman" w:cs="Times New Roman"/>
          <w:sz w:val="28"/>
          <w:szCs w:val="28"/>
        </w:rPr>
        <w:t xml:space="preserve"> А.М. -  глава администрации  Спасский сельсовет обратился к залу, есть ли ещё желающие выступить по данному вопросу.</w:t>
      </w:r>
    </w:p>
    <w:p w:rsidR="004C4E9E" w:rsidRPr="002A634F" w:rsidRDefault="004C4E9E" w:rsidP="004C4E9E">
      <w:pPr>
        <w:pStyle w:val="a3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tbl>
      <w:tblPr>
        <w:tblW w:w="0" w:type="auto"/>
        <w:tblInd w:w="-106" w:type="dxa"/>
        <w:tblLayout w:type="fixed"/>
        <w:tblLook w:val="0000"/>
      </w:tblPr>
      <w:tblGrid>
        <w:gridCol w:w="2268"/>
        <w:gridCol w:w="7302"/>
      </w:tblGrid>
      <w:tr w:rsidR="004C4E9E" w:rsidRPr="002A634F" w:rsidTr="00CE4FCC">
        <w:tc>
          <w:tcPr>
            <w:tcW w:w="2268" w:type="dxa"/>
          </w:tcPr>
          <w:p w:rsidR="004C4E9E" w:rsidRPr="002A634F" w:rsidRDefault="004C4E9E" w:rsidP="00CE4FCC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4C4E9E" w:rsidRPr="002A634F" w:rsidRDefault="004C4E9E" w:rsidP="00CE4FCC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За                          – </w:t>
            </w:r>
            <w:r w:rsidR="00983DDB">
              <w:rPr>
                <w:rFonts w:ascii="Times New Roman" w:hAnsi="Times New Roman" w:cs="Times New Roman"/>
              </w:rPr>
              <w:t>16</w:t>
            </w:r>
          </w:p>
          <w:p w:rsidR="004C4E9E" w:rsidRPr="002A634F" w:rsidRDefault="004C4E9E" w:rsidP="00CE4FCC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Против                 –</w:t>
            </w:r>
            <w:r w:rsidR="00983DDB">
              <w:rPr>
                <w:rFonts w:ascii="Times New Roman" w:hAnsi="Times New Roman" w:cs="Times New Roman"/>
              </w:rPr>
              <w:t xml:space="preserve"> </w:t>
            </w:r>
            <w:r w:rsidR="00DC3C67">
              <w:rPr>
                <w:rFonts w:ascii="Times New Roman" w:hAnsi="Times New Roman" w:cs="Times New Roman"/>
              </w:rPr>
              <w:t>4</w:t>
            </w:r>
          </w:p>
          <w:p w:rsidR="004C4E9E" w:rsidRPr="002A634F" w:rsidRDefault="004C4E9E" w:rsidP="00983DDB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Воздержалось     – </w:t>
            </w:r>
            <w:r w:rsidR="00983DDB">
              <w:rPr>
                <w:rFonts w:ascii="Times New Roman" w:hAnsi="Times New Roman" w:cs="Times New Roman"/>
              </w:rPr>
              <w:t>1</w:t>
            </w:r>
            <w:r w:rsidRPr="002A634F">
              <w:rPr>
                <w:rFonts w:ascii="Times New Roman" w:hAnsi="Times New Roman" w:cs="Times New Roman"/>
              </w:rPr>
              <w:t>.</w:t>
            </w:r>
          </w:p>
        </w:tc>
      </w:tr>
    </w:tbl>
    <w:p w:rsidR="004C4E9E" w:rsidRPr="00983DDB" w:rsidRDefault="004C4E9E" w:rsidP="004C4E9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3DDB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4C4E9E" w:rsidRPr="002A634F" w:rsidRDefault="004C4E9E" w:rsidP="004C4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4C4E9E" w:rsidRPr="002A634F" w:rsidRDefault="004C4E9E" w:rsidP="004C4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4C4E9E" w:rsidRPr="002A634F" w:rsidRDefault="004C4E9E" w:rsidP="004C4E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 xml:space="preserve">Итоги публичных слушаний подвел </w:t>
      </w:r>
      <w:proofErr w:type="spellStart"/>
      <w:r w:rsidRPr="002A634F">
        <w:rPr>
          <w:rFonts w:ascii="Times New Roman" w:hAnsi="Times New Roman" w:cs="Times New Roman"/>
          <w:color w:val="000000"/>
          <w:sz w:val="28"/>
          <w:szCs w:val="28"/>
        </w:rPr>
        <w:t>Губанков</w:t>
      </w:r>
      <w:proofErr w:type="spellEnd"/>
      <w:r w:rsidRPr="002A634F">
        <w:rPr>
          <w:rFonts w:ascii="Times New Roman" w:hAnsi="Times New Roman" w:cs="Times New Roman"/>
          <w:color w:val="000000"/>
          <w:sz w:val="28"/>
          <w:szCs w:val="28"/>
        </w:rPr>
        <w:t xml:space="preserve"> А.М. 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4C4E9E" w:rsidRPr="002A634F" w:rsidRDefault="004C4E9E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6B4" w:rsidRPr="002A634F" w:rsidRDefault="00BE76B4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3662"/>
        <w:gridCol w:w="3106"/>
        <w:gridCol w:w="3060"/>
      </w:tblGrid>
      <w:tr w:rsidR="00BE76B4" w:rsidRPr="002A634F">
        <w:tc>
          <w:tcPr>
            <w:tcW w:w="3662" w:type="dxa"/>
          </w:tcPr>
          <w:p w:rsidR="00BE76B4" w:rsidRPr="002A634F" w:rsidRDefault="00BE76B4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Председатель собрания</w:t>
            </w:r>
          </w:p>
        </w:tc>
        <w:tc>
          <w:tcPr>
            <w:tcW w:w="3106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34F" w:rsidRPr="002A634F">
              <w:rPr>
                <w:rFonts w:ascii="Times New Roman" w:hAnsi="Times New Roman" w:cs="Times New Roman"/>
              </w:rPr>
              <w:t>Губанков</w:t>
            </w:r>
            <w:proofErr w:type="spellEnd"/>
            <w:r w:rsidR="002A634F" w:rsidRPr="002A634F">
              <w:rPr>
                <w:rFonts w:ascii="Times New Roman" w:hAnsi="Times New Roman" w:cs="Times New Roman"/>
              </w:rPr>
              <w:t xml:space="preserve"> А.М.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BE76B4" w:rsidRPr="002A634F">
        <w:tc>
          <w:tcPr>
            <w:tcW w:w="3662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A634F" w:rsidRDefault="00BE76B4" w:rsidP="00AE28B1">
            <w:pPr>
              <w:pStyle w:val="a3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   </w:t>
            </w:r>
            <w:r w:rsidR="00753A7C">
              <w:rPr>
                <w:rFonts w:ascii="Times New Roman" w:hAnsi="Times New Roman" w:cs="Times New Roman"/>
              </w:rPr>
              <w:t>Демидова Ж.Н.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 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76B4" w:rsidRPr="002A634F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Pr="002A634F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Pr="002A634F" w:rsidRDefault="00BE76B4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BE76B4" w:rsidRPr="002A634F" w:rsidSect="00983DDB">
      <w:pgSz w:w="11906" w:h="16838"/>
      <w:pgMar w:top="567" w:right="567" w:bottom="567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C38E9"/>
    <w:rsid w:val="00031AE7"/>
    <w:rsid w:val="00064214"/>
    <w:rsid w:val="000A4E52"/>
    <w:rsid w:val="000B3D98"/>
    <w:rsid w:val="000F01AA"/>
    <w:rsid w:val="000F454E"/>
    <w:rsid w:val="00106CD8"/>
    <w:rsid w:val="00110726"/>
    <w:rsid w:val="001266EC"/>
    <w:rsid w:val="00127E88"/>
    <w:rsid w:val="00145443"/>
    <w:rsid w:val="00180555"/>
    <w:rsid w:val="001B4388"/>
    <w:rsid w:val="001B6035"/>
    <w:rsid w:val="001C6272"/>
    <w:rsid w:val="00201637"/>
    <w:rsid w:val="00247D22"/>
    <w:rsid w:val="002615C1"/>
    <w:rsid w:val="002668EB"/>
    <w:rsid w:val="00271AC2"/>
    <w:rsid w:val="002A634F"/>
    <w:rsid w:val="002A78EF"/>
    <w:rsid w:val="002C457A"/>
    <w:rsid w:val="002C4AFF"/>
    <w:rsid w:val="002E7F3E"/>
    <w:rsid w:val="00354F69"/>
    <w:rsid w:val="003620C8"/>
    <w:rsid w:val="003663E1"/>
    <w:rsid w:val="00377246"/>
    <w:rsid w:val="003D1EBE"/>
    <w:rsid w:val="003F5E5C"/>
    <w:rsid w:val="004028B8"/>
    <w:rsid w:val="00414427"/>
    <w:rsid w:val="004242D8"/>
    <w:rsid w:val="00455764"/>
    <w:rsid w:val="004717E7"/>
    <w:rsid w:val="00476A42"/>
    <w:rsid w:val="004809DA"/>
    <w:rsid w:val="00492CD3"/>
    <w:rsid w:val="004C24E5"/>
    <w:rsid w:val="004C3ABB"/>
    <w:rsid w:val="004C4E9E"/>
    <w:rsid w:val="004E0FE1"/>
    <w:rsid w:val="004E5F13"/>
    <w:rsid w:val="004F139F"/>
    <w:rsid w:val="00504289"/>
    <w:rsid w:val="00532D24"/>
    <w:rsid w:val="005514DA"/>
    <w:rsid w:val="00552F7C"/>
    <w:rsid w:val="005B593C"/>
    <w:rsid w:val="005D7C23"/>
    <w:rsid w:val="00603773"/>
    <w:rsid w:val="00624560"/>
    <w:rsid w:val="006405E0"/>
    <w:rsid w:val="00641DE1"/>
    <w:rsid w:val="006561F1"/>
    <w:rsid w:val="00660FD7"/>
    <w:rsid w:val="006655F3"/>
    <w:rsid w:val="00672F6E"/>
    <w:rsid w:val="00673B16"/>
    <w:rsid w:val="0067783F"/>
    <w:rsid w:val="00677E72"/>
    <w:rsid w:val="0068237B"/>
    <w:rsid w:val="006A42DA"/>
    <w:rsid w:val="006A4DBB"/>
    <w:rsid w:val="006E6C26"/>
    <w:rsid w:val="006E77DC"/>
    <w:rsid w:val="00733AB5"/>
    <w:rsid w:val="00753A7C"/>
    <w:rsid w:val="007909CF"/>
    <w:rsid w:val="007A6129"/>
    <w:rsid w:val="00810E32"/>
    <w:rsid w:val="00842789"/>
    <w:rsid w:val="00873220"/>
    <w:rsid w:val="008773F2"/>
    <w:rsid w:val="008E150E"/>
    <w:rsid w:val="00912938"/>
    <w:rsid w:val="00917D5D"/>
    <w:rsid w:val="00954EC6"/>
    <w:rsid w:val="00963A13"/>
    <w:rsid w:val="00983DDB"/>
    <w:rsid w:val="00995918"/>
    <w:rsid w:val="009A4A10"/>
    <w:rsid w:val="009B3550"/>
    <w:rsid w:val="009C2575"/>
    <w:rsid w:val="009F404F"/>
    <w:rsid w:val="00A50375"/>
    <w:rsid w:val="00A66425"/>
    <w:rsid w:val="00AE176D"/>
    <w:rsid w:val="00AE28B1"/>
    <w:rsid w:val="00B150F7"/>
    <w:rsid w:val="00B5595B"/>
    <w:rsid w:val="00B55FFA"/>
    <w:rsid w:val="00B572FE"/>
    <w:rsid w:val="00B61114"/>
    <w:rsid w:val="00B83A8D"/>
    <w:rsid w:val="00BA346C"/>
    <w:rsid w:val="00BE09E9"/>
    <w:rsid w:val="00BE4757"/>
    <w:rsid w:val="00BE76B4"/>
    <w:rsid w:val="00C03713"/>
    <w:rsid w:val="00C314AC"/>
    <w:rsid w:val="00C33FC8"/>
    <w:rsid w:val="00C36DF0"/>
    <w:rsid w:val="00C538D6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A4EE1"/>
    <w:rsid w:val="00DC38E9"/>
    <w:rsid w:val="00DC3C67"/>
    <w:rsid w:val="00DC564F"/>
    <w:rsid w:val="00DC7BB2"/>
    <w:rsid w:val="00DD324D"/>
    <w:rsid w:val="00DD59F8"/>
    <w:rsid w:val="00E21F75"/>
    <w:rsid w:val="00E33B6A"/>
    <w:rsid w:val="00E5258F"/>
    <w:rsid w:val="00E71717"/>
    <w:rsid w:val="00E77BCA"/>
    <w:rsid w:val="00E83942"/>
    <w:rsid w:val="00E851DE"/>
    <w:rsid w:val="00E92EF7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7E00"/>
    <w:rsid w:val="00FE6D7A"/>
    <w:rsid w:val="00FF0E01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963A13"/>
    <w:rPr>
      <w:rFonts w:cs="Calibri"/>
    </w:rPr>
  </w:style>
  <w:style w:type="paragraph" w:styleId="ad">
    <w:name w:val="Normal (Web)"/>
    <w:basedOn w:val="a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Без интервала Знак"/>
    <w:basedOn w:val="a0"/>
    <w:link w:val="ab"/>
    <w:locked/>
    <w:rsid w:val="006E6C26"/>
    <w:rPr>
      <w:rFonts w:cs="Calibri"/>
    </w:rPr>
  </w:style>
  <w:style w:type="character" w:styleId="ae">
    <w:name w:val="Hyperlink"/>
    <w:rsid w:val="004C4E9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-201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FDF8-61B7-478F-B4AE-B11B13E5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 ОБРАЗОВАНИЯ</vt:lpstr>
    </vt:vector>
  </TitlesOfParts>
  <Company>Reanimator Extreme Edition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User</dc:creator>
  <cp:lastModifiedBy>Пользователь Windows</cp:lastModifiedBy>
  <cp:revision>2</cp:revision>
  <cp:lastPrinted>2024-12-09T09:27:00Z</cp:lastPrinted>
  <dcterms:created xsi:type="dcterms:W3CDTF">2024-12-10T03:58:00Z</dcterms:created>
  <dcterms:modified xsi:type="dcterms:W3CDTF">2024-12-10T03:58:00Z</dcterms:modified>
</cp:coreProperties>
</file>